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C36" w:rsidRPr="00A557F3" w:rsidRDefault="005F3C66" w:rsidP="005F3C66">
      <w:pPr>
        <w:pStyle w:val="Nagwek9"/>
        <w:jc w:val="center"/>
        <w:rPr>
          <w:rFonts w:ascii="Times New Roman" w:hAnsi="Times New Roman" w:cs="Times New Roman"/>
          <w:b/>
          <w:bCs/>
          <w:color w:val="FF0000"/>
          <w:sz w:val="20"/>
          <w:szCs w:val="20"/>
        </w:rPr>
      </w:pPr>
      <w:r w:rsidRPr="00A557F3">
        <w:rPr>
          <w:rFonts w:ascii="Times New Roman" w:hAnsi="Times New Roman" w:cs="Times New Roman"/>
          <w:b/>
          <w:bCs/>
          <w:color w:val="FF0000"/>
          <w:sz w:val="20"/>
          <w:szCs w:val="20"/>
        </w:rPr>
        <w:t xml:space="preserve">                                                                                                                                    </w:t>
      </w:r>
      <w:r w:rsidR="00170896" w:rsidRPr="008D1219">
        <w:rPr>
          <w:rFonts w:ascii="Times New Roman" w:hAnsi="Times New Roman" w:cs="Times New Roman"/>
          <w:b/>
          <w:bCs/>
          <w:sz w:val="20"/>
          <w:szCs w:val="20"/>
        </w:rPr>
        <w:t xml:space="preserve">Załącznik nr </w:t>
      </w:r>
      <w:r w:rsidR="002B282A" w:rsidRPr="008D1219">
        <w:rPr>
          <w:rFonts w:ascii="Times New Roman" w:hAnsi="Times New Roman" w:cs="Times New Roman"/>
          <w:b/>
          <w:bCs/>
          <w:sz w:val="20"/>
          <w:szCs w:val="20"/>
        </w:rPr>
        <w:t>7</w:t>
      </w:r>
    </w:p>
    <w:p w:rsidR="005330C3" w:rsidRPr="00827A38" w:rsidRDefault="005330C3" w:rsidP="00BA41B6">
      <w:pPr>
        <w:pStyle w:val="Nagwek9"/>
        <w:jc w:val="center"/>
        <w:rPr>
          <w:rFonts w:ascii="Times New Roman" w:hAnsi="Times New Roman" w:cs="Times New Roman"/>
          <w:b/>
          <w:bCs/>
          <w:sz w:val="20"/>
          <w:szCs w:val="20"/>
        </w:rPr>
      </w:pPr>
      <w:r w:rsidRPr="00827A38">
        <w:rPr>
          <w:rFonts w:ascii="Times New Roman" w:hAnsi="Times New Roman" w:cs="Times New Roman"/>
          <w:b/>
          <w:bCs/>
          <w:sz w:val="20"/>
          <w:szCs w:val="20"/>
        </w:rPr>
        <w:t>UMOWA O ROBOTY BUDOWLANE</w:t>
      </w:r>
      <w:r w:rsidR="002D5C36">
        <w:rPr>
          <w:rFonts w:ascii="Times New Roman" w:hAnsi="Times New Roman" w:cs="Times New Roman"/>
          <w:b/>
          <w:bCs/>
          <w:sz w:val="20"/>
          <w:szCs w:val="20"/>
        </w:rPr>
        <w:t xml:space="preserve">  - WZÓR</w:t>
      </w:r>
    </w:p>
    <w:p w:rsidR="00A557F3" w:rsidRPr="00A557F3" w:rsidRDefault="005F3C66" w:rsidP="00A557F3">
      <w:pPr>
        <w:jc w:val="center"/>
        <w:rPr>
          <w:b/>
          <w:bCs/>
          <w:sz w:val="20"/>
          <w:szCs w:val="20"/>
        </w:rPr>
      </w:pPr>
      <w:r>
        <w:rPr>
          <w:b/>
          <w:bCs/>
          <w:sz w:val="20"/>
          <w:szCs w:val="20"/>
        </w:rPr>
        <w:t xml:space="preserve">NR  </w:t>
      </w:r>
      <w:r w:rsidR="00A557F3" w:rsidRPr="00A557F3">
        <w:rPr>
          <w:b/>
          <w:bCs/>
          <w:sz w:val="20"/>
          <w:szCs w:val="20"/>
        </w:rPr>
        <w:t>SI.27</w:t>
      </w:r>
      <w:r w:rsidR="006717D0">
        <w:rPr>
          <w:b/>
          <w:bCs/>
          <w:sz w:val="20"/>
          <w:szCs w:val="20"/>
        </w:rPr>
        <w:t>2</w:t>
      </w:r>
      <w:r w:rsidR="00A557F3" w:rsidRPr="00A557F3">
        <w:rPr>
          <w:b/>
          <w:bCs/>
          <w:sz w:val="20"/>
          <w:szCs w:val="20"/>
        </w:rPr>
        <w:t>.</w:t>
      </w:r>
      <w:r w:rsidR="006717D0">
        <w:rPr>
          <w:b/>
          <w:bCs/>
          <w:sz w:val="20"/>
          <w:szCs w:val="20"/>
        </w:rPr>
        <w:t>61</w:t>
      </w:r>
      <w:r w:rsidR="00A557F3" w:rsidRPr="00A557F3">
        <w:rPr>
          <w:b/>
          <w:bCs/>
          <w:sz w:val="20"/>
          <w:szCs w:val="20"/>
        </w:rPr>
        <w:t xml:space="preserve">.2016 </w:t>
      </w:r>
    </w:p>
    <w:p w:rsidR="005330C3" w:rsidRPr="00827A38" w:rsidRDefault="005330C3" w:rsidP="00BA41B6">
      <w:pPr>
        <w:jc w:val="center"/>
        <w:rPr>
          <w:b/>
          <w:bCs/>
          <w:sz w:val="20"/>
          <w:szCs w:val="20"/>
        </w:rPr>
      </w:pPr>
    </w:p>
    <w:p w:rsidR="005330C3" w:rsidRPr="00827A38" w:rsidRDefault="005330C3" w:rsidP="00BA41B6">
      <w:pPr>
        <w:pStyle w:val="Zwykytekst"/>
        <w:jc w:val="both"/>
        <w:rPr>
          <w:rFonts w:ascii="Times New Roman" w:hAnsi="Times New Roman" w:cs="Times New Roman"/>
        </w:rPr>
      </w:pPr>
    </w:p>
    <w:p w:rsidR="005330C3" w:rsidRDefault="005F3C66" w:rsidP="00BA41B6">
      <w:pPr>
        <w:pStyle w:val="Zwykytekst"/>
        <w:spacing w:line="360" w:lineRule="auto"/>
        <w:jc w:val="both"/>
        <w:rPr>
          <w:rFonts w:ascii="Times New Roman" w:hAnsi="Times New Roman" w:cs="Times New Roman"/>
        </w:rPr>
      </w:pPr>
      <w:r>
        <w:rPr>
          <w:rFonts w:ascii="Times New Roman" w:hAnsi="Times New Roman" w:cs="Times New Roman"/>
          <w:b/>
          <w:bCs/>
        </w:rPr>
        <w:t>zawarta w dniu ………..2016</w:t>
      </w:r>
      <w:r w:rsidR="005330C3" w:rsidRPr="00827A38">
        <w:rPr>
          <w:rFonts w:ascii="Times New Roman" w:hAnsi="Times New Roman" w:cs="Times New Roman"/>
          <w:b/>
          <w:bCs/>
        </w:rPr>
        <w:t xml:space="preserve"> r.</w:t>
      </w:r>
      <w:r w:rsidR="005330C3" w:rsidRPr="00827A38">
        <w:rPr>
          <w:rFonts w:ascii="Times New Roman" w:hAnsi="Times New Roman" w:cs="Times New Roman"/>
        </w:rPr>
        <w:t xml:space="preserve"> w </w:t>
      </w:r>
      <w:r w:rsidR="00A557F3">
        <w:rPr>
          <w:rFonts w:ascii="Times New Roman" w:hAnsi="Times New Roman" w:cs="Times New Roman"/>
        </w:rPr>
        <w:t>Niwiskach</w:t>
      </w:r>
      <w:r w:rsidR="005330C3" w:rsidRPr="00827A38">
        <w:rPr>
          <w:rFonts w:ascii="Times New Roman" w:hAnsi="Times New Roman" w:cs="Times New Roman"/>
        </w:rPr>
        <w:t xml:space="preserve">, pomiędzy: GMINĄ </w:t>
      </w:r>
      <w:r w:rsidR="00A557F3">
        <w:rPr>
          <w:rFonts w:ascii="Times New Roman" w:hAnsi="Times New Roman" w:cs="Times New Roman"/>
        </w:rPr>
        <w:t>NIWISKA</w:t>
      </w:r>
      <w:r w:rsidR="005330C3" w:rsidRPr="00827A38">
        <w:rPr>
          <w:rFonts w:ascii="Times New Roman" w:hAnsi="Times New Roman" w:cs="Times New Roman"/>
        </w:rPr>
        <w:t xml:space="preserve">  z siedzibą w</w:t>
      </w:r>
      <w:r w:rsidR="00A557F3">
        <w:rPr>
          <w:rFonts w:ascii="Times New Roman" w:hAnsi="Times New Roman" w:cs="Times New Roman"/>
        </w:rPr>
        <w:t xml:space="preserve"> Niwiskach, 36-147 Niwiska 430</w:t>
      </w:r>
      <w:r w:rsidR="005330C3" w:rsidRPr="00827A38">
        <w:rPr>
          <w:rFonts w:ascii="Times New Roman" w:hAnsi="Times New Roman" w:cs="Times New Roman"/>
        </w:rPr>
        <w:t xml:space="preserve">,  </w:t>
      </w:r>
    </w:p>
    <w:p w:rsidR="005330C3" w:rsidRPr="00827A38" w:rsidRDefault="005330C3" w:rsidP="00A557F3">
      <w:pPr>
        <w:pStyle w:val="Zwykytekst"/>
        <w:spacing w:line="276" w:lineRule="auto"/>
        <w:jc w:val="both"/>
        <w:rPr>
          <w:rFonts w:ascii="Times New Roman" w:hAnsi="Times New Roman" w:cs="Times New Roman"/>
        </w:rPr>
      </w:pPr>
      <w:r w:rsidRPr="00827A38">
        <w:rPr>
          <w:rFonts w:ascii="Times New Roman" w:hAnsi="Times New Roman" w:cs="Times New Roman"/>
        </w:rPr>
        <w:t xml:space="preserve">NIP: </w:t>
      </w:r>
      <w:r w:rsidR="00A557F3">
        <w:rPr>
          <w:rFonts w:ascii="Times New Roman" w:hAnsi="Times New Roman" w:cs="Times New Roman"/>
        </w:rPr>
        <w:t>814-15-880-11</w:t>
      </w:r>
      <w:r w:rsidRPr="00827A38">
        <w:rPr>
          <w:rFonts w:ascii="Times New Roman" w:hAnsi="Times New Roman" w:cs="Times New Roman"/>
        </w:rPr>
        <w:t xml:space="preserve">, REGON: </w:t>
      </w:r>
      <w:r w:rsidR="00A557F3">
        <w:rPr>
          <w:rFonts w:ascii="Times New Roman" w:hAnsi="Times New Roman" w:cs="Times New Roman"/>
        </w:rPr>
        <w:t>690-581-672</w:t>
      </w:r>
      <w:r w:rsidRPr="00827A38">
        <w:rPr>
          <w:rFonts w:ascii="Times New Roman" w:hAnsi="Times New Roman" w:cs="Times New Roman"/>
        </w:rPr>
        <w:t>, zwaną  dalej INWESTOREM lub Zamawiającym,</w:t>
      </w:r>
    </w:p>
    <w:p w:rsidR="00A557F3" w:rsidRPr="00A557F3" w:rsidRDefault="00A557F3" w:rsidP="00A557F3">
      <w:pPr>
        <w:pStyle w:val="Zwykytekst"/>
        <w:spacing w:line="276" w:lineRule="auto"/>
        <w:jc w:val="both"/>
        <w:rPr>
          <w:rFonts w:ascii="Times New Roman" w:hAnsi="Times New Roman" w:cs="Times New Roman"/>
        </w:rPr>
      </w:pPr>
      <w:r w:rsidRPr="00A557F3">
        <w:rPr>
          <w:rFonts w:ascii="Times New Roman" w:hAnsi="Times New Roman" w:cs="Times New Roman"/>
        </w:rPr>
        <w:t xml:space="preserve">reprezentowaną przez: </w:t>
      </w:r>
    </w:p>
    <w:p w:rsidR="00A557F3" w:rsidRPr="00A557F3" w:rsidRDefault="00A557F3" w:rsidP="00A557F3">
      <w:pPr>
        <w:pStyle w:val="Zwykytekst"/>
        <w:spacing w:line="276" w:lineRule="auto"/>
        <w:jc w:val="both"/>
        <w:rPr>
          <w:rFonts w:ascii="Times New Roman" w:hAnsi="Times New Roman" w:cs="Times New Roman"/>
        </w:rPr>
      </w:pPr>
      <w:r w:rsidRPr="00A557F3">
        <w:rPr>
          <w:rFonts w:ascii="Times New Roman" w:hAnsi="Times New Roman" w:cs="Times New Roman"/>
        </w:rPr>
        <w:t>Elżbietę Wróbel - Wójta Gminy Niwiska ,</w:t>
      </w:r>
    </w:p>
    <w:p w:rsidR="005330C3" w:rsidRDefault="00A557F3" w:rsidP="00A557F3">
      <w:pPr>
        <w:pStyle w:val="Zwykytekst"/>
        <w:jc w:val="both"/>
        <w:rPr>
          <w:rFonts w:ascii="Times New Roman" w:hAnsi="Times New Roman" w:cs="Times New Roman"/>
        </w:rPr>
      </w:pPr>
      <w:r w:rsidRPr="00A557F3">
        <w:rPr>
          <w:rFonts w:ascii="Times New Roman" w:hAnsi="Times New Roman" w:cs="Times New Roman"/>
        </w:rPr>
        <w:t>przy kontrasygnacie  Jolanty Łagowskiej - Skarbnika Gminy Niwiska,</w:t>
      </w:r>
    </w:p>
    <w:p w:rsidR="00A557F3" w:rsidRDefault="00A557F3" w:rsidP="00BA41B6">
      <w:pPr>
        <w:pStyle w:val="Zwykytekst"/>
        <w:jc w:val="both"/>
        <w:rPr>
          <w:rFonts w:ascii="Times New Roman" w:hAnsi="Times New Roman" w:cs="Times New Roman"/>
        </w:rPr>
      </w:pPr>
    </w:p>
    <w:p w:rsidR="005330C3" w:rsidRPr="00827A38" w:rsidRDefault="005330C3" w:rsidP="00BA41B6">
      <w:pPr>
        <w:pStyle w:val="Zwykytekst"/>
        <w:jc w:val="both"/>
        <w:rPr>
          <w:rFonts w:ascii="Times New Roman" w:hAnsi="Times New Roman" w:cs="Times New Roman"/>
        </w:rPr>
      </w:pPr>
      <w:r w:rsidRPr="00827A38">
        <w:rPr>
          <w:rFonts w:ascii="Times New Roman" w:hAnsi="Times New Roman" w:cs="Times New Roman"/>
        </w:rPr>
        <w:t>a</w:t>
      </w:r>
    </w:p>
    <w:p w:rsidR="005330C3" w:rsidRDefault="005330C3" w:rsidP="00BA41B6">
      <w:pPr>
        <w:jc w:val="both"/>
        <w:rPr>
          <w:b/>
          <w:bCs/>
          <w:sz w:val="20"/>
          <w:szCs w:val="20"/>
        </w:rPr>
      </w:pPr>
      <w:r>
        <w:rPr>
          <w:b/>
          <w:bCs/>
          <w:sz w:val="20"/>
          <w:szCs w:val="20"/>
        </w:rPr>
        <w:t>…………</w:t>
      </w:r>
    </w:p>
    <w:p w:rsidR="005330C3" w:rsidRDefault="005330C3" w:rsidP="00BA41B6">
      <w:pPr>
        <w:jc w:val="both"/>
        <w:rPr>
          <w:b/>
          <w:bCs/>
          <w:sz w:val="20"/>
          <w:szCs w:val="20"/>
        </w:rPr>
      </w:pPr>
      <w:r>
        <w:rPr>
          <w:b/>
          <w:bCs/>
          <w:sz w:val="20"/>
          <w:szCs w:val="20"/>
        </w:rPr>
        <w:t>………..</w:t>
      </w:r>
    </w:p>
    <w:p w:rsidR="005330C3" w:rsidRPr="00A557F3" w:rsidRDefault="00A557F3" w:rsidP="00BA41B6">
      <w:pPr>
        <w:jc w:val="both"/>
        <w:rPr>
          <w:b/>
          <w:bCs/>
          <w:sz w:val="20"/>
          <w:szCs w:val="20"/>
        </w:rPr>
      </w:pPr>
      <w:r>
        <w:rPr>
          <w:b/>
          <w:bCs/>
          <w:sz w:val="20"/>
          <w:szCs w:val="20"/>
        </w:rPr>
        <w:t>………..</w:t>
      </w:r>
      <w:r w:rsidR="005330C3">
        <w:rPr>
          <w:b/>
          <w:bCs/>
          <w:sz w:val="20"/>
          <w:szCs w:val="20"/>
        </w:rPr>
        <w:t xml:space="preserve">,   </w:t>
      </w:r>
      <w:r w:rsidR="005330C3">
        <w:rPr>
          <w:sz w:val="20"/>
          <w:szCs w:val="20"/>
        </w:rPr>
        <w:t xml:space="preserve">zwanym dalej Wykonawcą, </w:t>
      </w:r>
    </w:p>
    <w:p w:rsidR="005330C3" w:rsidRDefault="005330C3" w:rsidP="00BA41B6">
      <w:pPr>
        <w:jc w:val="both"/>
        <w:rPr>
          <w:sz w:val="20"/>
          <w:szCs w:val="20"/>
        </w:rPr>
      </w:pPr>
    </w:p>
    <w:p w:rsidR="005330C3" w:rsidRPr="00827A38" w:rsidRDefault="005330C3" w:rsidP="00BA41B6">
      <w:pPr>
        <w:jc w:val="both"/>
        <w:rPr>
          <w:sz w:val="20"/>
          <w:szCs w:val="20"/>
        </w:rPr>
      </w:pPr>
      <w:r w:rsidRPr="00827A38">
        <w:rPr>
          <w:sz w:val="20"/>
          <w:szCs w:val="20"/>
        </w:rPr>
        <w:t>W rezultacie dokonania przez Zamawiającego  wyboru najkorzystniejszej oferty w trybie przetargowym (przetargu nieograniczonego Nr</w:t>
      </w:r>
      <w:r w:rsidRPr="00827A38">
        <w:rPr>
          <w:b/>
          <w:bCs/>
          <w:color w:val="000000"/>
          <w:sz w:val="20"/>
          <w:szCs w:val="20"/>
        </w:rPr>
        <w:t xml:space="preserve"> </w:t>
      </w:r>
      <w:r w:rsidR="005F3C66">
        <w:rPr>
          <w:color w:val="000000"/>
          <w:sz w:val="20"/>
          <w:szCs w:val="20"/>
        </w:rPr>
        <w:t>ZP.271.1.03.2016</w:t>
      </w:r>
      <w:r w:rsidRPr="0021704E">
        <w:rPr>
          <w:color w:val="000000"/>
          <w:sz w:val="20"/>
          <w:szCs w:val="20"/>
        </w:rPr>
        <w:t xml:space="preserve">) </w:t>
      </w:r>
      <w:r w:rsidRPr="0021704E">
        <w:rPr>
          <w:sz w:val="20"/>
          <w:szCs w:val="20"/>
        </w:rPr>
        <w:t xml:space="preserve"> zgodnie</w:t>
      </w:r>
      <w:r w:rsidRPr="00827A38">
        <w:rPr>
          <w:sz w:val="20"/>
          <w:szCs w:val="20"/>
        </w:rPr>
        <w:t xml:space="preserve"> z ustawą Prawo za</w:t>
      </w:r>
      <w:r w:rsidR="005F3C66">
        <w:rPr>
          <w:sz w:val="20"/>
          <w:szCs w:val="20"/>
        </w:rPr>
        <w:t>mówień publicznych (Dz.U. z 2015 r.  poz. 2164</w:t>
      </w:r>
      <w:r w:rsidRPr="00827A38">
        <w:rPr>
          <w:sz w:val="20"/>
          <w:szCs w:val="20"/>
        </w:rPr>
        <w:t>) została zawarta umowa następującej treści:</w:t>
      </w:r>
    </w:p>
    <w:p w:rsidR="005330C3" w:rsidRPr="00827A38" w:rsidRDefault="005330C3" w:rsidP="00BA41B6">
      <w:pPr>
        <w:pStyle w:val="Zwykytekst"/>
        <w:jc w:val="both"/>
        <w:rPr>
          <w:rFonts w:ascii="Times New Roman" w:hAnsi="Times New Roman" w:cs="Times New Roman"/>
        </w:rPr>
      </w:pPr>
    </w:p>
    <w:p w:rsidR="005330C3" w:rsidRPr="00827A38" w:rsidRDefault="005330C3" w:rsidP="00BA41B6">
      <w:pPr>
        <w:jc w:val="center"/>
        <w:rPr>
          <w:b/>
          <w:bCs/>
          <w:i/>
          <w:iCs/>
          <w:sz w:val="20"/>
          <w:szCs w:val="20"/>
        </w:rPr>
      </w:pPr>
      <w:r w:rsidRPr="00827A38">
        <w:rPr>
          <w:b/>
          <w:bCs/>
          <w:sz w:val="20"/>
          <w:szCs w:val="20"/>
        </w:rPr>
        <w:t>§ 1</w:t>
      </w:r>
    </w:p>
    <w:p w:rsidR="005330C3" w:rsidRDefault="005330C3" w:rsidP="0095018B">
      <w:pPr>
        <w:jc w:val="center"/>
        <w:rPr>
          <w:b/>
          <w:bCs/>
          <w:i/>
          <w:iCs/>
          <w:sz w:val="20"/>
          <w:szCs w:val="20"/>
        </w:rPr>
      </w:pPr>
      <w:r w:rsidRPr="00827A38">
        <w:rPr>
          <w:b/>
          <w:bCs/>
          <w:i/>
          <w:iCs/>
          <w:sz w:val="20"/>
          <w:szCs w:val="20"/>
        </w:rPr>
        <w:t>PRZEDMIOT UMOWY</w:t>
      </w:r>
    </w:p>
    <w:p w:rsidR="0095018B" w:rsidRPr="0095018B" w:rsidRDefault="0095018B" w:rsidP="0095018B">
      <w:pPr>
        <w:jc w:val="center"/>
        <w:rPr>
          <w:b/>
          <w:bCs/>
          <w:i/>
          <w:iCs/>
          <w:sz w:val="20"/>
          <w:szCs w:val="20"/>
        </w:rPr>
      </w:pPr>
    </w:p>
    <w:p w:rsidR="005330C3" w:rsidRPr="00827A38" w:rsidRDefault="005330C3" w:rsidP="00BA41B6">
      <w:pPr>
        <w:autoSpaceDE w:val="0"/>
        <w:autoSpaceDN w:val="0"/>
        <w:adjustRightInd w:val="0"/>
        <w:rPr>
          <w:sz w:val="20"/>
          <w:szCs w:val="20"/>
        </w:rPr>
      </w:pPr>
      <w:r w:rsidRPr="00827A38">
        <w:rPr>
          <w:sz w:val="20"/>
          <w:szCs w:val="20"/>
        </w:rPr>
        <w:t>1.    Przedmiotem niniejszej umowy  jest  wykonanie robót budowlanych w ramach zadania:</w:t>
      </w:r>
    </w:p>
    <w:p w:rsidR="005330C3" w:rsidRPr="009D25C8" w:rsidRDefault="005330C3" w:rsidP="00BA41B6">
      <w:pPr>
        <w:autoSpaceDE w:val="0"/>
        <w:autoSpaceDN w:val="0"/>
        <w:adjustRightInd w:val="0"/>
        <w:rPr>
          <w:b/>
          <w:bCs/>
          <w:sz w:val="12"/>
          <w:szCs w:val="12"/>
        </w:rPr>
      </w:pPr>
    </w:p>
    <w:p w:rsidR="00A557F3" w:rsidRPr="006717D0" w:rsidRDefault="006717D0" w:rsidP="00BA41B6">
      <w:pPr>
        <w:autoSpaceDE w:val="0"/>
        <w:autoSpaceDN w:val="0"/>
        <w:adjustRightInd w:val="0"/>
        <w:rPr>
          <w:sz w:val="16"/>
          <w:szCs w:val="12"/>
        </w:rPr>
      </w:pPr>
      <w:r w:rsidRPr="006717D0">
        <w:rPr>
          <w:sz w:val="44"/>
        </w:rPr>
        <w:t>„</w:t>
      </w:r>
      <w:r w:rsidRPr="006717D0">
        <w:rPr>
          <w:rStyle w:val="Pogrubienie"/>
          <w:bCs w:val="0"/>
          <w:noProof/>
          <w:color w:val="000000"/>
          <w:sz w:val="32"/>
          <w:szCs w:val="18"/>
        </w:rPr>
        <w:t>Budowa kanalizacji sanitarnej Niwiska-Okrąglica i Hucina, ul. Grabowa i ul. Graniczna”</w:t>
      </w:r>
    </w:p>
    <w:p w:rsidR="005330C3" w:rsidRPr="00827A38" w:rsidRDefault="005330C3" w:rsidP="00BA41B6">
      <w:pPr>
        <w:ind w:right="383"/>
        <w:rPr>
          <w:sz w:val="20"/>
          <w:szCs w:val="20"/>
        </w:rPr>
      </w:pPr>
      <w:r w:rsidRPr="00827A38">
        <w:rPr>
          <w:sz w:val="20"/>
          <w:szCs w:val="20"/>
        </w:rPr>
        <w:t>- zg</w:t>
      </w:r>
      <w:r w:rsidR="005F3C66">
        <w:rPr>
          <w:sz w:val="20"/>
          <w:szCs w:val="20"/>
        </w:rPr>
        <w:t>odnie  z  ofertą z dnia ……….2016</w:t>
      </w:r>
      <w:r>
        <w:rPr>
          <w:sz w:val="20"/>
          <w:szCs w:val="20"/>
        </w:rPr>
        <w:t xml:space="preserve"> </w:t>
      </w:r>
      <w:r w:rsidRPr="00827A38">
        <w:rPr>
          <w:sz w:val="20"/>
          <w:szCs w:val="20"/>
        </w:rPr>
        <w:t>r. oraz zasadami wiedzy technicznej i sztuki budowlanej.</w:t>
      </w:r>
    </w:p>
    <w:p w:rsidR="005330C3" w:rsidRDefault="005330C3" w:rsidP="00BA41B6">
      <w:pPr>
        <w:rPr>
          <w:sz w:val="12"/>
          <w:szCs w:val="12"/>
        </w:rPr>
      </w:pPr>
    </w:p>
    <w:p w:rsidR="005330C3" w:rsidRPr="009D25C8" w:rsidRDefault="005330C3" w:rsidP="00BA41B6">
      <w:pPr>
        <w:rPr>
          <w:sz w:val="12"/>
          <w:szCs w:val="12"/>
        </w:rPr>
      </w:pPr>
    </w:p>
    <w:p w:rsidR="005330C3" w:rsidRPr="00827A38" w:rsidRDefault="005330C3" w:rsidP="00BA41B6">
      <w:pPr>
        <w:rPr>
          <w:sz w:val="20"/>
          <w:szCs w:val="20"/>
        </w:rPr>
      </w:pPr>
      <w:r w:rsidRPr="00827A38">
        <w:rPr>
          <w:sz w:val="20"/>
          <w:szCs w:val="20"/>
        </w:rPr>
        <w:t>2. Zamówienie obejmuje:</w:t>
      </w:r>
    </w:p>
    <w:p w:rsidR="005330C3" w:rsidRPr="00016195" w:rsidRDefault="005330C3" w:rsidP="00BA41B6">
      <w:pPr>
        <w:rPr>
          <w:b/>
          <w:bCs/>
          <w:sz w:val="20"/>
          <w:szCs w:val="20"/>
        </w:rPr>
      </w:pPr>
    </w:p>
    <w:p w:rsidR="00A557F3" w:rsidRPr="00016195" w:rsidRDefault="005F3C66" w:rsidP="005F3C66">
      <w:pPr>
        <w:autoSpaceDE w:val="0"/>
        <w:autoSpaceDN w:val="0"/>
        <w:adjustRightInd w:val="0"/>
        <w:rPr>
          <w:b/>
          <w:bCs/>
          <w:sz w:val="20"/>
          <w:szCs w:val="20"/>
        </w:rPr>
      </w:pPr>
      <w:r w:rsidRPr="00016195">
        <w:rPr>
          <w:b/>
          <w:bCs/>
          <w:sz w:val="20"/>
          <w:szCs w:val="20"/>
        </w:rPr>
        <w:t xml:space="preserve">1) </w:t>
      </w:r>
    </w:p>
    <w:p w:rsidR="00807EDF" w:rsidRPr="00016195" w:rsidRDefault="005F3C66" w:rsidP="00BA41B6">
      <w:pPr>
        <w:autoSpaceDE w:val="0"/>
        <w:autoSpaceDN w:val="0"/>
        <w:adjustRightInd w:val="0"/>
        <w:rPr>
          <w:b/>
          <w:sz w:val="20"/>
          <w:szCs w:val="20"/>
        </w:rPr>
      </w:pPr>
      <w:r w:rsidRPr="00016195">
        <w:rPr>
          <w:b/>
          <w:sz w:val="20"/>
          <w:szCs w:val="20"/>
        </w:rPr>
        <w:t>Przedmiotem</w:t>
      </w:r>
      <w:r w:rsidR="00C36577" w:rsidRPr="00016195">
        <w:rPr>
          <w:b/>
          <w:sz w:val="20"/>
          <w:szCs w:val="20"/>
        </w:rPr>
        <w:t xml:space="preserve"> zamówienia są roboty budowlane:</w:t>
      </w:r>
    </w:p>
    <w:p w:rsidR="006717D0" w:rsidRPr="006717D0" w:rsidRDefault="006717D0" w:rsidP="006717D0">
      <w:pPr>
        <w:pStyle w:val="Teksttreci21"/>
        <w:spacing w:before="80"/>
        <w:ind w:left="57" w:right="221"/>
        <w:jc w:val="both"/>
        <w:rPr>
          <w:rStyle w:val="Pogrubienie"/>
          <w:b w:val="0"/>
          <w:bCs w:val="0"/>
          <w:noProof/>
          <w:color w:val="000000"/>
          <w:sz w:val="28"/>
          <w:szCs w:val="18"/>
        </w:rPr>
      </w:pPr>
      <w:r w:rsidRPr="006717D0">
        <w:rPr>
          <w:rStyle w:val="Pogrubienie"/>
          <w:b w:val="0"/>
          <w:bCs w:val="0"/>
          <w:color w:val="000000"/>
          <w:sz w:val="28"/>
          <w:szCs w:val="18"/>
        </w:rPr>
        <w:t xml:space="preserve">Przedmiotem zamówienia jest budowa sieci </w:t>
      </w:r>
      <w:r w:rsidRPr="006717D0">
        <w:rPr>
          <w:rStyle w:val="Pogrubienie"/>
          <w:b w:val="0"/>
          <w:bCs w:val="0"/>
          <w:noProof/>
          <w:color w:val="000000"/>
          <w:sz w:val="28"/>
          <w:szCs w:val="18"/>
        </w:rPr>
        <w:t xml:space="preserve">kanalizacji sanitarnej  grawitacyjnej fi 200 mm o długości 4 431,5 m, w tym: fi 200 mm - 172, 00 m , fi 200 mm PVC  - 4 333, 50 m, przyłącza do 30 budynków i kanały boczne : fi 160 mm - 1 352,5 m, zgodnie z opracowana dokumentacją. </w:t>
      </w:r>
    </w:p>
    <w:p w:rsidR="007924B9" w:rsidRPr="006717D0" w:rsidRDefault="007924B9" w:rsidP="00BA41B6">
      <w:pPr>
        <w:autoSpaceDE w:val="0"/>
        <w:autoSpaceDN w:val="0"/>
        <w:adjustRightInd w:val="0"/>
        <w:rPr>
          <w:b/>
          <w:color w:val="FF0000"/>
          <w:sz w:val="32"/>
          <w:szCs w:val="20"/>
        </w:rPr>
      </w:pPr>
    </w:p>
    <w:p w:rsidR="007924B9" w:rsidRPr="00BA41B6" w:rsidRDefault="007924B9" w:rsidP="00BA41B6">
      <w:pPr>
        <w:autoSpaceDE w:val="0"/>
        <w:autoSpaceDN w:val="0"/>
        <w:adjustRightInd w:val="0"/>
        <w:rPr>
          <w:color w:val="00B050"/>
          <w:sz w:val="20"/>
          <w:szCs w:val="20"/>
        </w:rPr>
      </w:pPr>
    </w:p>
    <w:p w:rsidR="005330C3" w:rsidRPr="00423213" w:rsidRDefault="00A557F3" w:rsidP="005F3C66">
      <w:pPr>
        <w:jc w:val="both"/>
        <w:rPr>
          <w:sz w:val="20"/>
          <w:szCs w:val="20"/>
        </w:rPr>
      </w:pPr>
      <w:r>
        <w:rPr>
          <w:sz w:val="20"/>
          <w:szCs w:val="20"/>
        </w:rPr>
        <w:t>2</w:t>
      </w:r>
      <w:r w:rsidR="005330C3" w:rsidRPr="00423213">
        <w:rPr>
          <w:sz w:val="20"/>
          <w:szCs w:val="20"/>
        </w:rPr>
        <w:t>.  Wykonawca zobowiązuje się do wykonania przedmiotu umowy zg</w:t>
      </w:r>
      <w:r w:rsidR="005330C3">
        <w:rPr>
          <w:sz w:val="20"/>
          <w:szCs w:val="20"/>
        </w:rPr>
        <w:t xml:space="preserve">odnie z projektem  budowlanym, projektami wykonawczymi, </w:t>
      </w:r>
      <w:r w:rsidR="005F3C66">
        <w:rPr>
          <w:sz w:val="20"/>
          <w:szCs w:val="20"/>
        </w:rPr>
        <w:t xml:space="preserve">projektem uzupełniającym, </w:t>
      </w:r>
      <w:r w:rsidR="005330C3">
        <w:rPr>
          <w:sz w:val="20"/>
          <w:szCs w:val="20"/>
        </w:rPr>
        <w:t xml:space="preserve">Specyfikacjami </w:t>
      </w:r>
      <w:r w:rsidR="005330C3" w:rsidRPr="00423213">
        <w:rPr>
          <w:sz w:val="20"/>
          <w:szCs w:val="20"/>
        </w:rPr>
        <w:t>technicznymi wykonania i odbioru robót, zasadami wiedzy technicznej i szt</w:t>
      </w:r>
      <w:r w:rsidR="005330C3">
        <w:rPr>
          <w:sz w:val="20"/>
          <w:szCs w:val="20"/>
        </w:rPr>
        <w:t>uki budowlanej, obowiązującymi</w:t>
      </w:r>
      <w:r w:rsidR="005F3C66">
        <w:rPr>
          <w:sz w:val="20"/>
          <w:szCs w:val="20"/>
        </w:rPr>
        <w:t xml:space="preserve">  </w:t>
      </w:r>
      <w:r w:rsidR="005330C3" w:rsidRPr="00423213">
        <w:rPr>
          <w:sz w:val="20"/>
          <w:szCs w:val="20"/>
        </w:rPr>
        <w:t xml:space="preserve">przepisami </w:t>
      </w:r>
      <w:r w:rsidR="005330C3">
        <w:rPr>
          <w:sz w:val="20"/>
          <w:szCs w:val="20"/>
        </w:rPr>
        <w:t xml:space="preserve"> prawa i </w:t>
      </w:r>
      <w:r w:rsidR="005330C3" w:rsidRPr="00423213">
        <w:rPr>
          <w:sz w:val="20"/>
          <w:szCs w:val="20"/>
        </w:rPr>
        <w:t xml:space="preserve"> normami oraz oddania przedmiotu niniejszej umowy Zamawia</w:t>
      </w:r>
      <w:r w:rsidR="005330C3">
        <w:rPr>
          <w:sz w:val="20"/>
          <w:szCs w:val="20"/>
        </w:rPr>
        <w:t xml:space="preserve">jącemu </w:t>
      </w:r>
      <w:r w:rsidR="005F3C66">
        <w:rPr>
          <w:sz w:val="20"/>
          <w:szCs w:val="20"/>
        </w:rPr>
        <w:t xml:space="preserve"> </w:t>
      </w:r>
      <w:r w:rsidR="005330C3">
        <w:rPr>
          <w:sz w:val="20"/>
          <w:szCs w:val="20"/>
        </w:rPr>
        <w:t xml:space="preserve">w terminie w niej  </w:t>
      </w:r>
      <w:r w:rsidR="005330C3" w:rsidRPr="00423213">
        <w:rPr>
          <w:sz w:val="20"/>
          <w:szCs w:val="20"/>
        </w:rPr>
        <w:t>uzgodnionym.</w:t>
      </w:r>
    </w:p>
    <w:p w:rsidR="005330C3" w:rsidRPr="00423213" w:rsidRDefault="005330C3" w:rsidP="00BA41B6">
      <w:pPr>
        <w:rPr>
          <w:sz w:val="20"/>
          <w:szCs w:val="20"/>
        </w:rPr>
      </w:pPr>
    </w:p>
    <w:p w:rsidR="005330C3" w:rsidRDefault="00A557F3" w:rsidP="00251B40">
      <w:pPr>
        <w:rPr>
          <w:sz w:val="20"/>
          <w:szCs w:val="20"/>
        </w:rPr>
      </w:pPr>
      <w:r>
        <w:rPr>
          <w:sz w:val="20"/>
          <w:szCs w:val="20"/>
        </w:rPr>
        <w:t>3</w:t>
      </w:r>
      <w:r w:rsidR="005330C3" w:rsidRPr="00423213">
        <w:rPr>
          <w:sz w:val="20"/>
          <w:szCs w:val="20"/>
        </w:rPr>
        <w:t xml:space="preserve">. Roboty budowlane w zakresie </w:t>
      </w:r>
      <w:r w:rsidR="005330C3">
        <w:rPr>
          <w:sz w:val="20"/>
          <w:szCs w:val="20"/>
        </w:rPr>
        <w:t>(wskazać  część roboty budowlanej):</w:t>
      </w:r>
    </w:p>
    <w:p w:rsidR="005330C3" w:rsidRDefault="005330C3" w:rsidP="00251B40">
      <w:pPr>
        <w:rPr>
          <w:sz w:val="20"/>
          <w:szCs w:val="20"/>
        </w:rPr>
      </w:pPr>
      <w:r>
        <w:rPr>
          <w:sz w:val="20"/>
          <w:szCs w:val="20"/>
        </w:rPr>
        <w:t xml:space="preserve">     </w:t>
      </w:r>
      <w:r w:rsidRPr="00423213">
        <w:rPr>
          <w:sz w:val="20"/>
          <w:szCs w:val="20"/>
        </w:rPr>
        <w:t xml:space="preserve">………………………………. </w:t>
      </w:r>
    </w:p>
    <w:p w:rsidR="005330C3" w:rsidRDefault="005330C3" w:rsidP="00251B40">
      <w:pPr>
        <w:rPr>
          <w:sz w:val="20"/>
          <w:szCs w:val="20"/>
        </w:rPr>
      </w:pPr>
      <w:r>
        <w:rPr>
          <w:sz w:val="20"/>
          <w:szCs w:val="20"/>
        </w:rPr>
        <w:t xml:space="preserve">     ……………………………….</w:t>
      </w:r>
    </w:p>
    <w:p w:rsidR="005330C3" w:rsidRDefault="005330C3" w:rsidP="00251B40">
      <w:pPr>
        <w:rPr>
          <w:sz w:val="20"/>
          <w:szCs w:val="20"/>
        </w:rPr>
      </w:pPr>
      <w:r>
        <w:rPr>
          <w:sz w:val="20"/>
          <w:szCs w:val="20"/>
        </w:rPr>
        <w:t xml:space="preserve">     ……………………………….</w:t>
      </w:r>
    </w:p>
    <w:p w:rsidR="005330C3" w:rsidRDefault="005330C3" w:rsidP="00251B40">
      <w:pPr>
        <w:rPr>
          <w:sz w:val="20"/>
          <w:szCs w:val="20"/>
        </w:rPr>
      </w:pPr>
      <w:r>
        <w:rPr>
          <w:sz w:val="20"/>
          <w:szCs w:val="20"/>
        </w:rPr>
        <w:t xml:space="preserve">   , </w:t>
      </w:r>
      <w:r w:rsidRPr="00423213">
        <w:rPr>
          <w:sz w:val="20"/>
          <w:szCs w:val="20"/>
        </w:rPr>
        <w:t xml:space="preserve">Wykonawca </w:t>
      </w:r>
      <w:r>
        <w:rPr>
          <w:sz w:val="20"/>
          <w:szCs w:val="20"/>
        </w:rPr>
        <w:t xml:space="preserve">powierzy do  wykonania podwykonawcy  na warunkach   i zasadach  określonych w </w:t>
      </w:r>
      <w:r w:rsidRPr="00423213">
        <w:rPr>
          <w:sz w:val="20"/>
          <w:szCs w:val="20"/>
        </w:rPr>
        <w:t xml:space="preserve"> § 8</w:t>
      </w:r>
      <w:r>
        <w:rPr>
          <w:sz w:val="20"/>
          <w:szCs w:val="20"/>
        </w:rPr>
        <w:t xml:space="preserve"> umowy</w:t>
      </w:r>
      <w:r w:rsidRPr="00423213">
        <w:rPr>
          <w:sz w:val="20"/>
          <w:szCs w:val="20"/>
        </w:rPr>
        <w:t xml:space="preserve">. </w:t>
      </w:r>
    </w:p>
    <w:p w:rsidR="004D77F6" w:rsidRDefault="004D77F6" w:rsidP="004D77F6">
      <w:pPr>
        <w:spacing w:line="276" w:lineRule="auto"/>
        <w:rPr>
          <w:sz w:val="20"/>
          <w:szCs w:val="20"/>
        </w:rPr>
      </w:pPr>
    </w:p>
    <w:p w:rsidR="004D77F6" w:rsidRPr="004D77F6" w:rsidRDefault="00A557F3" w:rsidP="004D77F6">
      <w:pPr>
        <w:spacing w:line="276" w:lineRule="auto"/>
        <w:rPr>
          <w:sz w:val="20"/>
          <w:szCs w:val="20"/>
        </w:rPr>
      </w:pPr>
      <w:r>
        <w:rPr>
          <w:sz w:val="20"/>
          <w:szCs w:val="20"/>
        </w:rPr>
        <w:t>4</w:t>
      </w:r>
      <w:r w:rsidR="004D77F6">
        <w:rPr>
          <w:sz w:val="20"/>
          <w:szCs w:val="20"/>
        </w:rPr>
        <w:t xml:space="preserve">. </w:t>
      </w:r>
      <w:r w:rsidR="004D77F6" w:rsidRPr="004D77F6">
        <w:rPr>
          <w:sz w:val="20"/>
          <w:szCs w:val="20"/>
        </w:rPr>
        <w:t>Wykonawca robót budowlanych  winien uwzględnić wszystkie elementy ujęte w dokumentach :</w:t>
      </w:r>
    </w:p>
    <w:p w:rsidR="006717D0" w:rsidRPr="006717D0" w:rsidRDefault="004D77F6" w:rsidP="006717D0">
      <w:pPr>
        <w:autoSpaceDE w:val="0"/>
        <w:autoSpaceDN w:val="0"/>
        <w:adjustRightInd w:val="0"/>
        <w:rPr>
          <w:sz w:val="12"/>
          <w:szCs w:val="12"/>
        </w:rPr>
      </w:pPr>
      <w:r w:rsidRPr="004D77F6">
        <w:t>- Wyjaśnienia treści SIWZ i Zmiana treści SIWZ zamieszczonych na stronie internetowej Zamawiaj</w:t>
      </w:r>
      <w:r w:rsidR="002D6008">
        <w:t xml:space="preserve">ącego: </w:t>
      </w:r>
      <w:hyperlink r:id="rId7" w:history="1">
        <w:r w:rsidR="002D6008" w:rsidRPr="002D6008">
          <w:rPr>
            <w:rStyle w:val="Hipercze"/>
          </w:rPr>
          <w:t>www.niwiska.biuletyn.net</w:t>
        </w:r>
      </w:hyperlink>
      <w:r w:rsidR="002D6008">
        <w:t xml:space="preserve"> </w:t>
      </w:r>
      <w:r w:rsidRPr="009D1995">
        <w:rPr>
          <w:color w:val="FF0000"/>
        </w:rPr>
        <w:t xml:space="preserve">w dniach ……………… (jeżeli takie fakty będą </w:t>
      </w:r>
      <w:r>
        <w:t xml:space="preserve">miały miejsce) </w:t>
      </w:r>
      <w:r w:rsidRPr="004D77F6">
        <w:t xml:space="preserve"> podczas przeprowadzenia postępowania o udzielenie zamówienia publicznego na roboty budowlane:  </w:t>
      </w:r>
      <w:r w:rsidR="002D6008" w:rsidRPr="006717D0">
        <w:rPr>
          <w:b/>
          <w:bCs/>
          <w:color w:val="000000"/>
          <w:sz w:val="20"/>
        </w:rPr>
        <w:t>„</w:t>
      </w:r>
      <w:r w:rsidR="006717D0" w:rsidRPr="006717D0">
        <w:rPr>
          <w:rStyle w:val="Pogrubienie"/>
          <w:bCs w:val="0"/>
          <w:noProof/>
          <w:color w:val="000000"/>
          <w:sz w:val="24"/>
          <w:szCs w:val="18"/>
        </w:rPr>
        <w:t>Budowa kanalizacji sanitarnej Niwiska-Okrąglica i Hucina, ul. Grabowa i ul. Graniczna”</w:t>
      </w:r>
      <w:r w:rsidR="006717D0">
        <w:rPr>
          <w:rStyle w:val="Pogrubienie"/>
          <w:bCs w:val="0"/>
          <w:noProof/>
          <w:color w:val="000000"/>
          <w:sz w:val="24"/>
          <w:szCs w:val="18"/>
        </w:rPr>
        <w:t>.</w:t>
      </w:r>
    </w:p>
    <w:p w:rsidR="002D6008" w:rsidRPr="002D6008" w:rsidRDefault="002D6008" w:rsidP="002D6008">
      <w:pPr>
        <w:pStyle w:val="Akapitzlist"/>
        <w:rPr>
          <w:b/>
          <w:bCs/>
          <w:color w:val="000000"/>
        </w:rPr>
      </w:pPr>
    </w:p>
    <w:p w:rsidR="004D77F6" w:rsidRPr="00113BAB" w:rsidRDefault="004D77F6" w:rsidP="004D77F6">
      <w:pPr>
        <w:pStyle w:val="Akapitzlist"/>
        <w:ind w:left="0"/>
        <w:rPr>
          <w:rFonts w:ascii="Arial" w:hAnsi="Arial" w:cs="Arial"/>
        </w:rPr>
      </w:pPr>
    </w:p>
    <w:p w:rsidR="005330C3" w:rsidRPr="00423213" w:rsidRDefault="005330C3" w:rsidP="00BA41B6">
      <w:pPr>
        <w:rPr>
          <w:sz w:val="20"/>
          <w:szCs w:val="20"/>
        </w:rPr>
      </w:pPr>
    </w:p>
    <w:p w:rsidR="004D77F6" w:rsidRPr="009D25C8" w:rsidRDefault="004D77F6" w:rsidP="00BA41B6">
      <w:pPr>
        <w:rPr>
          <w:sz w:val="20"/>
          <w:szCs w:val="20"/>
        </w:rPr>
      </w:pPr>
    </w:p>
    <w:p w:rsidR="005330C3" w:rsidRPr="00827A38" w:rsidRDefault="005330C3" w:rsidP="00BA41B6">
      <w:pPr>
        <w:jc w:val="center"/>
        <w:rPr>
          <w:b/>
          <w:bCs/>
          <w:sz w:val="20"/>
          <w:szCs w:val="20"/>
        </w:rPr>
      </w:pPr>
      <w:r w:rsidRPr="00827A38">
        <w:rPr>
          <w:b/>
          <w:bCs/>
          <w:sz w:val="20"/>
          <w:szCs w:val="20"/>
        </w:rPr>
        <w:t>§ 2</w:t>
      </w:r>
    </w:p>
    <w:p w:rsidR="005330C3" w:rsidRDefault="005330C3" w:rsidP="0095018B">
      <w:pPr>
        <w:jc w:val="center"/>
        <w:rPr>
          <w:b/>
          <w:bCs/>
          <w:i/>
          <w:iCs/>
          <w:sz w:val="20"/>
          <w:szCs w:val="20"/>
        </w:rPr>
      </w:pPr>
      <w:r w:rsidRPr="00827A38">
        <w:rPr>
          <w:b/>
          <w:bCs/>
          <w:i/>
          <w:iCs/>
          <w:sz w:val="20"/>
          <w:szCs w:val="20"/>
        </w:rPr>
        <w:t>TERMIN WYKONANIA ROBÓT  BUDOWLANYCH</w:t>
      </w:r>
    </w:p>
    <w:p w:rsidR="0095018B" w:rsidRPr="0095018B" w:rsidRDefault="0095018B" w:rsidP="0095018B">
      <w:pPr>
        <w:jc w:val="center"/>
        <w:rPr>
          <w:b/>
          <w:bCs/>
          <w:i/>
          <w:iCs/>
          <w:sz w:val="20"/>
          <w:szCs w:val="20"/>
        </w:rPr>
      </w:pPr>
    </w:p>
    <w:p w:rsidR="005330C3" w:rsidRPr="00827A38" w:rsidRDefault="005330C3" w:rsidP="00BA41B6">
      <w:pPr>
        <w:numPr>
          <w:ilvl w:val="0"/>
          <w:numId w:val="14"/>
        </w:numPr>
        <w:jc w:val="both"/>
        <w:rPr>
          <w:sz w:val="20"/>
          <w:szCs w:val="20"/>
        </w:rPr>
      </w:pPr>
      <w:r w:rsidRPr="00827A38">
        <w:rPr>
          <w:sz w:val="20"/>
          <w:szCs w:val="20"/>
        </w:rPr>
        <w:t>Termin rozpoczęcia wykonywania przedmiotu umowy rozpoczyna się z dniem protokolarnego przekazania terenu robót Wykonawcy.</w:t>
      </w:r>
    </w:p>
    <w:p w:rsidR="005F3C66" w:rsidRPr="004D77F6" w:rsidRDefault="005330C3" w:rsidP="004D77F6">
      <w:pPr>
        <w:numPr>
          <w:ilvl w:val="0"/>
          <w:numId w:val="14"/>
        </w:numPr>
        <w:jc w:val="both"/>
        <w:rPr>
          <w:sz w:val="20"/>
          <w:szCs w:val="20"/>
        </w:rPr>
      </w:pPr>
      <w:r w:rsidRPr="00827A38">
        <w:rPr>
          <w:sz w:val="20"/>
          <w:szCs w:val="20"/>
        </w:rPr>
        <w:t xml:space="preserve">Ostateczny termin zakończenia robót będących </w:t>
      </w:r>
      <w:r w:rsidR="002D6008">
        <w:rPr>
          <w:sz w:val="20"/>
          <w:szCs w:val="20"/>
        </w:rPr>
        <w:t xml:space="preserve">przedmiotem umowy ustala się na: </w:t>
      </w:r>
      <w:r w:rsidR="006717D0">
        <w:rPr>
          <w:b/>
          <w:bCs/>
        </w:rPr>
        <w:t>30. 06.</w:t>
      </w:r>
      <w:r w:rsidR="005F3C66" w:rsidRPr="005F3C66">
        <w:rPr>
          <w:b/>
          <w:bCs/>
        </w:rPr>
        <w:t>2018</w:t>
      </w:r>
      <w:r w:rsidRPr="005F3C66">
        <w:rPr>
          <w:b/>
          <w:bCs/>
        </w:rPr>
        <w:t xml:space="preserve"> r.</w:t>
      </w:r>
      <w:r>
        <w:rPr>
          <w:b/>
          <w:bCs/>
          <w:color w:val="00B050"/>
          <w:sz w:val="20"/>
          <w:szCs w:val="20"/>
        </w:rPr>
        <w:t xml:space="preserve"> </w:t>
      </w:r>
      <w:r w:rsidRPr="00827A38">
        <w:rPr>
          <w:sz w:val="20"/>
          <w:szCs w:val="20"/>
        </w:rPr>
        <w:t xml:space="preserve">wraz z </w:t>
      </w:r>
      <w:r w:rsidR="009D1995">
        <w:rPr>
          <w:sz w:val="20"/>
          <w:szCs w:val="20"/>
        </w:rPr>
        <w:t>protokolarnym odbiorem końcowym</w:t>
      </w:r>
      <w:r w:rsidRPr="00827A38">
        <w:rPr>
          <w:sz w:val="20"/>
          <w:szCs w:val="20"/>
        </w:rPr>
        <w:t>.</w:t>
      </w:r>
    </w:p>
    <w:p w:rsidR="005330C3" w:rsidRDefault="005330C3" w:rsidP="00BA41B6">
      <w:pPr>
        <w:rPr>
          <w:sz w:val="20"/>
          <w:szCs w:val="20"/>
        </w:rPr>
      </w:pPr>
      <w:r w:rsidRPr="0092259C">
        <w:rPr>
          <w:sz w:val="20"/>
          <w:szCs w:val="20"/>
        </w:rPr>
        <w:t>3.    Szczegółowy harmonogram wykonania robót, określający terminy wykonania poszczególnych etapów robót budowlanych oraz</w:t>
      </w:r>
    </w:p>
    <w:p w:rsidR="005330C3" w:rsidRPr="008D1219" w:rsidRDefault="005330C3" w:rsidP="00BA41B6">
      <w:pPr>
        <w:rPr>
          <w:sz w:val="20"/>
          <w:szCs w:val="20"/>
        </w:rPr>
      </w:pPr>
      <w:r>
        <w:rPr>
          <w:sz w:val="20"/>
          <w:szCs w:val="20"/>
        </w:rPr>
        <w:t xml:space="preserve">      </w:t>
      </w:r>
      <w:r w:rsidRPr="0092259C">
        <w:rPr>
          <w:sz w:val="20"/>
          <w:szCs w:val="20"/>
        </w:rPr>
        <w:t xml:space="preserve"> wynagrodzenie przewidziane za poszczególne etapy tych </w:t>
      </w:r>
      <w:r w:rsidRPr="008D1219">
        <w:rPr>
          <w:sz w:val="20"/>
          <w:szCs w:val="20"/>
        </w:rPr>
        <w:t xml:space="preserve">robót, zwany dalej „harmonogramem rzeczowo-finansowym” </w:t>
      </w:r>
    </w:p>
    <w:p w:rsidR="005330C3" w:rsidRPr="008D1219" w:rsidRDefault="005330C3" w:rsidP="00BA41B6">
      <w:pPr>
        <w:rPr>
          <w:sz w:val="20"/>
          <w:szCs w:val="20"/>
        </w:rPr>
      </w:pPr>
      <w:r w:rsidRPr="008D1219">
        <w:rPr>
          <w:sz w:val="20"/>
          <w:szCs w:val="20"/>
        </w:rPr>
        <w:t xml:space="preserve">       zostanie opracowany przez Wykonawcę i przedstawiony do zaakceptowania przez Inwestora.</w:t>
      </w:r>
    </w:p>
    <w:p w:rsidR="005330C3" w:rsidRDefault="005330C3" w:rsidP="0095018B">
      <w:pPr>
        <w:jc w:val="both"/>
        <w:rPr>
          <w:sz w:val="20"/>
          <w:szCs w:val="20"/>
        </w:rPr>
      </w:pPr>
    </w:p>
    <w:p w:rsidR="007924B9" w:rsidRDefault="007924B9" w:rsidP="0095018B">
      <w:pPr>
        <w:jc w:val="both"/>
        <w:rPr>
          <w:sz w:val="20"/>
          <w:szCs w:val="20"/>
        </w:rPr>
      </w:pPr>
    </w:p>
    <w:p w:rsidR="007924B9" w:rsidRDefault="007924B9" w:rsidP="0095018B">
      <w:pPr>
        <w:jc w:val="both"/>
        <w:rPr>
          <w:sz w:val="20"/>
          <w:szCs w:val="20"/>
        </w:rPr>
      </w:pPr>
    </w:p>
    <w:p w:rsidR="007924B9" w:rsidRDefault="007924B9" w:rsidP="0095018B">
      <w:pPr>
        <w:jc w:val="both"/>
        <w:rPr>
          <w:sz w:val="20"/>
          <w:szCs w:val="20"/>
        </w:rPr>
      </w:pPr>
    </w:p>
    <w:p w:rsidR="007924B9" w:rsidRDefault="007924B9" w:rsidP="0095018B">
      <w:pPr>
        <w:jc w:val="both"/>
        <w:rPr>
          <w:sz w:val="20"/>
          <w:szCs w:val="20"/>
        </w:rPr>
      </w:pPr>
    </w:p>
    <w:p w:rsidR="007924B9" w:rsidRPr="00827A38" w:rsidRDefault="007924B9" w:rsidP="0095018B">
      <w:pPr>
        <w:jc w:val="both"/>
        <w:rPr>
          <w:sz w:val="20"/>
          <w:szCs w:val="20"/>
        </w:rPr>
      </w:pPr>
    </w:p>
    <w:p w:rsidR="005330C3" w:rsidRPr="00827A38" w:rsidRDefault="005330C3" w:rsidP="00BA41B6">
      <w:pPr>
        <w:jc w:val="center"/>
        <w:rPr>
          <w:b/>
          <w:bCs/>
          <w:sz w:val="20"/>
          <w:szCs w:val="20"/>
        </w:rPr>
      </w:pPr>
      <w:r w:rsidRPr="00827A38">
        <w:rPr>
          <w:b/>
          <w:bCs/>
          <w:sz w:val="20"/>
          <w:szCs w:val="20"/>
        </w:rPr>
        <w:t>§ 3</w:t>
      </w:r>
    </w:p>
    <w:p w:rsidR="005330C3" w:rsidRDefault="005330C3" w:rsidP="00BA41B6">
      <w:pPr>
        <w:jc w:val="center"/>
        <w:rPr>
          <w:b/>
          <w:bCs/>
          <w:i/>
          <w:iCs/>
          <w:sz w:val="20"/>
          <w:szCs w:val="20"/>
        </w:rPr>
      </w:pPr>
      <w:r w:rsidRPr="00827A38">
        <w:rPr>
          <w:b/>
          <w:bCs/>
          <w:i/>
          <w:iCs/>
          <w:sz w:val="20"/>
          <w:szCs w:val="20"/>
        </w:rPr>
        <w:t>ZAKRES ROBÓT BUDOWLANYCH</w:t>
      </w:r>
    </w:p>
    <w:p w:rsidR="00852142" w:rsidRDefault="00852142" w:rsidP="00852142">
      <w:pPr>
        <w:pStyle w:val="Tekstpodstawowy"/>
        <w:shd w:val="clear" w:color="auto" w:fill="FFFFFF"/>
        <w:spacing w:after="0"/>
        <w:jc w:val="both"/>
      </w:pPr>
    </w:p>
    <w:p w:rsidR="00852142" w:rsidRPr="00852142" w:rsidRDefault="00852142" w:rsidP="006717D0">
      <w:pPr>
        <w:autoSpaceDE w:val="0"/>
        <w:autoSpaceDN w:val="0"/>
        <w:adjustRightInd w:val="0"/>
        <w:rPr>
          <w:sz w:val="20"/>
          <w:szCs w:val="20"/>
        </w:rPr>
      </w:pPr>
      <w:r w:rsidRPr="00852142">
        <w:rPr>
          <w:sz w:val="20"/>
          <w:szCs w:val="20"/>
        </w:rPr>
        <w:t>1. Przedmiotem niniejszej umowy jest: „</w:t>
      </w:r>
      <w:r w:rsidR="006717D0" w:rsidRPr="006717D0">
        <w:rPr>
          <w:rStyle w:val="Pogrubienie"/>
          <w:bCs w:val="0"/>
          <w:noProof/>
          <w:color w:val="000000"/>
          <w:szCs w:val="18"/>
        </w:rPr>
        <w:t>Budowa kanalizacji sanitarnej Niwiska-Okrąglica i Hucina, ul. Grabowa i ul. Graniczna”</w:t>
      </w:r>
      <w:r w:rsidR="006717D0">
        <w:rPr>
          <w:rStyle w:val="Pogrubienie"/>
          <w:bCs w:val="0"/>
          <w:noProof/>
          <w:color w:val="000000"/>
          <w:szCs w:val="18"/>
        </w:rPr>
        <w:t xml:space="preserve">, </w:t>
      </w:r>
      <w:r w:rsidRPr="00852142">
        <w:rPr>
          <w:sz w:val="20"/>
          <w:szCs w:val="20"/>
        </w:rPr>
        <w:t xml:space="preserve"> zgodnie z wymaganiami określonymi przez Zamawiającego w SIWZ oraz na warunkach wskazanych w ofercie stanowiącej załącznik nr 1 do umowy.</w:t>
      </w:r>
    </w:p>
    <w:p w:rsidR="00852142" w:rsidRPr="00C36577" w:rsidRDefault="00852142" w:rsidP="00852142">
      <w:pPr>
        <w:pStyle w:val="Tekstpodstawowy"/>
        <w:shd w:val="clear" w:color="auto" w:fill="FFFFFF"/>
        <w:jc w:val="both"/>
        <w:rPr>
          <w:sz w:val="20"/>
          <w:szCs w:val="20"/>
        </w:rPr>
      </w:pPr>
      <w:r w:rsidRPr="00852142">
        <w:rPr>
          <w:sz w:val="20"/>
          <w:szCs w:val="20"/>
        </w:rPr>
        <w:t xml:space="preserve">2. Szczegółowy zakres prac opisany został w SIWZ oraz </w:t>
      </w:r>
      <w:r w:rsidRPr="00C36577">
        <w:rPr>
          <w:sz w:val="20"/>
          <w:szCs w:val="20"/>
        </w:rPr>
        <w:t xml:space="preserve">dokumentacji projektowej, przedmiarze robót, specyfikacjach technicznych wykonania i odbioru robót budowlanych, </w:t>
      </w:r>
      <w:r w:rsidR="00C36577" w:rsidRPr="00C36577">
        <w:rPr>
          <w:sz w:val="20"/>
          <w:szCs w:val="20"/>
        </w:rPr>
        <w:t xml:space="preserve">stanowiących załączniki </w:t>
      </w:r>
      <w:r w:rsidRPr="00C36577">
        <w:rPr>
          <w:sz w:val="20"/>
          <w:szCs w:val="20"/>
        </w:rPr>
        <w:t>do umowy.</w:t>
      </w:r>
    </w:p>
    <w:p w:rsidR="00852142" w:rsidRPr="00852142" w:rsidRDefault="00852142" w:rsidP="00852142">
      <w:pPr>
        <w:pStyle w:val="Tekstpodstawowy"/>
        <w:shd w:val="clear" w:color="auto" w:fill="FFFFFF"/>
        <w:jc w:val="both"/>
        <w:rPr>
          <w:sz w:val="20"/>
          <w:szCs w:val="20"/>
        </w:rPr>
      </w:pPr>
      <w:r w:rsidRPr="00C36577">
        <w:rPr>
          <w:sz w:val="20"/>
          <w:szCs w:val="20"/>
        </w:rPr>
        <w:t>3. Wykonawca zobowiązuje się do wykonania przedmiotu umowy zgodnie z jej postanowieniami</w:t>
      </w:r>
      <w:r w:rsidRPr="00852142">
        <w:rPr>
          <w:sz w:val="20"/>
          <w:szCs w:val="20"/>
        </w:rPr>
        <w:t>, warunkami określonymi w Specyfikacji Istotnych Warunków Zamówienia, wskazaniami nadzoru inwestorskiego, zasadami wiedzy technicznej i sztuki budowlanej, obowiązującymi przepisami i polskimi normami oraz Prawem budowlanym i innymi przepisami przewidzianymi dla tego rodzaju robót oraz oddania przedmiotu niniejszej umowy Zamawiającemu w terminie w niej uzgodnionym.</w:t>
      </w:r>
    </w:p>
    <w:p w:rsidR="00852142" w:rsidRPr="00852142" w:rsidRDefault="00852142" w:rsidP="00852142">
      <w:pPr>
        <w:pStyle w:val="Tekstpodstawowy"/>
        <w:shd w:val="clear" w:color="auto" w:fill="FFFFFF"/>
        <w:spacing w:after="0"/>
        <w:jc w:val="both"/>
        <w:rPr>
          <w:sz w:val="20"/>
          <w:szCs w:val="20"/>
        </w:rPr>
      </w:pPr>
      <w:r w:rsidRPr="00852142">
        <w:rPr>
          <w:sz w:val="20"/>
          <w:szCs w:val="20"/>
        </w:rPr>
        <w:t>4. Wykonawca wykona samodzielnie rzeczywiste pomiary niezbędne do realizacji zadania.</w:t>
      </w:r>
    </w:p>
    <w:p w:rsidR="00BC58EF" w:rsidRDefault="00BC58EF" w:rsidP="00BC58EF">
      <w:pPr>
        <w:jc w:val="both"/>
        <w:rPr>
          <w:rFonts w:ascii="Arial" w:hAnsi="Arial" w:cs="Arial"/>
          <w:bCs/>
          <w:sz w:val="20"/>
          <w:szCs w:val="20"/>
        </w:rPr>
      </w:pPr>
    </w:p>
    <w:p w:rsidR="00BC58EF" w:rsidRDefault="00BC58EF" w:rsidP="00BC58EF">
      <w:pPr>
        <w:jc w:val="both"/>
        <w:rPr>
          <w:sz w:val="20"/>
          <w:szCs w:val="20"/>
          <w:u w:val="single"/>
        </w:rPr>
      </w:pPr>
      <w:r w:rsidRPr="00932062">
        <w:rPr>
          <w:sz w:val="20"/>
          <w:szCs w:val="20"/>
          <w:u w:val="single"/>
        </w:rPr>
        <w:t>Z uwagi na przyjęte w umowie wynagrodzenie ryczałtowe</w:t>
      </w:r>
      <w:r w:rsidRPr="00932062">
        <w:rPr>
          <w:sz w:val="20"/>
          <w:szCs w:val="20"/>
        </w:rPr>
        <w:t>,</w:t>
      </w:r>
      <w:r w:rsidR="0095018B">
        <w:rPr>
          <w:sz w:val="20"/>
          <w:szCs w:val="20"/>
        </w:rPr>
        <w:t xml:space="preserve"> w umowie nie występuje przedmiar robót jako opis przedmiotu zamówienia</w:t>
      </w:r>
      <w:r w:rsidRPr="00932062">
        <w:rPr>
          <w:sz w:val="20"/>
          <w:szCs w:val="20"/>
        </w:rPr>
        <w:t xml:space="preserve">. </w:t>
      </w:r>
    </w:p>
    <w:p w:rsidR="0095018B" w:rsidRDefault="0095018B" w:rsidP="0095018B">
      <w:pPr>
        <w:autoSpaceDE w:val="0"/>
        <w:autoSpaceDN w:val="0"/>
        <w:adjustRightInd w:val="0"/>
        <w:jc w:val="both"/>
        <w:rPr>
          <w:i/>
          <w:sz w:val="20"/>
          <w:szCs w:val="20"/>
        </w:rPr>
      </w:pPr>
      <w:r w:rsidRPr="00517A8D">
        <w:rPr>
          <w:i/>
          <w:sz w:val="20"/>
          <w:szCs w:val="20"/>
        </w:rPr>
        <w:t>Na podstawie Rozporządzenia Ministra Infrastruktury z dnia 02 września 2004</w:t>
      </w:r>
      <w:r>
        <w:rPr>
          <w:i/>
          <w:sz w:val="20"/>
          <w:szCs w:val="20"/>
        </w:rPr>
        <w:t xml:space="preserve"> </w:t>
      </w:r>
      <w:r w:rsidRPr="00517A8D">
        <w:rPr>
          <w:i/>
          <w:sz w:val="20"/>
          <w:szCs w:val="20"/>
        </w:rPr>
        <w:t>r.</w:t>
      </w:r>
      <w:r>
        <w:rPr>
          <w:i/>
          <w:sz w:val="20"/>
          <w:szCs w:val="20"/>
        </w:rPr>
        <w:t xml:space="preserve"> w sprawie szczegółowego zakresu i formy dokumentacji projektowej, specyfikacji technicznych wykonania i odbioru robót budowlanych oraz programu </w:t>
      </w:r>
      <w:proofErr w:type="spellStart"/>
      <w:r>
        <w:rPr>
          <w:i/>
          <w:sz w:val="20"/>
          <w:szCs w:val="20"/>
        </w:rPr>
        <w:t>funkcjonalno</w:t>
      </w:r>
      <w:proofErr w:type="spellEnd"/>
      <w:r>
        <w:rPr>
          <w:i/>
          <w:sz w:val="20"/>
          <w:szCs w:val="20"/>
        </w:rPr>
        <w:t xml:space="preserve"> użytkowego Dz.U. z 2013 r. poz. 1129 - </w:t>
      </w:r>
      <w:r w:rsidRPr="00517A8D">
        <w:rPr>
          <w:i/>
          <w:sz w:val="20"/>
          <w:szCs w:val="20"/>
        </w:rPr>
        <w:t xml:space="preserve"> dokumentacja projektowa nie obejmuje  przedmiaru robót </w:t>
      </w:r>
      <w:r>
        <w:rPr>
          <w:i/>
          <w:sz w:val="20"/>
          <w:szCs w:val="20"/>
        </w:rPr>
        <w:t xml:space="preserve">. </w:t>
      </w:r>
    </w:p>
    <w:p w:rsidR="0095018B" w:rsidRPr="00517A8D" w:rsidRDefault="0095018B" w:rsidP="0095018B">
      <w:pPr>
        <w:autoSpaceDE w:val="0"/>
        <w:autoSpaceDN w:val="0"/>
        <w:adjustRightInd w:val="0"/>
        <w:jc w:val="both"/>
        <w:rPr>
          <w:i/>
          <w:sz w:val="20"/>
          <w:szCs w:val="20"/>
        </w:rPr>
      </w:pPr>
      <w:r>
        <w:rPr>
          <w:i/>
          <w:sz w:val="20"/>
          <w:szCs w:val="20"/>
        </w:rPr>
        <w:t xml:space="preserve">Zgodnie z § 4 ust. 3 w-w rozporządzenia -  </w:t>
      </w:r>
      <w:r w:rsidRPr="00517A8D">
        <w:rPr>
          <w:i/>
          <w:sz w:val="20"/>
          <w:szCs w:val="20"/>
        </w:rPr>
        <w:t>cyt.</w:t>
      </w:r>
      <w:r>
        <w:rPr>
          <w:i/>
          <w:sz w:val="20"/>
          <w:szCs w:val="20"/>
        </w:rPr>
        <w:t>: „</w:t>
      </w:r>
      <w:r w:rsidRPr="00517A8D">
        <w:rPr>
          <w:i/>
          <w:sz w:val="20"/>
          <w:szCs w:val="20"/>
        </w:rPr>
        <w:t xml:space="preserve"> Jeśli zamówienie na roboty budowlane, o których mowa w ust. 1 i 2, jest udzielane w trybie zamówienia z wolnej ręki </w:t>
      </w:r>
      <w:r w:rsidRPr="000C6151">
        <w:rPr>
          <w:i/>
          <w:sz w:val="20"/>
          <w:szCs w:val="20"/>
          <w:u w:val="single"/>
        </w:rPr>
        <w:t>lub w istotnych postanowieniach umowy przyjęto zasadę wynagrodzenia ryczałtowego</w:t>
      </w:r>
      <w:r w:rsidRPr="00517A8D">
        <w:rPr>
          <w:i/>
          <w:sz w:val="20"/>
          <w:szCs w:val="20"/>
        </w:rPr>
        <w:t xml:space="preserve">, </w:t>
      </w:r>
      <w:r w:rsidRPr="00916131">
        <w:rPr>
          <w:b/>
          <w:i/>
          <w:sz w:val="20"/>
          <w:szCs w:val="20"/>
          <w:u w:val="single"/>
        </w:rPr>
        <w:t>dokumentacja projektowa może nie obejmować przedmiaru robót</w:t>
      </w:r>
      <w:r>
        <w:rPr>
          <w:i/>
          <w:sz w:val="20"/>
          <w:szCs w:val="20"/>
        </w:rPr>
        <w:t>”.</w:t>
      </w:r>
      <w:r w:rsidRPr="00517A8D">
        <w:rPr>
          <w:i/>
          <w:sz w:val="20"/>
          <w:szCs w:val="20"/>
        </w:rPr>
        <w:t xml:space="preserve"> </w:t>
      </w:r>
    </w:p>
    <w:p w:rsidR="0095018B" w:rsidRDefault="0095018B" w:rsidP="0095018B">
      <w:pPr>
        <w:autoSpaceDE w:val="0"/>
        <w:autoSpaceDN w:val="0"/>
        <w:adjustRightInd w:val="0"/>
        <w:rPr>
          <w:i/>
          <w:sz w:val="20"/>
          <w:szCs w:val="20"/>
        </w:rPr>
      </w:pPr>
    </w:p>
    <w:p w:rsidR="0095018B" w:rsidRDefault="0095018B" w:rsidP="0095018B">
      <w:pPr>
        <w:autoSpaceDE w:val="0"/>
        <w:autoSpaceDN w:val="0"/>
        <w:adjustRightInd w:val="0"/>
        <w:rPr>
          <w:i/>
          <w:sz w:val="20"/>
          <w:szCs w:val="20"/>
          <w:u w:val="single"/>
        </w:rPr>
      </w:pPr>
      <w:r>
        <w:rPr>
          <w:i/>
          <w:sz w:val="20"/>
          <w:szCs w:val="20"/>
        </w:rPr>
        <w:t xml:space="preserve">W niniejszej umowie  o roboty budowlane  </w:t>
      </w:r>
      <w:r w:rsidRPr="000C6151">
        <w:rPr>
          <w:i/>
          <w:sz w:val="20"/>
          <w:szCs w:val="20"/>
          <w:u w:val="single"/>
        </w:rPr>
        <w:t>przyjęto zasadę wynagrodzenia ryczałtowego</w:t>
      </w:r>
      <w:r>
        <w:rPr>
          <w:i/>
          <w:sz w:val="20"/>
          <w:szCs w:val="20"/>
          <w:u w:val="single"/>
        </w:rPr>
        <w:t>.</w:t>
      </w:r>
    </w:p>
    <w:p w:rsidR="00BC58EF" w:rsidRPr="00932062" w:rsidRDefault="00BC58EF" w:rsidP="00BC58EF">
      <w:pPr>
        <w:jc w:val="both"/>
        <w:rPr>
          <w:bCs/>
          <w:sz w:val="20"/>
          <w:szCs w:val="20"/>
        </w:rPr>
      </w:pPr>
    </w:p>
    <w:p w:rsidR="00807EDF" w:rsidRPr="00331B04" w:rsidRDefault="00852142" w:rsidP="00BC58EF">
      <w:pPr>
        <w:jc w:val="both"/>
        <w:rPr>
          <w:i/>
          <w:sz w:val="20"/>
          <w:szCs w:val="20"/>
        </w:rPr>
      </w:pPr>
      <w:r>
        <w:rPr>
          <w:sz w:val="20"/>
          <w:szCs w:val="20"/>
        </w:rPr>
        <w:t>5</w:t>
      </w:r>
      <w:r w:rsidR="00BC58EF">
        <w:rPr>
          <w:sz w:val="20"/>
          <w:szCs w:val="20"/>
        </w:rPr>
        <w:t xml:space="preserve">. </w:t>
      </w:r>
      <w:r w:rsidR="00BC58EF" w:rsidRPr="00827A38">
        <w:rPr>
          <w:sz w:val="20"/>
          <w:szCs w:val="20"/>
        </w:rPr>
        <w:t xml:space="preserve">Opisując przedmiot zamówienia za pomocą norm, aprobat, specyfikacji technicznych i systemów odniesienia, o których mowa w art. 30 ust. 1-3 ustawy Prawo zamówień publicznych,  które są zawarte w w-w projekcie  budowlanym, </w:t>
      </w:r>
      <w:r w:rsidR="00BC58EF">
        <w:rPr>
          <w:sz w:val="20"/>
          <w:szCs w:val="20"/>
        </w:rPr>
        <w:t xml:space="preserve">projektach wykonawczych, projekcie uzupełniającym i </w:t>
      </w:r>
      <w:r w:rsidR="00BC58EF" w:rsidRPr="00827A38">
        <w:rPr>
          <w:sz w:val="20"/>
          <w:szCs w:val="20"/>
        </w:rPr>
        <w:t>Specyfikacji Techni</w:t>
      </w:r>
      <w:r w:rsidR="00BC58EF">
        <w:rPr>
          <w:sz w:val="20"/>
          <w:szCs w:val="20"/>
        </w:rPr>
        <w:t xml:space="preserve">cznej Wykonania i Odbioru Robót </w:t>
      </w:r>
      <w:r w:rsidR="00BC58EF" w:rsidRPr="00827A38">
        <w:rPr>
          <w:sz w:val="20"/>
          <w:szCs w:val="20"/>
        </w:rPr>
        <w:t xml:space="preserve">-  Zamawiający,  na podstawie art. 30 ust. 4 ustawy </w:t>
      </w:r>
      <w:proofErr w:type="spellStart"/>
      <w:r w:rsidR="00BC58EF" w:rsidRPr="00827A38">
        <w:rPr>
          <w:sz w:val="20"/>
          <w:szCs w:val="20"/>
        </w:rPr>
        <w:t>Pzp</w:t>
      </w:r>
      <w:proofErr w:type="spellEnd"/>
      <w:r w:rsidR="00BC58EF" w:rsidRPr="00827A38">
        <w:rPr>
          <w:sz w:val="20"/>
          <w:szCs w:val="20"/>
        </w:rPr>
        <w:t xml:space="preserve">, dopuszcza  rozwiązania równoważne opisywanym. </w:t>
      </w:r>
      <w:r w:rsidR="00BC58EF">
        <w:rPr>
          <w:sz w:val="20"/>
          <w:szCs w:val="20"/>
        </w:rPr>
        <w:t xml:space="preserve"> </w:t>
      </w:r>
      <w:r w:rsidR="00BC58EF" w:rsidRPr="00827A38">
        <w:rPr>
          <w:sz w:val="20"/>
          <w:szCs w:val="20"/>
        </w:rPr>
        <w:t xml:space="preserve">Zgodnie z treścią art. 30 ust. 5 ustawy </w:t>
      </w:r>
      <w:proofErr w:type="spellStart"/>
      <w:r w:rsidR="00BC58EF" w:rsidRPr="00827A38">
        <w:rPr>
          <w:sz w:val="20"/>
          <w:szCs w:val="20"/>
        </w:rPr>
        <w:t>Pzp</w:t>
      </w:r>
      <w:proofErr w:type="spellEnd"/>
      <w:r w:rsidR="00BC58EF" w:rsidRPr="00827A38">
        <w:rPr>
          <w:sz w:val="20"/>
          <w:szCs w:val="20"/>
        </w:rPr>
        <w:t xml:space="preserve"> : Wykonawca który powołuje się na rozwiązania równoważne opisywanym przez Zamawiającego, jest obowiązany wykazać, że oferowane przez niego dostawy lub roboty budowlane spełniają wymagania określone przez Zamawiającego</w:t>
      </w:r>
    </w:p>
    <w:p w:rsidR="005330C3" w:rsidRPr="00827A38" w:rsidRDefault="005330C3" w:rsidP="00BA41B6">
      <w:pPr>
        <w:autoSpaceDE w:val="0"/>
        <w:rPr>
          <w:color w:val="000000"/>
          <w:sz w:val="20"/>
          <w:szCs w:val="20"/>
        </w:rPr>
      </w:pPr>
    </w:p>
    <w:p w:rsidR="005330C3" w:rsidRDefault="00852142" w:rsidP="00BA41B6">
      <w:pPr>
        <w:jc w:val="both"/>
        <w:rPr>
          <w:sz w:val="20"/>
          <w:szCs w:val="20"/>
        </w:rPr>
      </w:pPr>
      <w:r>
        <w:rPr>
          <w:sz w:val="20"/>
          <w:szCs w:val="20"/>
        </w:rPr>
        <w:t>6</w:t>
      </w:r>
      <w:r w:rsidR="005330C3" w:rsidRPr="00827A38">
        <w:rPr>
          <w:sz w:val="20"/>
          <w:szCs w:val="20"/>
        </w:rPr>
        <w:t>. WYKONAWCA oświadcza, że zapoznał się z dokumentacją techniczną (projektową) i uznaje ją za wystarczającą podstawę do całościowej i kompletnej realizacji przedmiotu niniejszej Umowy i nie wnosi żadnych zastrzeżeń co do treści i zawartości w-w dokumentacji projektowej oraz uznaje ją za kompletną.</w:t>
      </w:r>
    </w:p>
    <w:p w:rsidR="005330C3" w:rsidRPr="00827A38" w:rsidRDefault="005330C3" w:rsidP="00BA41B6">
      <w:pPr>
        <w:jc w:val="both"/>
        <w:rPr>
          <w:sz w:val="20"/>
          <w:szCs w:val="20"/>
        </w:rPr>
      </w:pPr>
    </w:p>
    <w:p w:rsidR="005330C3" w:rsidRPr="00827A38" w:rsidRDefault="00852142" w:rsidP="00BA41B6">
      <w:pPr>
        <w:jc w:val="both"/>
        <w:rPr>
          <w:sz w:val="20"/>
          <w:szCs w:val="20"/>
        </w:rPr>
      </w:pPr>
      <w:r>
        <w:rPr>
          <w:sz w:val="20"/>
          <w:szCs w:val="20"/>
        </w:rPr>
        <w:t>7</w:t>
      </w:r>
      <w:r w:rsidR="005330C3" w:rsidRPr="00827A38">
        <w:rPr>
          <w:sz w:val="20"/>
          <w:szCs w:val="20"/>
        </w:rPr>
        <w:t>. W przypadku pojawienia się w trakcie realizacji inwestycji wątpliwości dotyczących treści przekazanej Dokumentacji Projektowej, WYKONAWCA ma prawo do uzyskania od Projektanta stosownych wyjaśnień, uzupełnień, poprawek. INWESTOR oświadcza, iż ma zawartą z Projektantem umowę o nadzór autorski realizacji Inwestycji oraz iż udziela WYKONAWCY stosowanego pełnomocnictwa do występowania do Projektanta w zakresie, o którym mowa w niniejszym ustępie.</w:t>
      </w:r>
    </w:p>
    <w:p w:rsidR="005330C3" w:rsidRPr="00827A38" w:rsidRDefault="005330C3" w:rsidP="00BA41B6">
      <w:pPr>
        <w:rPr>
          <w:sz w:val="20"/>
          <w:szCs w:val="20"/>
        </w:rPr>
      </w:pPr>
    </w:p>
    <w:p w:rsidR="005330C3" w:rsidRPr="00827A38" w:rsidRDefault="00852142" w:rsidP="00BA41B6">
      <w:pPr>
        <w:jc w:val="both"/>
        <w:rPr>
          <w:sz w:val="20"/>
          <w:szCs w:val="20"/>
        </w:rPr>
      </w:pPr>
      <w:r>
        <w:rPr>
          <w:sz w:val="20"/>
          <w:szCs w:val="20"/>
        </w:rPr>
        <w:t>8</w:t>
      </w:r>
      <w:r w:rsidR="005330C3" w:rsidRPr="00827A38">
        <w:rPr>
          <w:sz w:val="20"/>
          <w:szCs w:val="20"/>
        </w:rPr>
        <w:t xml:space="preserve">. WYKONAWCA oświadcza, że przed zawarciem niniejszej umowy zapoznał się z warunkami lokalnymi dla realizacji Inwestycji, w tym szczególnie z  możliwością urządzenia zaplecza budowy, możliwościami zasilania w energię elektryczną, wodę i inne media, </w:t>
      </w:r>
      <w:r w:rsidR="005330C3" w:rsidRPr="00827A38">
        <w:rPr>
          <w:sz w:val="20"/>
          <w:szCs w:val="20"/>
        </w:rPr>
        <w:lastRenderedPageBreak/>
        <w:t>z możliwościami dojazdu do terenu budowy, ze stanem dróg dojazdowych itp., i w związku z tym nie wnosi i nie będzie podnosił w przyszłości żadnych zastrzeżeń.</w:t>
      </w:r>
    </w:p>
    <w:p w:rsidR="005330C3" w:rsidRPr="00827A38" w:rsidRDefault="005330C3" w:rsidP="00BA41B6">
      <w:pPr>
        <w:jc w:val="both"/>
        <w:rPr>
          <w:sz w:val="20"/>
          <w:szCs w:val="20"/>
        </w:rPr>
      </w:pPr>
    </w:p>
    <w:p w:rsidR="005330C3" w:rsidRPr="00827A38" w:rsidRDefault="005330C3" w:rsidP="00BA41B6">
      <w:pPr>
        <w:jc w:val="center"/>
        <w:rPr>
          <w:b/>
          <w:bCs/>
          <w:sz w:val="20"/>
          <w:szCs w:val="20"/>
        </w:rPr>
      </w:pPr>
      <w:r w:rsidRPr="00827A38">
        <w:rPr>
          <w:b/>
          <w:bCs/>
          <w:sz w:val="20"/>
          <w:szCs w:val="20"/>
        </w:rPr>
        <w:t>§ 4</w:t>
      </w:r>
    </w:p>
    <w:p w:rsidR="005330C3" w:rsidRPr="00827A38" w:rsidRDefault="005330C3" w:rsidP="00BA41B6">
      <w:pPr>
        <w:jc w:val="center"/>
        <w:rPr>
          <w:b/>
          <w:bCs/>
          <w:i/>
          <w:iCs/>
          <w:sz w:val="20"/>
          <w:szCs w:val="20"/>
        </w:rPr>
      </w:pPr>
      <w:r w:rsidRPr="00827A38">
        <w:rPr>
          <w:b/>
          <w:bCs/>
          <w:i/>
          <w:iCs/>
          <w:sz w:val="20"/>
          <w:szCs w:val="20"/>
        </w:rPr>
        <w:t>OBOWIĄZKI WYKONAWCY</w:t>
      </w:r>
    </w:p>
    <w:p w:rsidR="005330C3" w:rsidRPr="00827A38" w:rsidRDefault="005330C3" w:rsidP="00BA41B6">
      <w:pPr>
        <w:rPr>
          <w:b/>
          <w:bCs/>
          <w:i/>
          <w:iCs/>
          <w:sz w:val="20"/>
          <w:szCs w:val="20"/>
        </w:rPr>
      </w:pPr>
    </w:p>
    <w:p w:rsidR="005330C3" w:rsidRPr="00827A38" w:rsidRDefault="005330C3" w:rsidP="00BA41B6">
      <w:pPr>
        <w:shd w:val="clear" w:color="auto" w:fill="FFFFFF"/>
        <w:jc w:val="both"/>
        <w:rPr>
          <w:sz w:val="20"/>
          <w:szCs w:val="20"/>
        </w:rPr>
      </w:pPr>
      <w:r w:rsidRPr="00827A38">
        <w:rPr>
          <w:b/>
          <w:bCs/>
          <w:sz w:val="20"/>
          <w:szCs w:val="20"/>
        </w:rPr>
        <w:t xml:space="preserve">   </w:t>
      </w:r>
      <w:r w:rsidRPr="00827A38">
        <w:rPr>
          <w:sz w:val="20"/>
          <w:szCs w:val="20"/>
        </w:rPr>
        <w:t>WYKONAWCA zobowiązany jest w szczególności do:</w:t>
      </w:r>
    </w:p>
    <w:p w:rsidR="005330C3" w:rsidRPr="00827A38" w:rsidRDefault="005330C3" w:rsidP="00BA41B6">
      <w:pPr>
        <w:numPr>
          <w:ilvl w:val="0"/>
          <w:numId w:val="4"/>
        </w:numPr>
        <w:tabs>
          <w:tab w:val="clear" w:pos="1080"/>
          <w:tab w:val="num" w:pos="720"/>
          <w:tab w:val="num" w:pos="840"/>
          <w:tab w:val="num" w:pos="900"/>
        </w:tabs>
        <w:ind w:left="720"/>
        <w:jc w:val="both"/>
        <w:rPr>
          <w:color w:val="000000"/>
          <w:sz w:val="20"/>
          <w:szCs w:val="20"/>
        </w:rPr>
      </w:pPr>
      <w:r w:rsidRPr="00827A38">
        <w:rPr>
          <w:color w:val="000000"/>
          <w:sz w:val="20"/>
          <w:szCs w:val="20"/>
        </w:rPr>
        <w:t>Przejęcia terenu robót od Inwestora;</w:t>
      </w:r>
    </w:p>
    <w:p w:rsidR="005330C3" w:rsidRPr="00827A38" w:rsidRDefault="005330C3" w:rsidP="00BA41B6">
      <w:pPr>
        <w:numPr>
          <w:ilvl w:val="0"/>
          <w:numId w:val="4"/>
        </w:numPr>
        <w:tabs>
          <w:tab w:val="clear" w:pos="1080"/>
          <w:tab w:val="num" w:pos="720"/>
          <w:tab w:val="num" w:pos="840"/>
          <w:tab w:val="num" w:pos="900"/>
        </w:tabs>
        <w:ind w:left="720"/>
        <w:jc w:val="both"/>
        <w:rPr>
          <w:sz w:val="20"/>
          <w:szCs w:val="20"/>
        </w:rPr>
      </w:pPr>
      <w:r w:rsidRPr="00827A38">
        <w:rPr>
          <w:color w:val="000000"/>
          <w:sz w:val="20"/>
          <w:szCs w:val="20"/>
        </w:rPr>
        <w:t xml:space="preserve">Zabezpieczenia, wygrodzenia </w:t>
      </w:r>
      <w:r w:rsidRPr="00827A38">
        <w:rPr>
          <w:sz w:val="20"/>
          <w:szCs w:val="20"/>
        </w:rPr>
        <w:t>i oznakowania terenu robót;</w:t>
      </w:r>
    </w:p>
    <w:p w:rsidR="005330C3" w:rsidRPr="00827A38" w:rsidRDefault="005330C3" w:rsidP="00BA41B6">
      <w:pPr>
        <w:numPr>
          <w:ilvl w:val="0"/>
          <w:numId w:val="4"/>
        </w:numPr>
        <w:tabs>
          <w:tab w:val="clear" w:pos="1080"/>
          <w:tab w:val="num" w:pos="720"/>
          <w:tab w:val="num" w:pos="840"/>
          <w:tab w:val="num" w:pos="900"/>
        </w:tabs>
        <w:ind w:left="720"/>
        <w:jc w:val="both"/>
        <w:rPr>
          <w:color w:val="000000"/>
          <w:sz w:val="20"/>
          <w:szCs w:val="20"/>
        </w:rPr>
      </w:pPr>
      <w:r w:rsidRPr="00827A38">
        <w:rPr>
          <w:color w:val="000000"/>
          <w:sz w:val="20"/>
          <w:szCs w:val="20"/>
        </w:rPr>
        <w:t>Zapewnienia dozoru mienia na terenie robót na własny koszt;</w:t>
      </w:r>
    </w:p>
    <w:p w:rsidR="005330C3" w:rsidRPr="00827A38" w:rsidRDefault="005330C3" w:rsidP="00BA41B6">
      <w:pPr>
        <w:numPr>
          <w:ilvl w:val="0"/>
          <w:numId w:val="4"/>
        </w:numPr>
        <w:tabs>
          <w:tab w:val="clear" w:pos="1080"/>
          <w:tab w:val="left" w:pos="180"/>
          <w:tab w:val="num" w:pos="720"/>
          <w:tab w:val="num" w:pos="840"/>
          <w:tab w:val="num" w:pos="900"/>
        </w:tabs>
        <w:ind w:left="720"/>
        <w:rPr>
          <w:color w:val="000000"/>
          <w:sz w:val="20"/>
          <w:szCs w:val="20"/>
        </w:rPr>
      </w:pPr>
      <w:r w:rsidRPr="00827A38">
        <w:rPr>
          <w:color w:val="000000"/>
          <w:sz w:val="20"/>
          <w:szCs w:val="20"/>
        </w:rPr>
        <w:t>Wykonania przedmiotu umowy z materiałów odpowiadających wymaganiom określonym w art. 10 ustawy z dnia 7 lipca 1994 r. Prawo budowlane (</w:t>
      </w:r>
      <w:r w:rsidRPr="00827A38">
        <w:rPr>
          <w:sz w:val="20"/>
          <w:szCs w:val="20"/>
        </w:rPr>
        <w:t>Dz. U. z  2013 r. , poz.  1409   z zm.</w:t>
      </w:r>
      <w:r w:rsidRPr="00827A38">
        <w:rPr>
          <w:color w:val="000000"/>
          <w:sz w:val="20"/>
          <w:szCs w:val="20"/>
        </w:rPr>
        <w:t>), okazania, na każde żądanie Zamawiającego lub Inspektora nadzoru inwestorskiego, certyfikatów zgodności z polską normą lub aprobatą techniczną każdego używanego na budowie wyrobu;</w:t>
      </w:r>
    </w:p>
    <w:p w:rsidR="005330C3" w:rsidRPr="00827A38" w:rsidRDefault="005330C3" w:rsidP="00BA41B6">
      <w:pPr>
        <w:numPr>
          <w:ilvl w:val="0"/>
          <w:numId w:val="4"/>
        </w:numPr>
        <w:tabs>
          <w:tab w:val="clear" w:pos="1080"/>
          <w:tab w:val="left" w:pos="180"/>
          <w:tab w:val="num" w:pos="720"/>
          <w:tab w:val="num" w:pos="840"/>
          <w:tab w:val="num" w:pos="900"/>
        </w:tabs>
        <w:ind w:left="720"/>
        <w:jc w:val="both"/>
        <w:rPr>
          <w:color w:val="000000"/>
          <w:sz w:val="20"/>
          <w:szCs w:val="20"/>
        </w:rPr>
      </w:pPr>
      <w:r w:rsidRPr="00827A38">
        <w:rPr>
          <w:color w:val="000000"/>
          <w:sz w:val="20"/>
          <w:szCs w:val="20"/>
        </w:rPr>
        <w:t xml:space="preserve">Zapewnienia na własny </w:t>
      </w:r>
      <w:r w:rsidRPr="00827A38">
        <w:rPr>
          <w:sz w:val="20"/>
          <w:szCs w:val="20"/>
        </w:rPr>
        <w:t>koszt kontenera na odpady</w:t>
      </w:r>
      <w:r w:rsidRPr="00827A38">
        <w:rPr>
          <w:color w:val="000000"/>
          <w:sz w:val="20"/>
          <w:szCs w:val="20"/>
        </w:rPr>
        <w:t xml:space="preserve"> i</w:t>
      </w:r>
      <w:r w:rsidRPr="00827A38">
        <w:rPr>
          <w:color w:val="FF6600"/>
          <w:sz w:val="20"/>
          <w:szCs w:val="20"/>
        </w:rPr>
        <w:t xml:space="preserve"> </w:t>
      </w:r>
      <w:r w:rsidRPr="00827A38">
        <w:rPr>
          <w:color w:val="000000"/>
          <w:sz w:val="20"/>
          <w:szCs w:val="20"/>
        </w:rPr>
        <w:t>transportu odpadów do miejsc ich wykorzystania lub utylizacji, łącznie z kosztami utylizacji;</w:t>
      </w:r>
    </w:p>
    <w:p w:rsidR="005330C3" w:rsidRPr="00827A38" w:rsidRDefault="005330C3" w:rsidP="00BA41B6">
      <w:pPr>
        <w:numPr>
          <w:ilvl w:val="0"/>
          <w:numId w:val="4"/>
        </w:numPr>
        <w:tabs>
          <w:tab w:val="clear" w:pos="1080"/>
          <w:tab w:val="left" w:pos="180"/>
          <w:tab w:val="num" w:pos="720"/>
          <w:tab w:val="num" w:pos="840"/>
          <w:tab w:val="num" w:pos="900"/>
        </w:tabs>
        <w:ind w:left="720"/>
        <w:jc w:val="both"/>
        <w:rPr>
          <w:color w:val="000000"/>
          <w:sz w:val="20"/>
          <w:szCs w:val="20"/>
        </w:rPr>
      </w:pPr>
      <w:r w:rsidRPr="00827A38">
        <w:rPr>
          <w:color w:val="000000"/>
          <w:sz w:val="20"/>
          <w:szCs w:val="20"/>
        </w:rPr>
        <w:t>Jako wytwarzający odpady – do przestrzegania przepisów prawnych wynikających z następujących ustaw:</w:t>
      </w:r>
    </w:p>
    <w:p w:rsidR="005330C3" w:rsidRPr="00827A38" w:rsidRDefault="005330C3" w:rsidP="00BA41B6">
      <w:pPr>
        <w:numPr>
          <w:ilvl w:val="1"/>
          <w:numId w:val="4"/>
        </w:numPr>
        <w:tabs>
          <w:tab w:val="clear" w:pos="1440"/>
          <w:tab w:val="left" w:pos="720"/>
          <w:tab w:val="num" w:pos="1080"/>
        </w:tabs>
        <w:ind w:left="1080"/>
        <w:jc w:val="both"/>
        <w:rPr>
          <w:sz w:val="20"/>
          <w:szCs w:val="20"/>
        </w:rPr>
      </w:pPr>
      <w:r w:rsidRPr="00827A38">
        <w:rPr>
          <w:sz w:val="20"/>
          <w:szCs w:val="20"/>
        </w:rPr>
        <w:t>Ustawy z dnia 27.04.2001r. Prawo ochrony środowiska (Dz.U. z 2013 r.  poz. 1232  z  zm.),</w:t>
      </w:r>
    </w:p>
    <w:p w:rsidR="005330C3" w:rsidRPr="00827A38" w:rsidRDefault="005330C3" w:rsidP="00BA41B6">
      <w:pPr>
        <w:numPr>
          <w:ilvl w:val="1"/>
          <w:numId w:val="4"/>
        </w:numPr>
        <w:tabs>
          <w:tab w:val="clear" w:pos="1440"/>
          <w:tab w:val="left" w:pos="720"/>
          <w:tab w:val="num" w:pos="1080"/>
        </w:tabs>
        <w:ind w:left="1080"/>
        <w:jc w:val="both"/>
        <w:rPr>
          <w:sz w:val="20"/>
          <w:szCs w:val="20"/>
        </w:rPr>
      </w:pPr>
      <w:r w:rsidRPr="00827A38">
        <w:rPr>
          <w:sz w:val="20"/>
          <w:szCs w:val="20"/>
        </w:rPr>
        <w:t>Ustawy z dnia 27.04.2001r. o odpadach (Dz.U. z 2013 r. , poz. 21  z  zm.),</w:t>
      </w:r>
    </w:p>
    <w:p w:rsidR="005330C3" w:rsidRPr="00827A38" w:rsidRDefault="005330C3" w:rsidP="00BA41B6">
      <w:pPr>
        <w:pStyle w:val="Tekstpodstawowywcity"/>
        <w:spacing w:after="0"/>
        <w:ind w:left="709"/>
      </w:pPr>
      <w:r w:rsidRPr="00827A38">
        <w:t>Powołane przepisy prawne Wykonawca zobowiązuje się stosować z uwzględnieniem ewentualnych zmian stanu prawnego w tym zakresie.</w:t>
      </w:r>
    </w:p>
    <w:p w:rsidR="005330C3" w:rsidRPr="00827A38" w:rsidRDefault="005330C3" w:rsidP="00BA41B6">
      <w:pPr>
        <w:numPr>
          <w:ilvl w:val="0"/>
          <w:numId w:val="4"/>
        </w:numPr>
        <w:tabs>
          <w:tab w:val="clear" w:pos="1080"/>
          <w:tab w:val="left" w:pos="180"/>
          <w:tab w:val="num" w:pos="720"/>
          <w:tab w:val="num" w:pos="840"/>
          <w:tab w:val="num" w:pos="900"/>
        </w:tabs>
        <w:ind w:left="720"/>
        <w:jc w:val="both"/>
        <w:rPr>
          <w:color w:val="000000"/>
          <w:sz w:val="20"/>
          <w:szCs w:val="20"/>
        </w:rPr>
      </w:pPr>
      <w:r w:rsidRPr="00827A38">
        <w:rPr>
          <w:color w:val="000000"/>
          <w:sz w:val="20"/>
          <w:szCs w:val="20"/>
        </w:rPr>
        <w:t>Ponoszenia pełnej odpowiedzialności za stan i przestrzeganie przepisów bhp, ochronę p.poż. i dozór mienia na terenie robót, jak i za wszelkie szkody powstałe w trakcie trwania robót na terenie przejętym od Zamawiającego lub mających związek z prowadzonymi robotami;</w:t>
      </w:r>
    </w:p>
    <w:p w:rsidR="005330C3" w:rsidRPr="00827A38" w:rsidRDefault="005330C3" w:rsidP="00BA41B6">
      <w:pPr>
        <w:numPr>
          <w:ilvl w:val="0"/>
          <w:numId w:val="4"/>
        </w:numPr>
        <w:tabs>
          <w:tab w:val="clear" w:pos="1080"/>
          <w:tab w:val="left" w:pos="180"/>
          <w:tab w:val="num" w:pos="720"/>
          <w:tab w:val="num" w:pos="840"/>
          <w:tab w:val="num" w:pos="900"/>
        </w:tabs>
        <w:ind w:left="720"/>
        <w:jc w:val="both"/>
        <w:rPr>
          <w:color w:val="000000"/>
          <w:sz w:val="20"/>
          <w:szCs w:val="20"/>
        </w:rPr>
      </w:pPr>
      <w:r w:rsidRPr="00827A38">
        <w:rPr>
          <w:color w:val="000000"/>
          <w:sz w:val="20"/>
          <w:szCs w:val="20"/>
        </w:rPr>
        <w:t xml:space="preserve">Terminowego wykonania i przekazania do eksploatacji przedmiotu umowy, </w:t>
      </w:r>
      <w:r w:rsidRPr="00827A38">
        <w:rPr>
          <w:sz w:val="20"/>
          <w:szCs w:val="20"/>
        </w:rPr>
        <w:t xml:space="preserve">w szczególności zgodnie z dostarczoną dokumentacją techniczną, technologią określoną w dokumentacji technicznej, zasadami wiedzy technicznej, przepisami prawa, zgodnie z obowiązującymi normami technicznymi i technologicznymi oraz obowiązującymi standardami zabezpieczenia i bezpieczeństwa </w:t>
      </w:r>
      <w:r w:rsidRPr="00827A38">
        <w:rPr>
          <w:color w:val="000000"/>
          <w:sz w:val="20"/>
          <w:szCs w:val="20"/>
        </w:rPr>
        <w:t>oraz oświadczenia, że roboty ukończone przez niego są całkowicie zgodne z umową i  odpowiadają potrzebom, dla których są przewidziane według umowy;</w:t>
      </w:r>
    </w:p>
    <w:p w:rsidR="005330C3" w:rsidRPr="00827A38" w:rsidRDefault="005330C3" w:rsidP="00BA41B6">
      <w:pPr>
        <w:numPr>
          <w:ilvl w:val="0"/>
          <w:numId w:val="4"/>
        </w:numPr>
        <w:tabs>
          <w:tab w:val="clear" w:pos="1080"/>
          <w:tab w:val="num" w:pos="720"/>
          <w:tab w:val="num" w:pos="840"/>
          <w:tab w:val="num" w:pos="900"/>
        </w:tabs>
        <w:ind w:left="720"/>
        <w:jc w:val="both"/>
        <w:rPr>
          <w:sz w:val="20"/>
          <w:szCs w:val="20"/>
        </w:rPr>
      </w:pPr>
      <w:r w:rsidRPr="00827A38">
        <w:rPr>
          <w:sz w:val="20"/>
          <w:szCs w:val="20"/>
        </w:rPr>
        <w:t>Ponoszenia pełnej odpowiedzialności za stosowanie i bezpieczeństwo wszelkich działań prowadzonych na terenie robót i poza nim, a związanych z wykonaniem przedmiotu umowy;</w:t>
      </w:r>
    </w:p>
    <w:p w:rsidR="005330C3" w:rsidRPr="00827A38" w:rsidRDefault="005330C3" w:rsidP="00BA41B6">
      <w:pPr>
        <w:numPr>
          <w:ilvl w:val="0"/>
          <w:numId w:val="4"/>
        </w:numPr>
        <w:tabs>
          <w:tab w:val="clear" w:pos="1080"/>
          <w:tab w:val="num" w:pos="720"/>
          <w:tab w:val="num" w:pos="840"/>
          <w:tab w:val="num" w:pos="900"/>
        </w:tabs>
        <w:ind w:left="720"/>
        <w:jc w:val="both"/>
        <w:rPr>
          <w:color w:val="000000"/>
          <w:sz w:val="20"/>
          <w:szCs w:val="20"/>
        </w:rPr>
      </w:pPr>
      <w:r w:rsidRPr="00827A38">
        <w:rPr>
          <w:color w:val="000000"/>
          <w:sz w:val="20"/>
          <w:szCs w:val="20"/>
        </w:rPr>
        <w:t>Ponoszenia pełnej odpowiedzialności za szkody oraz następstwa nieszczęśliwych wypadków pracowników i osób trzecich, powstałe w związku z prowadzonymi robotami, w tym także ruchem pojazdów;</w:t>
      </w:r>
    </w:p>
    <w:p w:rsidR="005330C3" w:rsidRPr="00827A38" w:rsidRDefault="005330C3" w:rsidP="00BA41B6">
      <w:pPr>
        <w:numPr>
          <w:ilvl w:val="0"/>
          <w:numId w:val="4"/>
        </w:numPr>
        <w:tabs>
          <w:tab w:val="clear" w:pos="1080"/>
          <w:tab w:val="num" w:pos="720"/>
          <w:tab w:val="num" w:pos="840"/>
          <w:tab w:val="num" w:pos="900"/>
        </w:tabs>
        <w:ind w:left="720"/>
        <w:jc w:val="both"/>
        <w:rPr>
          <w:color w:val="000000"/>
          <w:sz w:val="20"/>
          <w:szCs w:val="20"/>
        </w:rPr>
      </w:pPr>
      <w:r w:rsidRPr="00827A38">
        <w:rPr>
          <w:color w:val="000000"/>
          <w:sz w:val="20"/>
          <w:szCs w:val="20"/>
        </w:rPr>
        <w:t>Dostarczania niezbędnych dokumentów potwierdzających parametry techniczne oraz wymagane normy stosowanych materiałów i urządzeń w tym np. wyników oraz protokołów badań, sprawozdań i prób dotyczących realizowanego przedmiotu niniejszej Umowy;</w:t>
      </w:r>
    </w:p>
    <w:p w:rsidR="005330C3" w:rsidRPr="00827A38" w:rsidRDefault="005330C3" w:rsidP="00BA41B6">
      <w:pPr>
        <w:numPr>
          <w:ilvl w:val="0"/>
          <w:numId w:val="4"/>
        </w:numPr>
        <w:tabs>
          <w:tab w:val="clear" w:pos="1080"/>
          <w:tab w:val="num" w:pos="720"/>
          <w:tab w:val="num" w:pos="840"/>
          <w:tab w:val="num" w:pos="900"/>
        </w:tabs>
        <w:ind w:left="720"/>
        <w:jc w:val="both"/>
        <w:rPr>
          <w:color w:val="000000"/>
          <w:sz w:val="20"/>
          <w:szCs w:val="20"/>
        </w:rPr>
      </w:pPr>
      <w:r w:rsidRPr="00827A38">
        <w:rPr>
          <w:color w:val="000000"/>
          <w:sz w:val="20"/>
          <w:szCs w:val="20"/>
        </w:rPr>
        <w:t>Zabezpieczenia instalacji, urządzeń i obiektów na terenie robót i w jej bezpośrednim otoczeniu, przed ich zniszczeniem lub uszkodzeniem w trakcie wykonywania robót;</w:t>
      </w:r>
    </w:p>
    <w:p w:rsidR="005330C3" w:rsidRPr="00827A38" w:rsidRDefault="005330C3" w:rsidP="00BA41B6">
      <w:pPr>
        <w:numPr>
          <w:ilvl w:val="0"/>
          <w:numId w:val="4"/>
        </w:numPr>
        <w:tabs>
          <w:tab w:val="clear" w:pos="1080"/>
          <w:tab w:val="num" w:pos="720"/>
          <w:tab w:val="num" w:pos="840"/>
          <w:tab w:val="num" w:pos="900"/>
        </w:tabs>
        <w:ind w:left="720"/>
        <w:jc w:val="both"/>
        <w:rPr>
          <w:sz w:val="20"/>
          <w:szCs w:val="20"/>
        </w:rPr>
      </w:pPr>
      <w:r w:rsidRPr="00827A38">
        <w:rPr>
          <w:color w:val="000000"/>
          <w:sz w:val="20"/>
          <w:szCs w:val="20"/>
        </w:rPr>
        <w:t xml:space="preserve">Dbanie o porządek na terenie robót oraz utrzymywanie terenu robót </w:t>
      </w:r>
      <w:r w:rsidRPr="00827A38">
        <w:rPr>
          <w:sz w:val="20"/>
          <w:szCs w:val="20"/>
        </w:rPr>
        <w:t>w należytym stanie i porządku</w:t>
      </w:r>
      <w:r w:rsidRPr="00827A38">
        <w:rPr>
          <w:color w:val="000000"/>
          <w:sz w:val="20"/>
          <w:szCs w:val="20"/>
        </w:rPr>
        <w:t xml:space="preserve"> oraz w stanie wolnym od przeszkód komunikacyjnych;</w:t>
      </w:r>
    </w:p>
    <w:p w:rsidR="005330C3" w:rsidRPr="00827A38" w:rsidRDefault="005330C3" w:rsidP="00BA41B6">
      <w:pPr>
        <w:numPr>
          <w:ilvl w:val="0"/>
          <w:numId w:val="4"/>
        </w:numPr>
        <w:tabs>
          <w:tab w:val="clear" w:pos="1080"/>
          <w:tab w:val="num" w:pos="720"/>
          <w:tab w:val="num" w:pos="840"/>
          <w:tab w:val="num" w:pos="900"/>
        </w:tabs>
        <w:ind w:left="720"/>
        <w:jc w:val="both"/>
        <w:rPr>
          <w:color w:val="000000"/>
          <w:sz w:val="20"/>
          <w:szCs w:val="20"/>
        </w:rPr>
      </w:pPr>
      <w:r w:rsidRPr="00827A38">
        <w:rPr>
          <w:color w:val="000000"/>
          <w:sz w:val="20"/>
          <w:szCs w:val="20"/>
        </w:rPr>
        <w:t>Uporządkowania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rsidR="005330C3" w:rsidRPr="00827A38" w:rsidRDefault="005330C3" w:rsidP="00BA41B6">
      <w:pPr>
        <w:numPr>
          <w:ilvl w:val="0"/>
          <w:numId w:val="4"/>
        </w:numPr>
        <w:tabs>
          <w:tab w:val="clear" w:pos="1080"/>
          <w:tab w:val="num" w:pos="720"/>
          <w:tab w:val="num" w:pos="840"/>
          <w:tab w:val="num" w:pos="900"/>
        </w:tabs>
        <w:ind w:left="720"/>
        <w:jc w:val="both"/>
        <w:rPr>
          <w:sz w:val="20"/>
          <w:szCs w:val="20"/>
        </w:rPr>
      </w:pPr>
      <w:r w:rsidRPr="00827A38">
        <w:rPr>
          <w:color w:val="000000"/>
          <w:sz w:val="20"/>
          <w:szCs w:val="20"/>
        </w:rPr>
        <w:t xml:space="preserve">Kompletowania w trakcie realizacji robót wszelkiej dokumentacji zgodnie z przepisami Prawa budowlanego oraz przygotowanie do odbioru końcowego kompletu protokołów niezbędnych przy odbiorze </w:t>
      </w:r>
      <w:r w:rsidRPr="00827A38">
        <w:rPr>
          <w:sz w:val="20"/>
          <w:szCs w:val="20"/>
        </w:rPr>
        <w:t>i przekazanie ich Zamawiającemu po zakończeniu prac.</w:t>
      </w:r>
    </w:p>
    <w:p w:rsidR="005330C3" w:rsidRPr="00827A38" w:rsidRDefault="005330C3" w:rsidP="00BA41B6">
      <w:pPr>
        <w:numPr>
          <w:ilvl w:val="0"/>
          <w:numId w:val="4"/>
        </w:numPr>
        <w:tabs>
          <w:tab w:val="clear" w:pos="1080"/>
          <w:tab w:val="num" w:pos="720"/>
          <w:tab w:val="num" w:pos="840"/>
          <w:tab w:val="num" w:pos="900"/>
        </w:tabs>
        <w:ind w:left="720"/>
        <w:jc w:val="both"/>
        <w:rPr>
          <w:color w:val="000000"/>
          <w:sz w:val="20"/>
          <w:szCs w:val="20"/>
        </w:rPr>
      </w:pPr>
      <w:r w:rsidRPr="00827A38">
        <w:rPr>
          <w:color w:val="000000"/>
          <w:sz w:val="20"/>
          <w:szCs w:val="20"/>
        </w:rPr>
        <w:t>Usunięcia wszelkich wad stwierdzonych przez nadzór inwestorski w trakcie trwania robót w terminie nie dłuższym niż termin technicznie uzasadniony i konieczny do ich usunięcia.</w:t>
      </w:r>
    </w:p>
    <w:p w:rsidR="005330C3" w:rsidRPr="00827A38" w:rsidRDefault="005330C3" w:rsidP="00BA41B6">
      <w:pPr>
        <w:numPr>
          <w:ilvl w:val="0"/>
          <w:numId w:val="4"/>
        </w:numPr>
        <w:tabs>
          <w:tab w:val="clear" w:pos="1080"/>
          <w:tab w:val="num" w:pos="720"/>
          <w:tab w:val="num" w:pos="840"/>
          <w:tab w:val="num" w:pos="900"/>
        </w:tabs>
        <w:ind w:left="720"/>
        <w:jc w:val="both"/>
        <w:rPr>
          <w:sz w:val="20"/>
          <w:szCs w:val="20"/>
        </w:rPr>
      </w:pPr>
      <w:r w:rsidRPr="00827A38">
        <w:rPr>
          <w:sz w:val="20"/>
          <w:szCs w:val="20"/>
        </w:rPr>
        <w:t>Ponoszenia wyłącznej odpowiedzialności za wszelkie szkody będące następstwem niewykonania lub nienależytego wykonania przedmiotu umowy, które to szkody Wykonawca zobowiązuje się pokryć w pełnej wysokości.</w:t>
      </w:r>
    </w:p>
    <w:p w:rsidR="005330C3" w:rsidRPr="00827A38" w:rsidRDefault="005330C3" w:rsidP="00BA41B6">
      <w:pPr>
        <w:pStyle w:val="Tekstpodstawowywcity"/>
        <w:numPr>
          <w:ilvl w:val="0"/>
          <w:numId w:val="4"/>
        </w:numPr>
        <w:tabs>
          <w:tab w:val="clear" w:pos="1080"/>
          <w:tab w:val="left" w:pos="720"/>
          <w:tab w:val="num" w:pos="840"/>
          <w:tab w:val="num" w:pos="900"/>
        </w:tabs>
        <w:spacing w:after="0"/>
        <w:ind w:left="720"/>
        <w:jc w:val="both"/>
      </w:pPr>
      <w:r w:rsidRPr="00827A38">
        <w:t xml:space="preserve">Posiadania ubezpieczenia od odpowiedzialności cywilnej w zakresie prowadzonej działalności gospodarczej. Wykonawca jest zobowiązany do przedłożenia potwierdzenia zawarcia umowy ubezpieczenia oraz potwierdzenia opłacenia należnych z tego tytułu składek na każde żądanie Zamawiającego. </w:t>
      </w:r>
    </w:p>
    <w:p w:rsidR="005330C3" w:rsidRPr="00827A38" w:rsidRDefault="005330C3" w:rsidP="00CA450E">
      <w:pPr>
        <w:ind w:left="720" w:hanging="360"/>
        <w:jc w:val="both"/>
        <w:rPr>
          <w:sz w:val="20"/>
          <w:szCs w:val="20"/>
        </w:rPr>
      </w:pPr>
      <w:r>
        <w:rPr>
          <w:sz w:val="20"/>
          <w:szCs w:val="20"/>
        </w:rPr>
        <w:t xml:space="preserve">20) </w:t>
      </w:r>
      <w:r w:rsidRPr="00827A38">
        <w:rPr>
          <w:sz w:val="20"/>
          <w:szCs w:val="20"/>
        </w:rPr>
        <w:t xml:space="preserve">Informowania Inwestora (Inspektora nadzoru inwestorskiego) o problemach technicznych lub okolicznościach, które </w:t>
      </w:r>
      <w:r>
        <w:rPr>
          <w:sz w:val="20"/>
          <w:szCs w:val="20"/>
        </w:rPr>
        <w:t xml:space="preserve">                         </w:t>
      </w:r>
      <w:r w:rsidRPr="00827A38">
        <w:rPr>
          <w:sz w:val="20"/>
          <w:szCs w:val="20"/>
        </w:rPr>
        <w:t xml:space="preserve">mogą wpłynąć na jakość robót lub termin zakończenia robót. </w:t>
      </w:r>
    </w:p>
    <w:p w:rsidR="005330C3" w:rsidRPr="008D1219" w:rsidRDefault="005330C3" w:rsidP="00BA41B6">
      <w:pPr>
        <w:jc w:val="both"/>
        <w:rPr>
          <w:sz w:val="20"/>
          <w:szCs w:val="20"/>
        </w:rPr>
      </w:pPr>
      <w:r w:rsidRPr="00827A38">
        <w:rPr>
          <w:sz w:val="20"/>
          <w:szCs w:val="20"/>
        </w:rPr>
        <w:t xml:space="preserve">       21)  </w:t>
      </w:r>
      <w:r w:rsidRPr="008D1219">
        <w:rPr>
          <w:sz w:val="20"/>
          <w:szCs w:val="20"/>
        </w:rPr>
        <w:t xml:space="preserve">Przestrzegania zasad bezpieczeństwa, BHP, p.poż. </w:t>
      </w:r>
    </w:p>
    <w:p w:rsidR="005330C3" w:rsidRPr="008D1219" w:rsidRDefault="005330C3" w:rsidP="00BA41B6">
      <w:pPr>
        <w:jc w:val="both"/>
        <w:rPr>
          <w:sz w:val="20"/>
          <w:szCs w:val="20"/>
        </w:rPr>
      </w:pPr>
      <w:r w:rsidRPr="008D1219">
        <w:rPr>
          <w:sz w:val="20"/>
          <w:szCs w:val="20"/>
        </w:rPr>
        <w:t xml:space="preserve">       22)  Wykonawca przedłoży Inwestorowi kosztorys robót budowlanych zgodny z ceną podaną w ofercie. Kosztorys </w:t>
      </w:r>
    </w:p>
    <w:p w:rsidR="005330C3" w:rsidRPr="008D1219" w:rsidRDefault="005330C3" w:rsidP="00BA41B6">
      <w:pPr>
        <w:jc w:val="both"/>
        <w:rPr>
          <w:sz w:val="20"/>
          <w:szCs w:val="20"/>
        </w:rPr>
      </w:pPr>
      <w:r w:rsidRPr="008D1219">
        <w:rPr>
          <w:sz w:val="20"/>
          <w:szCs w:val="20"/>
        </w:rPr>
        <w:t xml:space="preserve">               robót budowlanych będzie pełnił rolę pomocniczą w rozliczeniu zadania inwestycyjnego przez Inwestora.</w:t>
      </w:r>
    </w:p>
    <w:p w:rsidR="00B201E7" w:rsidRPr="00827A38" w:rsidRDefault="00B201E7" w:rsidP="00B201E7">
      <w:pPr>
        <w:jc w:val="both"/>
        <w:rPr>
          <w:sz w:val="20"/>
          <w:szCs w:val="20"/>
        </w:rPr>
      </w:pPr>
    </w:p>
    <w:p w:rsidR="0021704E" w:rsidRDefault="0021704E" w:rsidP="00A1776F">
      <w:pPr>
        <w:ind w:left="720" w:hanging="360"/>
        <w:jc w:val="both"/>
        <w:rPr>
          <w:sz w:val="20"/>
          <w:szCs w:val="20"/>
        </w:rPr>
      </w:pPr>
    </w:p>
    <w:p w:rsidR="00052D06" w:rsidRPr="00502926" w:rsidRDefault="00052D06" w:rsidP="00502926">
      <w:pPr>
        <w:rPr>
          <w:sz w:val="20"/>
          <w:szCs w:val="20"/>
        </w:rPr>
      </w:pPr>
    </w:p>
    <w:p w:rsidR="005330C3" w:rsidRPr="00827A38" w:rsidRDefault="005330C3" w:rsidP="00BA41B6">
      <w:pPr>
        <w:jc w:val="center"/>
        <w:rPr>
          <w:b/>
          <w:bCs/>
          <w:sz w:val="20"/>
          <w:szCs w:val="20"/>
        </w:rPr>
      </w:pPr>
      <w:r w:rsidRPr="00827A38">
        <w:rPr>
          <w:b/>
          <w:bCs/>
          <w:sz w:val="20"/>
          <w:szCs w:val="20"/>
        </w:rPr>
        <w:t>§ 5</w:t>
      </w:r>
    </w:p>
    <w:p w:rsidR="005330C3" w:rsidRPr="00827A38" w:rsidRDefault="005330C3" w:rsidP="00BA41B6">
      <w:pPr>
        <w:jc w:val="center"/>
        <w:rPr>
          <w:b/>
          <w:bCs/>
          <w:i/>
          <w:iCs/>
          <w:sz w:val="20"/>
          <w:szCs w:val="20"/>
        </w:rPr>
      </w:pPr>
      <w:r w:rsidRPr="00827A38">
        <w:rPr>
          <w:b/>
          <w:bCs/>
          <w:i/>
          <w:iCs/>
          <w:sz w:val="20"/>
          <w:szCs w:val="20"/>
        </w:rPr>
        <w:t>OBOWIĄZKI INWESTORA</w:t>
      </w:r>
    </w:p>
    <w:p w:rsidR="005330C3" w:rsidRPr="00827A38" w:rsidRDefault="005330C3" w:rsidP="00BA41B6">
      <w:pPr>
        <w:rPr>
          <w:b/>
          <w:bCs/>
          <w:i/>
          <w:iCs/>
          <w:sz w:val="20"/>
          <w:szCs w:val="20"/>
        </w:rPr>
      </w:pPr>
    </w:p>
    <w:p w:rsidR="005330C3" w:rsidRPr="00827A38" w:rsidRDefault="005330C3" w:rsidP="00BA41B6">
      <w:pPr>
        <w:shd w:val="clear" w:color="auto" w:fill="FFFFFF"/>
        <w:ind w:left="426" w:hanging="426"/>
        <w:jc w:val="both"/>
        <w:rPr>
          <w:sz w:val="20"/>
          <w:szCs w:val="20"/>
        </w:rPr>
      </w:pPr>
      <w:r w:rsidRPr="00827A38">
        <w:rPr>
          <w:sz w:val="20"/>
          <w:szCs w:val="20"/>
        </w:rPr>
        <w:t>INWESTOR zobowiązany jest w szczególności do:</w:t>
      </w:r>
    </w:p>
    <w:p w:rsidR="005330C3" w:rsidRPr="00827A38" w:rsidRDefault="005330C3" w:rsidP="00BA41B6">
      <w:pPr>
        <w:shd w:val="clear" w:color="auto" w:fill="FFFFFF"/>
        <w:ind w:left="360" w:hanging="360"/>
        <w:jc w:val="both"/>
        <w:rPr>
          <w:sz w:val="20"/>
          <w:szCs w:val="20"/>
        </w:rPr>
      </w:pPr>
      <w:r w:rsidRPr="00827A38">
        <w:rPr>
          <w:sz w:val="20"/>
          <w:szCs w:val="20"/>
        </w:rPr>
        <w:lastRenderedPageBreak/>
        <w:t>1)</w:t>
      </w:r>
      <w:r w:rsidRPr="00827A38">
        <w:rPr>
          <w:sz w:val="20"/>
          <w:szCs w:val="20"/>
        </w:rPr>
        <w:tab/>
        <w:t xml:space="preserve">przekazania WYKONAWCY dokumentacji technicznej oraz innych informacji niezbędnych do realizacji umowy, będących w posiadaniu INWESTORA, </w:t>
      </w:r>
    </w:p>
    <w:p w:rsidR="005330C3" w:rsidRPr="00827A38" w:rsidRDefault="005330C3" w:rsidP="00BA41B6">
      <w:pPr>
        <w:shd w:val="clear" w:color="auto" w:fill="FFFFFF"/>
        <w:ind w:left="360" w:hanging="360"/>
        <w:jc w:val="both"/>
        <w:rPr>
          <w:sz w:val="20"/>
          <w:szCs w:val="20"/>
        </w:rPr>
      </w:pPr>
      <w:r w:rsidRPr="00827A38">
        <w:rPr>
          <w:sz w:val="20"/>
          <w:szCs w:val="20"/>
        </w:rPr>
        <w:t>2)</w:t>
      </w:r>
      <w:r w:rsidRPr="00827A38">
        <w:rPr>
          <w:sz w:val="20"/>
          <w:szCs w:val="20"/>
        </w:rPr>
        <w:tab/>
        <w:t>przekazaniu WYKONAWCY terenu wykonywania robót budowlanych,</w:t>
      </w:r>
    </w:p>
    <w:p w:rsidR="005330C3" w:rsidRPr="00827A38" w:rsidRDefault="005330C3" w:rsidP="00BA41B6">
      <w:pPr>
        <w:shd w:val="clear" w:color="auto" w:fill="FFFFFF"/>
        <w:ind w:left="360" w:hanging="360"/>
        <w:jc w:val="both"/>
        <w:rPr>
          <w:sz w:val="20"/>
          <w:szCs w:val="20"/>
        </w:rPr>
      </w:pPr>
      <w:r w:rsidRPr="00827A38">
        <w:rPr>
          <w:sz w:val="20"/>
          <w:szCs w:val="20"/>
        </w:rPr>
        <w:t>3)</w:t>
      </w:r>
      <w:r w:rsidRPr="00827A38">
        <w:rPr>
          <w:sz w:val="20"/>
          <w:szCs w:val="20"/>
        </w:rPr>
        <w:tab/>
        <w:t>zapewnienia nadzoru inwestorskiego nad realizacją robót budowlanych,</w:t>
      </w:r>
    </w:p>
    <w:p w:rsidR="005330C3" w:rsidRPr="00827A38" w:rsidRDefault="005330C3" w:rsidP="00BA41B6">
      <w:pPr>
        <w:numPr>
          <w:ilvl w:val="0"/>
          <w:numId w:val="10"/>
        </w:numPr>
        <w:shd w:val="clear" w:color="auto" w:fill="FFFFFF"/>
        <w:tabs>
          <w:tab w:val="clear" w:pos="861"/>
          <w:tab w:val="num" w:pos="360"/>
        </w:tabs>
        <w:ind w:left="360" w:hanging="360"/>
        <w:jc w:val="both"/>
        <w:rPr>
          <w:sz w:val="20"/>
          <w:szCs w:val="20"/>
        </w:rPr>
      </w:pPr>
      <w:r w:rsidRPr="00827A38">
        <w:rPr>
          <w:sz w:val="20"/>
          <w:szCs w:val="20"/>
        </w:rPr>
        <w:t>odbioru należycie wykonanych robót budowlanych.</w:t>
      </w:r>
    </w:p>
    <w:p w:rsidR="004D77F6" w:rsidRPr="00827A38" w:rsidRDefault="004D77F6" w:rsidP="00BA41B6">
      <w:pPr>
        <w:shd w:val="clear" w:color="auto" w:fill="FFFFFF"/>
        <w:jc w:val="both"/>
        <w:rPr>
          <w:sz w:val="20"/>
          <w:szCs w:val="20"/>
        </w:rPr>
      </w:pPr>
    </w:p>
    <w:p w:rsidR="005330C3" w:rsidRPr="00827A38" w:rsidRDefault="005330C3" w:rsidP="00BA41B6">
      <w:pPr>
        <w:jc w:val="center"/>
        <w:rPr>
          <w:b/>
          <w:bCs/>
          <w:sz w:val="20"/>
          <w:szCs w:val="20"/>
        </w:rPr>
      </w:pPr>
      <w:r w:rsidRPr="00827A38">
        <w:rPr>
          <w:b/>
          <w:bCs/>
          <w:sz w:val="20"/>
          <w:szCs w:val="20"/>
        </w:rPr>
        <w:t>§ 6</w:t>
      </w:r>
    </w:p>
    <w:p w:rsidR="005330C3" w:rsidRPr="00827A38" w:rsidRDefault="005330C3" w:rsidP="00BA41B6">
      <w:pPr>
        <w:jc w:val="center"/>
        <w:rPr>
          <w:b/>
          <w:bCs/>
          <w:i/>
          <w:iCs/>
          <w:sz w:val="20"/>
          <w:szCs w:val="20"/>
        </w:rPr>
      </w:pPr>
      <w:r w:rsidRPr="00827A38">
        <w:rPr>
          <w:b/>
          <w:bCs/>
          <w:i/>
          <w:iCs/>
          <w:sz w:val="20"/>
          <w:szCs w:val="20"/>
        </w:rPr>
        <w:t>WPROWADZENIE WYKONAWCY</w:t>
      </w:r>
    </w:p>
    <w:p w:rsidR="005330C3" w:rsidRPr="00827A38" w:rsidRDefault="005330C3" w:rsidP="00BA41B6">
      <w:pPr>
        <w:rPr>
          <w:b/>
          <w:bCs/>
          <w:i/>
          <w:iCs/>
          <w:sz w:val="20"/>
          <w:szCs w:val="20"/>
        </w:rPr>
      </w:pPr>
    </w:p>
    <w:p w:rsidR="005330C3" w:rsidRPr="008D1219" w:rsidRDefault="005330C3" w:rsidP="00BA41B6">
      <w:pPr>
        <w:shd w:val="clear" w:color="auto" w:fill="FFFFFF"/>
        <w:tabs>
          <w:tab w:val="num" w:pos="426"/>
          <w:tab w:val="num" w:pos="1440"/>
        </w:tabs>
        <w:ind w:left="426" w:hanging="426"/>
        <w:jc w:val="both"/>
        <w:rPr>
          <w:sz w:val="20"/>
          <w:szCs w:val="20"/>
        </w:rPr>
      </w:pPr>
      <w:r w:rsidRPr="00827A38">
        <w:rPr>
          <w:sz w:val="20"/>
          <w:szCs w:val="20"/>
        </w:rPr>
        <w:t>1.</w:t>
      </w:r>
      <w:r w:rsidRPr="00827A38">
        <w:rPr>
          <w:sz w:val="20"/>
          <w:szCs w:val="20"/>
        </w:rPr>
        <w:tab/>
      </w:r>
      <w:r w:rsidRPr="008D1219">
        <w:rPr>
          <w:sz w:val="20"/>
          <w:szCs w:val="20"/>
        </w:rPr>
        <w:t>INWESTOR wprowadzi WYKONAWCĘ na teren wykonywania robót budowlanych w terminie 7 dni od daty zawarcia umowy. Wprowadzenie potwierdzone zostanie protokołem przekazania terenu  budowy.</w:t>
      </w:r>
    </w:p>
    <w:p w:rsidR="005330C3" w:rsidRPr="008D1219" w:rsidRDefault="005330C3" w:rsidP="00BA41B6">
      <w:pPr>
        <w:shd w:val="clear" w:color="auto" w:fill="FFFFFF"/>
        <w:tabs>
          <w:tab w:val="num" w:pos="426"/>
          <w:tab w:val="num" w:pos="1440"/>
        </w:tabs>
        <w:ind w:left="426" w:hanging="426"/>
        <w:jc w:val="both"/>
        <w:rPr>
          <w:sz w:val="20"/>
          <w:szCs w:val="20"/>
        </w:rPr>
      </w:pPr>
      <w:r w:rsidRPr="008D1219">
        <w:rPr>
          <w:sz w:val="20"/>
          <w:szCs w:val="20"/>
        </w:rPr>
        <w:t>2.</w:t>
      </w:r>
      <w:r w:rsidRPr="008D1219">
        <w:rPr>
          <w:sz w:val="20"/>
          <w:szCs w:val="20"/>
        </w:rPr>
        <w:tab/>
        <w:t>Z czynności wprowadzenia zostanie sporządzony protokół, do którego załącznikami będą następujące dokumenty:</w:t>
      </w:r>
    </w:p>
    <w:p w:rsidR="005330C3" w:rsidRPr="008D1219" w:rsidRDefault="005330C3" w:rsidP="00BA41B6">
      <w:pPr>
        <w:shd w:val="clear" w:color="auto" w:fill="FFFFFF"/>
        <w:tabs>
          <w:tab w:val="num" w:pos="426"/>
          <w:tab w:val="num" w:pos="1440"/>
        </w:tabs>
        <w:ind w:left="426" w:hanging="426"/>
        <w:jc w:val="both"/>
        <w:rPr>
          <w:sz w:val="20"/>
          <w:szCs w:val="20"/>
        </w:rPr>
      </w:pPr>
      <w:r w:rsidRPr="008D1219">
        <w:rPr>
          <w:sz w:val="20"/>
          <w:szCs w:val="20"/>
        </w:rPr>
        <w:t xml:space="preserve">        - projekt budowlany,  projekty wykonawcze, Specyfikacje Techniczne Wykonania i Odbioru Robót.</w:t>
      </w:r>
    </w:p>
    <w:p w:rsidR="005330C3" w:rsidRPr="008D1219" w:rsidRDefault="005330C3" w:rsidP="00BA41B6">
      <w:pPr>
        <w:shd w:val="clear" w:color="auto" w:fill="FFFFFF"/>
        <w:tabs>
          <w:tab w:val="num" w:pos="426"/>
          <w:tab w:val="num" w:pos="1440"/>
        </w:tabs>
        <w:ind w:left="426" w:hanging="426"/>
        <w:jc w:val="both"/>
        <w:rPr>
          <w:sz w:val="20"/>
          <w:szCs w:val="20"/>
        </w:rPr>
      </w:pPr>
      <w:r w:rsidRPr="008D1219">
        <w:rPr>
          <w:sz w:val="20"/>
          <w:szCs w:val="20"/>
        </w:rPr>
        <w:t xml:space="preserve">3.    Rozpoczęcie robót nastąpi w terminie 7 dni od dnia zgłoszenia zamierzonego terminu rozpoczęcia robót budowlanych </w:t>
      </w:r>
    </w:p>
    <w:p w:rsidR="005330C3" w:rsidRPr="008D1219" w:rsidRDefault="005330C3" w:rsidP="009D1995">
      <w:pPr>
        <w:shd w:val="clear" w:color="auto" w:fill="FFFFFF"/>
        <w:tabs>
          <w:tab w:val="num" w:pos="426"/>
          <w:tab w:val="num" w:pos="1440"/>
        </w:tabs>
        <w:ind w:left="426" w:hanging="426"/>
        <w:jc w:val="both"/>
        <w:rPr>
          <w:sz w:val="20"/>
          <w:szCs w:val="20"/>
        </w:rPr>
      </w:pPr>
      <w:r w:rsidRPr="008D1219">
        <w:rPr>
          <w:sz w:val="20"/>
          <w:szCs w:val="20"/>
        </w:rPr>
        <w:t xml:space="preserve">       w Powiatowym Inspektoracie Nadzoru Budowlanego w </w:t>
      </w:r>
      <w:r w:rsidR="009D1995" w:rsidRPr="008D1219">
        <w:rPr>
          <w:sz w:val="20"/>
          <w:szCs w:val="20"/>
        </w:rPr>
        <w:t>Kolbuszowej</w:t>
      </w:r>
      <w:r w:rsidRPr="008D1219">
        <w:rPr>
          <w:sz w:val="20"/>
          <w:szCs w:val="20"/>
        </w:rPr>
        <w:t>.</w:t>
      </w:r>
    </w:p>
    <w:p w:rsidR="0021704E" w:rsidRPr="00827A38" w:rsidRDefault="0021704E" w:rsidP="00BA41B6">
      <w:pPr>
        <w:rPr>
          <w:b/>
          <w:bCs/>
          <w:sz w:val="20"/>
          <w:szCs w:val="20"/>
        </w:rPr>
      </w:pPr>
    </w:p>
    <w:p w:rsidR="005330C3" w:rsidRPr="00827A38" w:rsidRDefault="005330C3" w:rsidP="00BA41B6">
      <w:pPr>
        <w:jc w:val="center"/>
        <w:rPr>
          <w:b/>
          <w:bCs/>
          <w:sz w:val="20"/>
          <w:szCs w:val="20"/>
        </w:rPr>
      </w:pPr>
      <w:r w:rsidRPr="00827A38">
        <w:rPr>
          <w:b/>
          <w:bCs/>
          <w:sz w:val="20"/>
          <w:szCs w:val="20"/>
        </w:rPr>
        <w:t>§ 7</w:t>
      </w:r>
    </w:p>
    <w:p w:rsidR="005330C3" w:rsidRPr="00827A38" w:rsidRDefault="005330C3" w:rsidP="00BA41B6">
      <w:pPr>
        <w:jc w:val="center"/>
        <w:rPr>
          <w:b/>
          <w:bCs/>
          <w:i/>
          <w:iCs/>
          <w:sz w:val="20"/>
          <w:szCs w:val="20"/>
        </w:rPr>
      </w:pPr>
      <w:r>
        <w:rPr>
          <w:b/>
          <w:bCs/>
          <w:i/>
          <w:iCs/>
          <w:sz w:val="20"/>
          <w:szCs w:val="20"/>
        </w:rPr>
        <w:t>ORGANIZACJA ROBÓT BUDOWLANYCH</w:t>
      </w:r>
    </w:p>
    <w:p w:rsidR="005330C3" w:rsidRPr="00827A38" w:rsidRDefault="005330C3" w:rsidP="00BA41B6">
      <w:pPr>
        <w:pStyle w:val="Tekstpodstawowy"/>
        <w:shd w:val="clear" w:color="auto" w:fill="FFFFFF"/>
        <w:spacing w:after="0"/>
        <w:jc w:val="both"/>
        <w:rPr>
          <w:sz w:val="20"/>
          <w:szCs w:val="20"/>
        </w:rPr>
      </w:pPr>
      <w:r w:rsidRPr="00827A38">
        <w:rPr>
          <w:sz w:val="20"/>
          <w:szCs w:val="20"/>
        </w:rPr>
        <w:t>1. Inwestor zobowiązuje się do ustanowienia nadzoru autorskiego i inwestorskiego.</w:t>
      </w:r>
    </w:p>
    <w:p w:rsidR="005330C3" w:rsidRPr="00827A38" w:rsidRDefault="005330C3" w:rsidP="00BA41B6">
      <w:pPr>
        <w:pStyle w:val="Tekstpodstawowywcity3"/>
        <w:spacing w:after="0"/>
        <w:ind w:left="0"/>
        <w:rPr>
          <w:sz w:val="20"/>
          <w:szCs w:val="20"/>
        </w:rPr>
      </w:pPr>
      <w:r w:rsidRPr="00827A38">
        <w:rPr>
          <w:sz w:val="20"/>
          <w:szCs w:val="20"/>
        </w:rPr>
        <w:t xml:space="preserve">2. Inspektor nadzoru inwestorskiego uprawniony jest do wydawania WYKONAWCY poleceń związanych z  </w:t>
      </w:r>
    </w:p>
    <w:p w:rsidR="005330C3" w:rsidRPr="00827A38" w:rsidRDefault="005330C3" w:rsidP="00BA41B6">
      <w:pPr>
        <w:pStyle w:val="Tekstpodstawowywcity3"/>
        <w:spacing w:after="0"/>
        <w:ind w:left="0"/>
        <w:rPr>
          <w:sz w:val="20"/>
          <w:szCs w:val="20"/>
        </w:rPr>
      </w:pPr>
      <w:r w:rsidRPr="00827A38">
        <w:rPr>
          <w:sz w:val="20"/>
          <w:szCs w:val="20"/>
        </w:rPr>
        <w:t xml:space="preserve">    zapewnieniem prawidłowego wykonania robót budowlanych opisanych w dokumentacji technicznej.</w:t>
      </w:r>
    </w:p>
    <w:p w:rsidR="005330C3" w:rsidRPr="00827A38" w:rsidRDefault="005330C3" w:rsidP="00BA41B6">
      <w:pPr>
        <w:pStyle w:val="Tekstpodstawowy"/>
        <w:shd w:val="clear" w:color="auto" w:fill="FFFFFF"/>
        <w:spacing w:after="0"/>
        <w:jc w:val="both"/>
        <w:rPr>
          <w:sz w:val="20"/>
          <w:szCs w:val="20"/>
        </w:rPr>
      </w:pPr>
      <w:r w:rsidRPr="00827A38">
        <w:rPr>
          <w:sz w:val="20"/>
          <w:szCs w:val="20"/>
        </w:rPr>
        <w:t>3. Powołuje się kierownika bu</w:t>
      </w:r>
      <w:r>
        <w:rPr>
          <w:sz w:val="20"/>
          <w:szCs w:val="20"/>
        </w:rPr>
        <w:t>dowy w osobie : ……………………………...</w:t>
      </w:r>
    </w:p>
    <w:p w:rsidR="005330C3" w:rsidRPr="00827A38" w:rsidRDefault="005330C3" w:rsidP="00BA41B6">
      <w:pPr>
        <w:jc w:val="both"/>
        <w:rPr>
          <w:sz w:val="20"/>
          <w:szCs w:val="20"/>
        </w:rPr>
      </w:pPr>
      <w:r w:rsidRPr="00827A38">
        <w:rPr>
          <w:sz w:val="20"/>
          <w:szCs w:val="20"/>
        </w:rPr>
        <w:t>4. Kierownik  budowy działa w granicach umocowania określonego przepisami ustawy z dnia 7 lipca 1994 r. – Prawo</w:t>
      </w:r>
    </w:p>
    <w:p w:rsidR="005330C3" w:rsidRPr="00827A38" w:rsidRDefault="005330C3" w:rsidP="00BA41B6">
      <w:pPr>
        <w:jc w:val="both"/>
        <w:rPr>
          <w:sz w:val="20"/>
          <w:szCs w:val="20"/>
        </w:rPr>
      </w:pPr>
      <w:r w:rsidRPr="00827A38">
        <w:rPr>
          <w:sz w:val="20"/>
          <w:szCs w:val="20"/>
        </w:rPr>
        <w:t xml:space="preserve">    </w:t>
      </w:r>
      <w:r>
        <w:rPr>
          <w:sz w:val="20"/>
          <w:szCs w:val="20"/>
        </w:rPr>
        <w:t>b</w:t>
      </w:r>
      <w:r w:rsidRPr="00827A38">
        <w:rPr>
          <w:sz w:val="20"/>
          <w:szCs w:val="20"/>
        </w:rPr>
        <w:t>udowlane</w:t>
      </w:r>
      <w:r>
        <w:rPr>
          <w:sz w:val="20"/>
          <w:szCs w:val="20"/>
        </w:rPr>
        <w:t xml:space="preserve"> </w:t>
      </w:r>
      <w:r w:rsidRPr="00827A38">
        <w:rPr>
          <w:color w:val="000000"/>
          <w:sz w:val="20"/>
          <w:szCs w:val="20"/>
        </w:rPr>
        <w:t>(</w:t>
      </w:r>
      <w:r w:rsidRPr="00827A38">
        <w:rPr>
          <w:sz w:val="20"/>
          <w:szCs w:val="20"/>
        </w:rPr>
        <w:t>Dz. U. z  2013 r. , poz.  1409   z zm.</w:t>
      </w:r>
      <w:r w:rsidRPr="00827A38">
        <w:rPr>
          <w:color w:val="000000"/>
          <w:sz w:val="20"/>
          <w:szCs w:val="20"/>
        </w:rPr>
        <w:t>)</w:t>
      </w:r>
      <w:r w:rsidRPr="00827A38">
        <w:rPr>
          <w:sz w:val="20"/>
          <w:szCs w:val="20"/>
        </w:rPr>
        <w:t xml:space="preserve">. </w:t>
      </w:r>
    </w:p>
    <w:p w:rsidR="005330C3" w:rsidRPr="00827A38" w:rsidRDefault="005330C3" w:rsidP="00BA41B6">
      <w:pPr>
        <w:pStyle w:val="Tekstpodstawowywcity3"/>
        <w:spacing w:after="0"/>
        <w:ind w:left="0"/>
        <w:rPr>
          <w:sz w:val="20"/>
          <w:szCs w:val="20"/>
        </w:rPr>
      </w:pPr>
      <w:r w:rsidRPr="00827A38">
        <w:rPr>
          <w:sz w:val="20"/>
          <w:szCs w:val="20"/>
        </w:rPr>
        <w:t>5. WYKONAWCA jest zobowiązany do zapewnienia INWESTOROWI oraz osobom upoważnionym, dostępu na teren</w:t>
      </w:r>
    </w:p>
    <w:p w:rsidR="005330C3" w:rsidRPr="00827A38" w:rsidRDefault="005330C3" w:rsidP="00BA41B6">
      <w:pPr>
        <w:pStyle w:val="Tekstpodstawowywcity3"/>
        <w:spacing w:after="0"/>
        <w:ind w:left="0"/>
        <w:rPr>
          <w:sz w:val="20"/>
          <w:szCs w:val="20"/>
        </w:rPr>
      </w:pPr>
      <w:r w:rsidRPr="00827A38">
        <w:rPr>
          <w:sz w:val="20"/>
          <w:szCs w:val="20"/>
        </w:rPr>
        <w:t xml:space="preserve">     budowy oraz do wszystkich miejsc, gdzie są wykonywane roboty budowlane oraz gdzie przewiduje się ich </w:t>
      </w:r>
    </w:p>
    <w:p w:rsidR="005330C3" w:rsidRPr="00827A38" w:rsidRDefault="005330C3" w:rsidP="00BA41B6">
      <w:pPr>
        <w:pStyle w:val="Tekstpodstawowywcity3"/>
        <w:spacing w:after="0"/>
        <w:ind w:left="0"/>
        <w:rPr>
          <w:sz w:val="20"/>
          <w:szCs w:val="20"/>
        </w:rPr>
      </w:pPr>
      <w:r w:rsidRPr="00827A38">
        <w:rPr>
          <w:sz w:val="20"/>
          <w:szCs w:val="20"/>
        </w:rPr>
        <w:t xml:space="preserve">      wykonanie. </w:t>
      </w:r>
    </w:p>
    <w:p w:rsidR="005330C3" w:rsidRDefault="005330C3" w:rsidP="00BA41B6">
      <w:pPr>
        <w:pStyle w:val="Tekstpodstawowywcity3"/>
        <w:spacing w:after="0"/>
        <w:ind w:left="0"/>
        <w:rPr>
          <w:sz w:val="20"/>
          <w:szCs w:val="20"/>
        </w:rPr>
      </w:pPr>
      <w:r w:rsidRPr="00827A38">
        <w:rPr>
          <w:sz w:val="20"/>
          <w:szCs w:val="20"/>
        </w:rPr>
        <w:t>6. INWESTOR może nałożyć na WYKONAWCĘ obowiązek uczestnicze</w:t>
      </w:r>
      <w:r>
        <w:rPr>
          <w:sz w:val="20"/>
          <w:szCs w:val="20"/>
        </w:rPr>
        <w:t>nia w naradach koordynacyjnych.</w:t>
      </w:r>
    </w:p>
    <w:p w:rsidR="005330C3" w:rsidRPr="00827A38" w:rsidRDefault="005330C3" w:rsidP="00BA41B6">
      <w:pPr>
        <w:pStyle w:val="Tekstpodstawowywcity3"/>
        <w:spacing w:after="0"/>
        <w:ind w:left="0"/>
        <w:rPr>
          <w:sz w:val="20"/>
          <w:szCs w:val="20"/>
        </w:rPr>
      </w:pPr>
    </w:p>
    <w:p w:rsidR="005330C3" w:rsidRPr="00827A38" w:rsidRDefault="005330C3" w:rsidP="00BA41B6">
      <w:pPr>
        <w:jc w:val="center"/>
        <w:rPr>
          <w:b/>
          <w:bCs/>
          <w:sz w:val="20"/>
          <w:szCs w:val="20"/>
        </w:rPr>
      </w:pPr>
      <w:r w:rsidRPr="00827A38">
        <w:rPr>
          <w:b/>
          <w:bCs/>
          <w:sz w:val="20"/>
          <w:szCs w:val="20"/>
        </w:rPr>
        <w:t>§ 8</w:t>
      </w:r>
    </w:p>
    <w:p w:rsidR="005330C3" w:rsidRPr="00827A38" w:rsidRDefault="005330C3" w:rsidP="00BA41B6">
      <w:pPr>
        <w:jc w:val="center"/>
        <w:rPr>
          <w:b/>
          <w:bCs/>
          <w:i/>
          <w:iCs/>
          <w:sz w:val="20"/>
          <w:szCs w:val="20"/>
        </w:rPr>
      </w:pPr>
      <w:r>
        <w:rPr>
          <w:b/>
          <w:bCs/>
          <w:i/>
          <w:iCs/>
          <w:sz w:val="20"/>
          <w:szCs w:val="20"/>
        </w:rPr>
        <w:t>PODWYKONAWCY</w:t>
      </w:r>
    </w:p>
    <w:p w:rsidR="001D041A" w:rsidRPr="00D436F7" w:rsidRDefault="001D041A" w:rsidP="001D041A">
      <w:pPr>
        <w:numPr>
          <w:ilvl w:val="0"/>
          <w:numId w:val="5"/>
        </w:numPr>
        <w:ind w:left="426" w:hanging="426"/>
        <w:rPr>
          <w:sz w:val="20"/>
          <w:szCs w:val="20"/>
        </w:rPr>
      </w:pPr>
      <w:r w:rsidRPr="00D436F7">
        <w:rPr>
          <w:sz w:val="20"/>
          <w:szCs w:val="20"/>
        </w:rPr>
        <w:t>Wykonawca może powierzyć wykonanie części zamówienia podwykonawcy na warunkach określonych ustawą Prawo Zamówień Publicznych, SIWZ i niniejszą umową.</w:t>
      </w:r>
    </w:p>
    <w:p w:rsidR="001D041A" w:rsidRPr="00D436F7" w:rsidRDefault="001D041A" w:rsidP="001D041A">
      <w:pPr>
        <w:numPr>
          <w:ilvl w:val="0"/>
          <w:numId w:val="5"/>
        </w:numPr>
        <w:ind w:left="426" w:hanging="426"/>
        <w:rPr>
          <w:sz w:val="20"/>
          <w:szCs w:val="20"/>
        </w:rPr>
      </w:pPr>
      <w:r w:rsidRPr="00D436F7">
        <w:rPr>
          <w:rStyle w:val="txt-new"/>
          <w:sz w:val="20"/>
          <w:szCs w:val="20"/>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rsidR="001D041A" w:rsidRPr="00D436F7" w:rsidRDefault="001D041A" w:rsidP="001D041A">
      <w:pPr>
        <w:numPr>
          <w:ilvl w:val="0"/>
          <w:numId w:val="5"/>
        </w:numPr>
        <w:ind w:left="426" w:hanging="426"/>
        <w:rPr>
          <w:sz w:val="20"/>
          <w:szCs w:val="20"/>
        </w:rPr>
      </w:pPr>
      <w:r w:rsidRPr="00D436F7">
        <w:rPr>
          <w:rStyle w:val="txt-new"/>
          <w:sz w:val="20"/>
          <w:szCs w:val="20"/>
        </w:rPr>
        <w:t>Termin zapłaty wynagrodzenia podwykonawcy lub dalszemu podwykonawcy przewidziany w umowie o podwykonaw</w:t>
      </w:r>
      <w:r>
        <w:rPr>
          <w:rStyle w:val="txt-new"/>
          <w:sz w:val="20"/>
          <w:szCs w:val="20"/>
        </w:rPr>
        <w:t>stwo nie może być dłuższy niż 21</w:t>
      </w:r>
      <w:r w:rsidRPr="00D436F7">
        <w:rPr>
          <w:rStyle w:val="txt-new"/>
          <w:sz w:val="20"/>
          <w:szCs w:val="20"/>
        </w:rPr>
        <w:t xml:space="preserve"> dni od dnia doręczenia wykonawcy,</w:t>
      </w:r>
      <w:r>
        <w:rPr>
          <w:rStyle w:val="txt-new"/>
          <w:sz w:val="20"/>
          <w:szCs w:val="20"/>
        </w:rPr>
        <w:t xml:space="preserve"> </w:t>
      </w:r>
      <w:r w:rsidRPr="00D436F7">
        <w:rPr>
          <w:rStyle w:val="txt-new"/>
          <w:sz w:val="20"/>
          <w:szCs w:val="20"/>
        </w:rPr>
        <w:t xml:space="preserve"> podwykonawcy lub dalszemu podwykonawcy faktury lub rachunku, potwierdzających wykonanie zleconej podwykonawcy lub dalszemu podwykonawcy dostawy, usługi lub roboty budowlanej.</w:t>
      </w:r>
    </w:p>
    <w:p w:rsidR="001D041A" w:rsidRPr="00D436F7" w:rsidRDefault="001D041A" w:rsidP="001D041A">
      <w:pPr>
        <w:numPr>
          <w:ilvl w:val="0"/>
          <w:numId w:val="5"/>
        </w:numPr>
        <w:ind w:left="426" w:hanging="426"/>
        <w:rPr>
          <w:sz w:val="20"/>
          <w:szCs w:val="20"/>
        </w:rPr>
      </w:pPr>
      <w:r>
        <w:rPr>
          <w:rStyle w:val="txt-new"/>
          <w:sz w:val="20"/>
          <w:szCs w:val="20"/>
        </w:rPr>
        <w:t>Zamawiający, w terminie 14</w:t>
      </w:r>
      <w:r w:rsidRPr="00D436F7">
        <w:rPr>
          <w:rStyle w:val="txt-new"/>
          <w:sz w:val="20"/>
          <w:szCs w:val="20"/>
        </w:rPr>
        <w:t xml:space="preserve"> dni, zgłasza pisemne zastrzeżenia do projektu umowy o podwykonawstwo, której przedmiotem są roboty budowlane:</w:t>
      </w:r>
    </w:p>
    <w:p w:rsidR="001D041A" w:rsidRPr="00D436F7" w:rsidRDefault="001D041A" w:rsidP="001D041A">
      <w:pPr>
        <w:ind w:left="851" w:hanging="426"/>
        <w:rPr>
          <w:sz w:val="20"/>
          <w:szCs w:val="20"/>
        </w:rPr>
      </w:pPr>
      <w:r w:rsidRPr="00D436F7">
        <w:rPr>
          <w:rStyle w:val="txt-new"/>
          <w:sz w:val="20"/>
          <w:szCs w:val="20"/>
        </w:rPr>
        <w:t>1)</w:t>
      </w:r>
      <w:r w:rsidRPr="00D436F7">
        <w:rPr>
          <w:rStyle w:val="tabulatory"/>
          <w:sz w:val="20"/>
          <w:szCs w:val="20"/>
        </w:rPr>
        <w:t>   </w:t>
      </w:r>
      <w:r w:rsidRPr="00D436F7">
        <w:rPr>
          <w:rStyle w:val="txt-new"/>
          <w:sz w:val="20"/>
          <w:szCs w:val="20"/>
        </w:rPr>
        <w:t>niespełniającej wymagań określonych w SIWZ;</w:t>
      </w:r>
    </w:p>
    <w:p w:rsidR="001D041A" w:rsidRDefault="001D041A" w:rsidP="001D041A">
      <w:pPr>
        <w:ind w:left="851" w:hanging="426"/>
        <w:rPr>
          <w:rStyle w:val="txt-new"/>
          <w:sz w:val="20"/>
          <w:szCs w:val="20"/>
        </w:rPr>
      </w:pPr>
      <w:r w:rsidRPr="00D436F7">
        <w:rPr>
          <w:rStyle w:val="txt-new"/>
          <w:sz w:val="20"/>
          <w:szCs w:val="20"/>
        </w:rPr>
        <w:t>2)</w:t>
      </w:r>
      <w:r w:rsidRPr="00D436F7">
        <w:rPr>
          <w:rStyle w:val="tabulatory"/>
          <w:sz w:val="20"/>
          <w:szCs w:val="20"/>
        </w:rPr>
        <w:t>   </w:t>
      </w:r>
      <w:r w:rsidRPr="00D436F7">
        <w:rPr>
          <w:rStyle w:val="txt-new"/>
          <w:sz w:val="20"/>
          <w:szCs w:val="20"/>
        </w:rPr>
        <w:t>gdy przewiduje termin zapłaty wynagrodzenia dłuższy niż określony w ust. 3.</w:t>
      </w:r>
    </w:p>
    <w:p w:rsidR="001D041A" w:rsidRDefault="001D041A" w:rsidP="001D041A">
      <w:pPr>
        <w:rPr>
          <w:sz w:val="20"/>
          <w:szCs w:val="20"/>
        </w:rPr>
      </w:pPr>
      <w:r>
        <w:rPr>
          <w:sz w:val="20"/>
          <w:szCs w:val="20"/>
        </w:rPr>
        <w:t xml:space="preserve">5.     </w:t>
      </w:r>
      <w:r w:rsidRPr="00D00112">
        <w:rPr>
          <w:sz w:val="20"/>
          <w:szCs w:val="20"/>
        </w:rPr>
        <w:t xml:space="preserve">Zamawiający nie wyrazi zgody na zawarcie umów (oraz ich zmian) z Podwykonawcami lub dalszym Podwykonawcą, </w:t>
      </w:r>
    </w:p>
    <w:p w:rsidR="001D041A" w:rsidRPr="00D00112" w:rsidRDefault="001D041A" w:rsidP="001D041A">
      <w:pPr>
        <w:rPr>
          <w:sz w:val="20"/>
          <w:szCs w:val="20"/>
        </w:rPr>
      </w:pPr>
      <w:r>
        <w:rPr>
          <w:sz w:val="20"/>
          <w:szCs w:val="20"/>
        </w:rPr>
        <w:t xml:space="preserve">        </w:t>
      </w:r>
      <w:r w:rsidRPr="00D00112">
        <w:rPr>
          <w:sz w:val="20"/>
          <w:szCs w:val="20"/>
        </w:rPr>
        <w:t>których treść:</w:t>
      </w:r>
    </w:p>
    <w:p w:rsidR="001D041A" w:rsidRPr="00D00112" w:rsidRDefault="001D041A" w:rsidP="001D041A">
      <w:pPr>
        <w:ind w:left="426"/>
        <w:rPr>
          <w:sz w:val="20"/>
          <w:szCs w:val="20"/>
        </w:rPr>
      </w:pPr>
      <w:r>
        <w:rPr>
          <w:sz w:val="20"/>
          <w:szCs w:val="20"/>
        </w:rPr>
        <w:t xml:space="preserve">a)  </w:t>
      </w:r>
      <w:r w:rsidRPr="00D00112">
        <w:rPr>
          <w:sz w:val="20"/>
          <w:szCs w:val="20"/>
        </w:rPr>
        <w:t>nie będzie zawierała daty zawarcia umowy,</w:t>
      </w:r>
    </w:p>
    <w:p w:rsidR="001D041A" w:rsidRPr="00D00112" w:rsidRDefault="001D041A" w:rsidP="001D041A">
      <w:pPr>
        <w:ind w:left="426"/>
        <w:rPr>
          <w:sz w:val="20"/>
          <w:szCs w:val="20"/>
        </w:rPr>
      </w:pPr>
      <w:r>
        <w:rPr>
          <w:sz w:val="20"/>
          <w:szCs w:val="20"/>
        </w:rPr>
        <w:t xml:space="preserve">b)  </w:t>
      </w:r>
      <w:r w:rsidRPr="00D00112">
        <w:rPr>
          <w:sz w:val="20"/>
          <w:szCs w:val="20"/>
        </w:rPr>
        <w:t>nie będzie zawierała podpisów osób uprawnionych do zawarcia umowy (umocowanie prawne),</w:t>
      </w:r>
    </w:p>
    <w:p w:rsidR="001D041A" w:rsidRPr="00D00112" w:rsidRDefault="001D041A" w:rsidP="001D041A">
      <w:pPr>
        <w:ind w:left="426"/>
        <w:rPr>
          <w:sz w:val="20"/>
          <w:szCs w:val="20"/>
        </w:rPr>
      </w:pPr>
      <w:r>
        <w:rPr>
          <w:sz w:val="20"/>
          <w:szCs w:val="20"/>
        </w:rPr>
        <w:t xml:space="preserve">c)  </w:t>
      </w:r>
      <w:r w:rsidRPr="00D00112">
        <w:rPr>
          <w:sz w:val="20"/>
          <w:szCs w:val="20"/>
        </w:rPr>
        <w:t xml:space="preserve">nie będzie zawierała wskazania obydwu stron umowy wraz z dokumentami rejestrowanymi (np. KRS, </w:t>
      </w:r>
      <w:proofErr w:type="spellStart"/>
      <w:r>
        <w:rPr>
          <w:sz w:val="20"/>
          <w:szCs w:val="20"/>
        </w:rPr>
        <w:t>CEiIDG</w:t>
      </w:r>
      <w:proofErr w:type="spellEnd"/>
      <w:r w:rsidRPr="00D00112">
        <w:rPr>
          <w:sz w:val="20"/>
          <w:szCs w:val="20"/>
        </w:rPr>
        <w:t>),</w:t>
      </w:r>
    </w:p>
    <w:p w:rsidR="001D041A" w:rsidRDefault="001D041A" w:rsidP="001D041A">
      <w:pPr>
        <w:ind w:left="426"/>
        <w:rPr>
          <w:sz w:val="20"/>
          <w:szCs w:val="20"/>
        </w:rPr>
      </w:pPr>
      <w:r>
        <w:rPr>
          <w:sz w:val="20"/>
          <w:szCs w:val="20"/>
        </w:rPr>
        <w:t xml:space="preserve">d)  nie będzie określała </w:t>
      </w:r>
      <w:r w:rsidRPr="00D00112">
        <w:rPr>
          <w:sz w:val="20"/>
          <w:szCs w:val="20"/>
        </w:rPr>
        <w:t xml:space="preserve"> przedmiotu umowy o podwykonawstwo, który będzie częścią zamówienia głównego realizowanego</w:t>
      </w:r>
    </w:p>
    <w:p w:rsidR="001D041A" w:rsidRPr="00D00112" w:rsidRDefault="001D041A" w:rsidP="001D041A">
      <w:pPr>
        <w:ind w:left="426"/>
        <w:rPr>
          <w:sz w:val="20"/>
          <w:szCs w:val="20"/>
        </w:rPr>
      </w:pPr>
      <w:r>
        <w:rPr>
          <w:sz w:val="20"/>
          <w:szCs w:val="20"/>
        </w:rPr>
        <w:t xml:space="preserve">    </w:t>
      </w:r>
      <w:r w:rsidRPr="00D00112">
        <w:rPr>
          <w:sz w:val="20"/>
          <w:szCs w:val="20"/>
        </w:rPr>
        <w:t xml:space="preserve"> wg umowy pomiędzy Zamawiającym, a Wykonawcą,</w:t>
      </w:r>
    </w:p>
    <w:p w:rsidR="001D041A" w:rsidRDefault="001D041A" w:rsidP="001D041A">
      <w:pPr>
        <w:ind w:left="426"/>
        <w:rPr>
          <w:sz w:val="20"/>
          <w:szCs w:val="20"/>
        </w:rPr>
      </w:pPr>
      <w:r>
        <w:rPr>
          <w:sz w:val="20"/>
          <w:szCs w:val="20"/>
        </w:rPr>
        <w:t xml:space="preserve">e)  </w:t>
      </w:r>
      <w:r w:rsidRPr="00D00112">
        <w:rPr>
          <w:sz w:val="20"/>
          <w:szCs w:val="20"/>
        </w:rPr>
        <w:t xml:space="preserve">nie będzie wskazywała kwoty </w:t>
      </w:r>
      <w:r>
        <w:rPr>
          <w:sz w:val="20"/>
          <w:szCs w:val="20"/>
        </w:rPr>
        <w:t xml:space="preserve">rozliczeń wynagrodzenia i zasad </w:t>
      </w:r>
      <w:r w:rsidRPr="00D00112">
        <w:rPr>
          <w:sz w:val="20"/>
          <w:szCs w:val="20"/>
        </w:rPr>
        <w:t xml:space="preserve"> płatności pomiędzy Wykonawcą, a Podwykonawcą oraz</w:t>
      </w:r>
    </w:p>
    <w:p w:rsidR="001D041A" w:rsidRDefault="001D041A" w:rsidP="001D041A">
      <w:pPr>
        <w:ind w:left="426"/>
        <w:rPr>
          <w:sz w:val="20"/>
          <w:szCs w:val="20"/>
        </w:rPr>
      </w:pPr>
      <w:r>
        <w:rPr>
          <w:sz w:val="20"/>
          <w:szCs w:val="20"/>
        </w:rPr>
        <w:t xml:space="preserve">    </w:t>
      </w:r>
      <w:r w:rsidRPr="00D00112">
        <w:rPr>
          <w:sz w:val="20"/>
          <w:szCs w:val="20"/>
        </w:rPr>
        <w:t xml:space="preserve"> odpowiednio pomiędzy Podwykonawcą i dalszymi Podwykonawcami, lub </w:t>
      </w:r>
      <w:r>
        <w:rPr>
          <w:sz w:val="20"/>
          <w:szCs w:val="20"/>
        </w:rPr>
        <w:t>będzie określała</w:t>
      </w:r>
      <w:r w:rsidRPr="00D00112">
        <w:rPr>
          <w:sz w:val="20"/>
          <w:szCs w:val="20"/>
        </w:rPr>
        <w:t xml:space="preserve"> termin zapłaty wynagrodzenia</w:t>
      </w:r>
    </w:p>
    <w:p w:rsidR="001D041A" w:rsidRDefault="001D041A" w:rsidP="001D041A">
      <w:pPr>
        <w:ind w:left="426"/>
        <w:rPr>
          <w:sz w:val="20"/>
          <w:szCs w:val="20"/>
        </w:rPr>
      </w:pPr>
      <w:r>
        <w:rPr>
          <w:sz w:val="20"/>
          <w:szCs w:val="20"/>
        </w:rPr>
        <w:t xml:space="preserve">    dłuższy niż 21 dni o</w:t>
      </w:r>
      <w:r w:rsidRPr="00D00112">
        <w:rPr>
          <w:sz w:val="20"/>
          <w:szCs w:val="20"/>
        </w:rPr>
        <w:t>d daty doręczenia Podwykonawcy lub dalszemu Podwykonawcy faktury wraz z protokołem odebranych</w:t>
      </w:r>
    </w:p>
    <w:p w:rsidR="001D041A" w:rsidRPr="00D00112" w:rsidRDefault="001D041A" w:rsidP="001D041A">
      <w:pPr>
        <w:ind w:left="426"/>
        <w:rPr>
          <w:sz w:val="20"/>
          <w:szCs w:val="20"/>
        </w:rPr>
      </w:pPr>
      <w:r>
        <w:rPr>
          <w:sz w:val="20"/>
          <w:szCs w:val="20"/>
        </w:rPr>
        <w:t xml:space="preserve">   </w:t>
      </w:r>
      <w:r w:rsidRPr="00D00112">
        <w:rPr>
          <w:sz w:val="20"/>
          <w:szCs w:val="20"/>
        </w:rPr>
        <w:t xml:space="preserve"> robót,</w:t>
      </w:r>
    </w:p>
    <w:p w:rsidR="001D041A" w:rsidRDefault="001D041A" w:rsidP="001D041A">
      <w:pPr>
        <w:ind w:left="426"/>
        <w:rPr>
          <w:sz w:val="20"/>
          <w:szCs w:val="20"/>
        </w:rPr>
      </w:pPr>
      <w:r>
        <w:rPr>
          <w:sz w:val="20"/>
          <w:szCs w:val="20"/>
        </w:rPr>
        <w:t xml:space="preserve">f)  </w:t>
      </w:r>
      <w:r w:rsidRPr="00D00112">
        <w:rPr>
          <w:sz w:val="20"/>
          <w:szCs w:val="20"/>
        </w:rPr>
        <w:t xml:space="preserve">wykonanie przedmiotu umowy o podwykonawstwo nie będzie określone na co najmniej takim poziomie jakości, jaki </w:t>
      </w:r>
    </w:p>
    <w:p w:rsidR="001D041A" w:rsidRDefault="001D041A" w:rsidP="001D041A">
      <w:pPr>
        <w:ind w:left="426"/>
        <w:rPr>
          <w:sz w:val="20"/>
          <w:szCs w:val="20"/>
        </w:rPr>
      </w:pPr>
      <w:r>
        <w:rPr>
          <w:sz w:val="20"/>
          <w:szCs w:val="20"/>
        </w:rPr>
        <w:t xml:space="preserve">     </w:t>
      </w:r>
      <w:r w:rsidRPr="00D00112">
        <w:rPr>
          <w:sz w:val="20"/>
          <w:szCs w:val="20"/>
        </w:rPr>
        <w:t>wynika z umowy zawartej pomiędzy Zamawiającym, a Wykonawcą i nie będzie odpowiadać stosownym dla tego</w:t>
      </w:r>
    </w:p>
    <w:p w:rsidR="001D041A" w:rsidRDefault="001D041A" w:rsidP="001D041A">
      <w:pPr>
        <w:ind w:left="426"/>
        <w:rPr>
          <w:sz w:val="20"/>
          <w:szCs w:val="20"/>
        </w:rPr>
      </w:pPr>
      <w:r>
        <w:rPr>
          <w:sz w:val="20"/>
          <w:szCs w:val="20"/>
        </w:rPr>
        <w:t xml:space="preserve">    </w:t>
      </w:r>
      <w:r w:rsidRPr="00D00112">
        <w:rPr>
          <w:sz w:val="20"/>
          <w:szCs w:val="20"/>
        </w:rPr>
        <w:t xml:space="preserve"> wykonania wymaganiom określonym w dokumentacji projektow</w:t>
      </w:r>
      <w:r>
        <w:rPr>
          <w:sz w:val="20"/>
          <w:szCs w:val="20"/>
        </w:rPr>
        <w:t xml:space="preserve">ej, </w:t>
      </w:r>
      <w:proofErr w:type="spellStart"/>
      <w:r>
        <w:rPr>
          <w:sz w:val="20"/>
          <w:szCs w:val="20"/>
        </w:rPr>
        <w:t>STWiOR</w:t>
      </w:r>
      <w:proofErr w:type="spellEnd"/>
      <w:r>
        <w:rPr>
          <w:sz w:val="20"/>
          <w:szCs w:val="20"/>
        </w:rPr>
        <w:t xml:space="preserve"> </w:t>
      </w:r>
      <w:r w:rsidRPr="00D00112">
        <w:rPr>
          <w:sz w:val="20"/>
          <w:szCs w:val="20"/>
        </w:rPr>
        <w:t xml:space="preserve"> oraz standardom deklarowanym w ofercie</w:t>
      </w:r>
    </w:p>
    <w:p w:rsidR="001D041A" w:rsidRPr="00D00112" w:rsidRDefault="001D041A" w:rsidP="001D041A">
      <w:pPr>
        <w:ind w:left="426"/>
        <w:rPr>
          <w:sz w:val="20"/>
          <w:szCs w:val="20"/>
        </w:rPr>
      </w:pPr>
      <w:r>
        <w:rPr>
          <w:sz w:val="20"/>
          <w:szCs w:val="20"/>
        </w:rPr>
        <w:t xml:space="preserve">    </w:t>
      </w:r>
      <w:r w:rsidRPr="00D00112">
        <w:rPr>
          <w:sz w:val="20"/>
          <w:szCs w:val="20"/>
        </w:rPr>
        <w:t xml:space="preserve"> Wykonawcy,</w:t>
      </w:r>
    </w:p>
    <w:p w:rsidR="001D041A" w:rsidRDefault="001D041A" w:rsidP="001D041A">
      <w:pPr>
        <w:ind w:left="426"/>
        <w:rPr>
          <w:sz w:val="20"/>
          <w:szCs w:val="20"/>
        </w:rPr>
      </w:pPr>
      <w:r>
        <w:rPr>
          <w:sz w:val="20"/>
          <w:szCs w:val="20"/>
        </w:rPr>
        <w:t xml:space="preserve">g)  </w:t>
      </w:r>
      <w:r w:rsidRPr="00D00112">
        <w:rPr>
          <w:sz w:val="20"/>
          <w:szCs w:val="20"/>
        </w:rPr>
        <w:t>okres odpowiedzialności Podwykonawcy lub dalszego Podwykonawcy za wady przedmiotu umowy o podwykonawstwo,</w:t>
      </w:r>
    </w:p>
    <w:p w:rsidR="001D041A" w:rsidRPr="00D00112" w:rsidRDefault="001D041A" w:rsidP="001D041A">
      <w:pPr>
        <w:ind w:left="426"/>
        <w:rPr>
          <w:sz w:val="20"/>
          <w:szCs w:val="20"/>
        </w:rPr>
      </w:pPr>
      <w:r>
        <w:rPr>
          <w:sz w:val="20"/>
          <w:szCs w:val="20"/>
        </w:rPr>
        <w:t xml:space="preserve">     </w:t>
      </w:r>
      <w:r w:rsidRPr="00D00112">
        <w:rPr>
          <w:sz w:val="20"/>
          <w:szCs w:val="20"/>
        </w:rPr>
        <w:t>będzie krótszy od okresu odpowiedzialności za wady przedmiotu umowy Wykonawcy wobec Zamawiającego,</w:t>
      </w:r>
    </w:p>
    <w:p w:rsidR="001D041A" w:rsidRPr="00D00112" w:rsidRDefault="001D041A" w:rsidP="001D041A">
      <w:pPr>
        <w:ind w:left="426"/>
        <w:rPr>
          <w:sz w:val="20"/>
          <w:szCs w:val="20"/>
        </w:rPr>
      </w:pPr>
      <w:r w:rsidRPr="00D00112">
        <w:rPr>
          <w:sz w:val="20"/>
          <w:szCs w:val="20"/>
        </w:rPr>
        <w:t>h)</w:t>
      </w:r>
      <w:r w:rsidRPr="00D00112">
        <w:rPr>
          <w:sz w:val="20"/>
          <w:szCs w:val="20"/>
        </w:rPr>
        <w:tab/>
        <w:t>będzie uzależniała uzyskanie przez Podwykonawcę lub dalszego Podwykonawcę zapłaty od Wykonawcy lub</w:t>
      </w:r>
      <w:r w:rsidRPr="00D00112">
        <w:rPr>
          <w:sz w:val="20"/>
          <w:szCs w:val="20"/>
        </w:rPr>
        <w:br/>
      </w:r>
      <w:r>
        <w:rPr>
          <w:sz w:val="20"/>
          <w:szCs w:val="20"/>
        </w:rPr>
        <w:t xml:space="preserve">      </w:t>
      </w:r>
      <w:r w:rsidRPr="00D00112">
        <w:rPr>
          <w:sz w:val="20"/>
          <w:szCs w:val="20"/>
        </w:rPr>
        <w:t>Podwykonawcy za wykonanie przedmiotu umowy o podwykonawstwo od zapłaty przez Zamawiającego</w:t>
      </w:r>
      <w:r w:rsidRPr="00D00112">
        <w:rPr>
          <w:sz w:val="20"/>
          <w:szCs w:val="20"/>
        </w:rPr>
        <w:br/>
      </w:r>
      <w:r>
        <w:rPr>
          <w:sz w:val="20"/>
          <w:szCs w:val="20"/>
        </w:rPr>
        <w:t xml:space="preserve">      </w:t>
      </w:r>
      <w:r w:rsidRPr="00D00112">
        <w:rPr>
          <w:sz w:val="20"/>
          <w:szCs w:val="20"/>
        </w:rPr>
        <w:t>wynagrodzenia Wykonawcy lub odpowiednio od zapłaty przez Wykonawcę wynagrodzenia Podwykonawcy,</w:t>
      </w:r>
    </w:p>
    <w:p w:rsidR="001D041A" w:rsidRDefault="001D041A" w:rsidP="001D041A">
      <w:pPr>
        <w:ind w:left="426"/>
        <w:rPr>
          <w:sz w:val="20"/>
          <w:szCs w:val="20"/>
        </w:rPr>
      </w:pPr>
      <w:r w:rsidRPr="00D00112">
        <w:rPr>
          <w:sz w:val="20"/>
          <w:szCs w:val="20"/>
        </w:rPr>
        <w:lastRenderedPageBreak/>
        <w:t>i)</w:t>
      </w:r>
      <w:r>
        <w:rPr>
          <w:sz w:val="20"/>
          <w:szCs w:val="20"/>
        </w:rPr>
        <w:t xml:space="preserve">  </w:t>
      </w:r>
      <w:r w:rsidRPr="00D00112">
        <w:rPr>
          <w:sz w:val="20"/>
          <w:szCs w:val="20"/>
        </w:rPr>
        <w:t>będzie uzależniała zwrot kwot zabezpieczenia przez Wykon</w:t>
      </w:r>
      <w:r>
        <w:rPr>
          <w:sz w:val="20"/>
          <w:szCs w:val="20"/>
        </w:rPr>
        <w:t xml:space="preserve">awcę Podwykonawcy, lub dalszemu </w:t>
      </w:r>
      <w:r w:rsidRPr="00D00112">
        <w:rPr>
          <w:sz w:val="20"/>
          <w:szCs w:val="20"/>
        </w:rPr>
        <w:t>Podwykonawcy od zwrotu</w:t>
      </w:r>
    </w:p>
    <w:p w:rsidR="001D041A" w:rsidRPr="00D00112" w:rsidRDefault="001D041A" w:rsidP="001D041A">
      <w:pPr>
        <w:ind w:left="426"/>
        <w:rPr>
          <w:sz w:val="20"/>
          <w:szCs w:val="20"/>
        </w:rPr>
      </w:pPr>
      <w:r>
        <w:rPr>
          <w:sz w:val="20"/>
          <w:szCs w:val="20"/>
        </w:rPr>
        <w:t xml:space="preserve">     </w:t>
      </w:r>
      <w:r w:rsidRPr="00D00112">
        <w:rPr>
          <w:sz w:val="20"/>
          <w:szCs w:val="20"/>
        </w:rPr>
        <w:t>zabezpieczenia należytego wykonania umowy Wykonawcy przez Zamawiającego,</w:t>
      </w:r>
    </w:p>
    <w:p w:rsidR="001D041A" w:rsidRPr="00D00112" w:rsidRDefault="001D041A" w:rsidP="001D041A">
      <w:pPr>
        <w:ind w:left="426"/>
        <w:rPr>
          <w:sz w:val="20"/>
          <w:szCs w:val="20"/>
        </w:rPr>
      </w:pPr>
      <w:r w:rsidRPr="00D00112">
        <w:rPr>
          <w:sz w:val="20"/>
          <w:szCs w:val="20"/>
        </w:rPr>
        <w:t xml:space="preserve">j) </w:t>
      </w:r>
      <w:r>
        <w:rPr>
          <w:sz w:val="20"/>
          <w:szCs w:val="20"/>
        </w:rPr>
        <w:t xml:space="preserve"> </w:t>
      </w:r>
      <w:r w:rsidRPr="00D00112">
        <w:rPr>
          <w:sz w:val="20"/>
          <w:szCs w:val="20"/>
        </w:rPr>
        <w:t>nie będzie zawierała zestawienia ilości robót i ich wyceny nawiązującej do cen przedstawionych w ofercie Wykonawcy,</w:t>
      </w:r>
    </w:p>
    <w:p w:rsidR="001D041A" w:rsidRDefault="001D041A" w:rsidP="001D041A">
      <w:pPr>
        <w:ind w:left="426"/>
        <w:rPr>
          <w:sz w:val="20"/>
          <w:szCs w:val="20"/>
        </w:rPr>
      </w:pPr>
      <w:r w:rsidRPr="00D00112">
        <w:rPr>
          <w:sz w:val="20"/>
          <w:szCs w:val="20"/>
        </w:rPr>
        <w:t>k) jeżeli wartość sumy wynagrodzenia pomiędzy Wykonawcą, a Podwykonawcą lub dalszym Podwykonawcą będzie wyższa</w:t>
      </w:r>
    </w:p>
    <w:p w:rsidR="001D041A" w:rsidRPr="00D436F7" w:rsidRDefault="001D041A" w:rsidP="001D041A">
      <w:pPr>
        <w:ind w:left="426"/>
        <w:rPr>
          <w:sz w:val="20"/>
          <w:szCs w:val="20"/>
        </w:rPr>
      </w:pPr>
      <w:r w:rsidRPr="00D00112">
        <w:rPr>
          <w:sz w:val="20"/>
          <w:szCs w:val="20"/>
        </w:rPr>
        <w:t xml:space="preserve"> </w:t>
      </w:r>
      <w:r>
        <w:rPr>
          <w:sz w:val="20"/>
          <w:szCs w:val="20"/>
        </w:rPr>
        <w:t xml:space="preserve">   </w:t>
      </w:r>
      <w:r w:rsidRPr="00D00112">
        <w:rPr>
          <w:sz w:val="20"/>
          <w:szCs w:val="20"/>
        </w:rPr>
        <w:t>niż wartość wynagrodzenia wskazana w umowie pomiędzy Zamawiającym, a Wykonawcą.</w:t>
      </w:r>
    </w:p>
    <w:p w:rsidR="001D041A" w:rsidRDefault="001D041A" w:rsidP="001D041A">
      <w:pPr>
        <w:rPr>
          <w:rStyle w:val="txt-new"/>
          <w:sz w:val="20"/>
          <w:szCs w:val="20"/>
        </w:rPr>
      </w:pPr>
      <w:r>
        <w:rPr>
          <w:rStyle w:val="txt-new"/>
          <w:sz w:val="20"/>
          <w:szCs w:val="20"/>
        </w:rPr>
        <w:t xml:space="preserve">6. </w:t>
      </w:r>
      <w:r w:rsidRPr="00D436F7">
        <w:rPr>
          <w:rStyle w:val="txt-new"/>
          <w:sz w:val="20"/>
          <w:szCs w:val="20"/>
        </w:rPr>
        <w:t> </w:t>
      </w:r>
      <w:r>
        <w:rPr>
          <w:rStyle w:val="txt-new"/>
          <w:sz w:val="20"/>
          <w:szCs w:val="20"/>
        </w:rPr>
        <w:t xml:space="preserve">  </w:t>
      </w:r>
      <w:r w:rsidRPr="00D436F7">
        <w:rPr>
          <w:rStyle w:val="txt-new"/>
          <w:sz w:val="20"/>
          <w:szCs w:val="20"/>
        </w:rPr>
        <w:t>Niezgłoszenie pisemnych zastrzeżeń do przedłożonego projektu umowy o podwykonawstwo, której przedmiotem są roboty</w:t>
      </w:r>
    </w:p>
    <w:p w:rsidR="001D041A" w:rsidRPr="00D436F7" w:rsidRDefault="001D041A" w:rsidP="001D041A">
      <w:pPr>
        <w:rPr>
          <w:sz w:val="20"/>
          <w:szCs w:val="20"/>
        </w:rPr>
      </w:pPr>
      <w:r>
        <w:rPr>
          <w:rStyle w:val="txt-new"/>
          <w:sz w:val="20"/>
          <w:szCs w:val="20"/>
        </w:rPr>
        <w:t xml:space="preserve">     </w:t>
      </w:r>
      <w:r w:rsidRPr="00D436F7">
        <w:rPr>
          <w:rStyle w:val="txt-new"/>
          <w:sz w:val="20"/>
          <w:szCs w:val="20"/>
        </w:rPr>
        <w:t xml:space="preserve"> </w:t>
      </w:r>
      <w:r>
        <w:rPr>
          <w:rStyle w:val="txt-new"/>
          <w:sz w:val="20"/>
          <w:szCs w:val="20"/>
        </w:rPr>
        <w:t xml:space="preserve"> </w:t>
      </w:r>
      <w:r w:rsidRPr="00D436F7">
        <w:rPr>
          <w:rStyle w:val="txt-new"/>
          <w:sz w:val="20"/>
          <w:szCs w:val="20"/>
        </w:rPr>
        <w:t>budowl</w:t>
      </w:r>
      <w:r>
        <w:rPr>
          <w:rStyle w:val="txt-new"/>
          <w:sz w:val="20"/>
          <w:szCs w:val="20"/>
        </w:rPr>
        <w:t>ane, w terminie 14</w:t>
      </w:r>
      <w:r w:rsidRPr="00D436F7">
        <w:rPr>
          <w:rStyle w:val="txt-new"/>
          <w:sz w:val="20"/>
          <w:szCs w:val="20"/>
        </w:rPr>
        <w:t xml:space="preserve"> dni, uważa się za akceptację projektu umowy przez zamawiającego.</w:t>
      </w:r>
    </w:p>
    <w:p w:rsidR="001D041A" w:rsidRDefault="001D041A" w:rsidP="001D041A">
      <w:pPr>
        <w:rPr>
          <w:rStyle w:val="txt-new"/>
          <w:sz w:val="20"/>
          <w:szCs w:val="20"/>
        </w:rPr>
      </w:pPr>
      <w:r>
        <w:rPr>
          <w:rStyle w:val="txt-new"/>
          <w:sz w:val="20"/>
          <w:szCs w:val="20"/>
        </w:rPr>
        <w:t xml:space="preserve">7.    </w:t>
      </w:r>
      <w:r w:rsidRPr="00D436F7">
        <w:rPr>
          <w:rStyle w:val="txt-new"/>
          <w:sz w:val="20"/>
          <w:szCs w:val="20"/>
        </w:rPr>
        <w:t>Wykonawca, podwykonawca lub dalszy podwykonawca przedkłada Zamawiającemu poświadczoną za zgodność z oryginałem</w:t>
      </w:r>
    </w:p>
    <w:p w:rsidR="001D041A" w:rsidRPr="00D436F7" w:rsidRDefault="001D041A" w:rsidP="001D041A">
      <w:pPr>
        <w:rPr>
          <w:sz w:val="20"/>
          <w:szCs w:val="20"/>
        </w:rPr>
      </w:pPr>
      <w:r>
        <w:rPr>
          <w:rStyle w:val="txt-new"/>
          <w:sz w:val="20"/>
          <w:szCs w:val="20"/>
        </w:rPr>
        <w:t xml:space="preserve">       </w:t>
      </w:r>
      <w:r w:rsidRPr="00D436F7">
        <w:rPr>
          <w:rStyle w:val="txt-new"/>
          <w:sz w:val="20"/>
          <w:szCs w:val="20"/>
        </w:rPr>
        <w:t xml:space="preserve"> kopię zawartej umowy o podwykonawstwo, której przedmiotem są roboty budowlane, w terminie 7 dni od dnia jej zawarcia.</w:t>
      </w:r>
    </w:p>
    <w:p w:rsidR="001D041A" w:rsidRDefault="001D041A" w:rsidP="001D041A">
      <w:pPr>
        <w:rPr>
          <w:rStyle w:val="txt-new"/>
          <w:sz w:val="20"/>
          <w:szCs w:val="20"/>
        </w:rPr>
      </w:pPr>
      <w:r>
        <w:rPr>
          <w:rStyle w:val="txt-new"/>
          <w:sz w:val="20"/>
          <w:szCs w:val="20"/>
        </w:rPr>
        <w:t>8.    Zamawiający, w terminie 14</w:t>
      </w:r>
      <w:r w:rsidRPr="00D436F7">
        <w:rPr>
          <w:rStyle w:val="txt-new"/>
          <w:sz w:val="20"/>
          <w:szCs w:val="20"/>
        </w:rPr>
        <w:t xml:space="preserve"> dni, zgłasza pisemny sprzeciw do umowy o podwykonawstwo, której przedmiotem są roboty</w:t>
      </w:r>
    </w:p>
    <w:p w:rsidR="001D041A" w:rsidRPr="00D436F7" w:rsidRDefault="001D041A" w:rsidP="001D041A">
      <w:pPr>
        <w:rPr>
          <w:sz w:val="20"/>
          <w:szCs w:val="20"/>
        </w:rPr>
      </w:pPr>
      <w:r>
        <w:rPr>
          <w:rStyle w:val="txt-new"/>
          <w:sz w:val="20"/>
          <w:szCs w:val="20"/>
        </w:rPr>
        <w:t xml:space="preserve">        </w:t>
      </w:r>
      <w:r w:rsidRPr="00D436F7">
        <w:rPr>
          <w:rStyle w:val="txt-new"/>
          <w:sz w:val="20"/>
          <w:szCs w:val="20"/>
        </w:rPr>
        <w:t xml:space="preserve"> budowlane, w przypadkach, o których mowa w ust. 4.</w:t>
      </w:r>
    </w:p>
    <w:p w:rsidR="001D041A" w:rsidRDefault="001D041A" w:rsidP="001D041A">
      <w:pPr>
        <w:rPr>
          <w:rStyle w:val="txt-new"/>
          <w:sz w:val="20"/>
          <w:szCs w:val="20"/>
        </w:rPr>
      </w:pPr>
      <w:r>
        <w:rPr>
          <w:rStyle w:val="txt-new"/>
          <w:sz w:val="20"/>
          <w:szCs w:val="20"/>
        </w:rPr>
        <w:t xml:space="preserve">9.     </w:t>
      </w:r>
      <w:r w:rsidRPr="00D436F7">
        <w:rPr>
          <w:rStyle w:val="txt-new"/>
          <w:sz w:val="20"/>
          <w:szCs w:val="20"/>
        </w:rPr>
        <w:t>Niezgłoszenie pisemnego sprzeciwu do przedłożonej umowy o podwykonawstwo, której przedmiotem s</w:t>
      </w:r>
      <w:r>
        <w:rPr>
          <w:rStyle w:val="txt-new"/>
          <w:sz w:val="20"/>
          <w:szCs w:val="20"/>
        </w:rPr>
        <w:t xml:space="preserve">ą roboty budowlane </w:t>
      </w:r>
    </w:p>
    <w:p w:rsidR="001D041A" w:rsidRDefault="001D041A" w:rsidP="001D041A">
      <w:pPr>
        <w:rPr>
          <w:sz w:val="20"/>
          <w:szCs w:val="20"/>
        </w:rPr>
      </w:pPr>
      <w:r>
        <w:rPr>
          <w:rStyle w:val="txt-new"/>
          <w:sz w:val="20"/>
          <w:szCs w:val="20"/>
        </w:rPr>
        <w:t xml:space="preserve">        w terminie 14</w:t>
      </w:r>
      <w:r w:rsidRPr="00D436F7">
        <w:rPr>
          <w:rStyle w:val="txt-new"/>
          <w:sz w:val="20"/>
          <w:szCs w:val="20"/>
        </w:rPr>
        <w:t xml:space="preserve"> dni uważa się za akceptację umowy przez Zamawiającego.</w:t>
      </w:r>
    </w:p>
    <w:p w:rsidR="001D041A" w:rsidRDefault="001D041A" w:rsidP="001D041A">
      <w:pPr>
        <w:rPr>
          <w:rStyle w:val="txt-new"/>
          <w:sz w:val="20"/>
          <w:szCs w:val="20"/>
        </w:rPr>
      </w:pPr>
      <w:r>
        <w:rPr>
          <w:rStyle w:val="txt-new"/>
          <w:sz w:val="20"/>
          <w:szCs w:val="20"/>
        </w:rPr>
        <w:t xml:space="preserve">10.   </w:t>
      </w:r>
      <w:r w:rsidRPr="00D436F7">
        <w:rPr>
          <w:rStyle w:val="txt-new"/>
          <w:sz w:val="20"/>
          <w:szCs w:val="20"/>
        </w:rPr>
        <w:t>Wykonawca, podwykonawca lub dalszy podwykonawca przedkłada zamawiającemu poświadczoną za zgodność z oryginałem</w:t>
      </w:r>
    </w:p>
    <w:p w:rsidR="001D041A" w:rsidRDefault="001D041A" w:rsidP="001D041A">
      <w:pPr>
        <w:rPr>
          <w:rStyle w:val="txt-new"/>
          <w:sz w:val="20"/>
          <w:szCs w:val="20"/>
        </w:rPr>
      </w:pPr>
      <w:r>
        <w:rPr>
          <w:rStyle w:val="txt-new"/>
          <w:sz w:val="20"/>
          <w:szCs w:val="20"/>
        </w:rPr>
        <w:t xml:space="preserve">       </w:t>
      </w:r>
      <w:r w:rsidRPr="00D436F7">
        <w:rPr>
          <w:rStyle w:val="txt-new"/>
          <w:sz w:val="20"/>
          <w:szCs w:val="20"/>
        </w:rPr>
        <w:t xml:space="preserve"> kopię zawartej umowy o podwykonawstwo, której przedmiotem są dostawy lub usługi, w terminie 7 dni od dnia jej zawarcia, </w:t>
      </w:r>
    </w:p>
    <w:p w:rsidR="001D041A" w:rsidRDefault="001D041A" w:rsidP="001D041A">
      <w:pPr>
        <w:rPr>
          <w:rStyle w:val="txt-new"/>
          <w:sz w:val="20"/>
          <w:szCs w:val="20"/>
        </w:rPr>
      </w:pPr>
      <w:r>
        <w:rPr>
          <w:rStyle w:val="txt-new"/>
          <w:sz w:val="20"/>
          <w:szCs w:val="20"/>
        </w:rPr>
        <w:t xml:space="preserve">        </w:t>
      </w:r>
      <w:r w:rsidRPr="00D436F7">
        <w:rPr>
          <w:rStyle w:val="txt-new"/>
          <w:sz w:val="20"/>
          <w:szCs w:val="20"/>
        </w:rPr>
        <w:t xml:space="preserve">z wyłączeniem umów o podwykonawstwo o wartości mniejszej niż 0,5% wartości niniejszej umowy oraz umów </w:t>
      </w:r>
    </w:p>
    <w:p w:rsidR="001D041A" w:rsidRDefault="001D041A" w:rsidP="001D041A">
      <w:pPr>
        <w:rPr>
          <w:rStyle w:val="txt-new"/>
          <w:sz w:val="20"/>
          <w:szCs w:val="20"/>
        </w:rPr>
      </w:pPr>
      <w:r>
        <w:rPr>
          <w:rStyle w:val="txt-new"/>
          <w:sz w:val="20"/>
          <w:szCs w:val="20"/>
        </w:rPr>
        <w:t xml:space="preserve">        </w:t>
      </w:r>
      <w:r w:rsidRPr="00D436F7">
        <w:rPr>
          <w:rStyle w:val="txt-new"/>
          <w:sz w:val="20"/>
          <w:szCs w:val="20"/>
        </w:rPr>
        <w:t>o podwykonawstwo, których przedmiot został wskazany przez zamawiającego w specyfikacji istotnych warunków</w:t>
      </w:r>
    </w:p>
    <w:p w:rsidR="001D041A" w:rsidRDefault="001D041A" w:rsidP="001D041A">
      <w:pPr>
        <w:rPr>
          <w:rStyle w:val="txt-new"/>
          <w:sz w:val="20"/>
          <w:szCs w:val="20"/>
        </w:rPr>
      </w:pPr>
      <w:r>
        <w:rPr>
          <w:rStyle w:val="txt-new"/>
          <w:sz w:val="20"/>
          <w:szCs w:val="20"/>
        </w:rPr>
        <w:t xml:space="preserve">     </w:t>
      </w:r>
      <w:r w:rsidRPr="00D436F7">
        <w:rPr>
          <w:rStyle w:val="txt-new"/>
          <w:sz w:val="20"/>
          <w:szCs w:val="20"/>
        </w:rPr>
        <w:t xml:space="preserve"> </w:t>
      </w:r>
      <w:r>
        <w:rPr>
          <w:rStyle w:val="txt-new"/>
          <w:sz w:val="20"/>
          <w:szCs w:val="20"/>
        </w:rPr>
        <w:t xml:space="preserve">  </w:t>
      </w:r>
      <w:r w:rsidRPr="00D436F7">
        <w:rPr>
          <w:rStyle w:val="txt-new"/>
          <w:sz w:val="20"/>
          <w:szCs w:val="20"/>
        </w:rPr>
        <w:t>zamówienia, jako niepodlegający niniejszemu obowiązkowi. Wyłączenie, o którym mowa w zdaniu pierwszym, nie dotyczy</w:t>
      </w:r>
    </w:p>
    <w:p w:rsidR="001D041A" w:rsidRDefault="001D041A" w:rsidP="001D041A">
      <w:pPr>
        <w:rPr>
          <w:rStyle w:val="txt-new"/>
          <w:sz w:val="20"/>
          <w:szCs w:val="20"/>
        </w:rPr>
      </w:pPr>
      <w:r>
        <w:rPr>
          <w:rStyle w:val="txt-new"/>
          <w:sz w:val="20"/>
          <w:szCs w:val="20"/>
        </w:rPr>
        <w:t xml:space="preserve">      </w:t>
      </w:r>
      <w:r w:rsidRPr="00D436F7">
        <w:rPr>
          <w:rStyle w:val="txt-new"/>
          <w:sz w:val="20"/>
          <w:szCs w:val="20"/>
        </w:rPr>
        <w:t xml:space="preserve"> </w:t>
      </w:r>
      <w:r>
        <w:rPr>
          <w:rStyle w:val="txt-new"/>
          <w:sz w:val="20"/>
          <w:szCs w:val="20"/>
        </w:rPr>
        <w:t xml:space="preserve"> </w:t>
      </w:r>
      <w:r w:rsidRPr="00D436F7">
        <w:rPr>
          <w:rStyle w:val="txt-new"/>
          <w:sz w:val="20"/>
          <w:szCs w:val="20"/>
        </w:rPr>
        <w:t>umów o podwykonawstwo o wartości większej niż 50.000 zł. Zamawiający może określić niższą wartość, od której będzie</w:t>
      </w:r>
    </w:p>
    <w:p w:rsidR="001D041A" w:rsidRPr="00D436F7" w:rsidRDefault="001D041A" w:rsidP="001D041A">
      <w:pPr>
        <w:rPr>
          <w:sz w:val="20"/>
          <w:szCs w:val="20"/>
        </w:rPr>
      </w:pPr>
      <w:r>
        <w:rPr>
          <w:rStyle w:val="txt-new"/>
          <w:sz w:val="20"/>
          <w:szCs w:val="20"/>
        </w:rPr>
        <w:t xml:space="preserve">       </w:t>
      </w:r>
      <w:r w:rsidRPr="00D436F7">
        <w:rPr>
          <w:rStyle w:val="txt-new"/>
          <w:sz w:val="20"/>
          <w:szCs w:val="20"/>
        </w:rPr>
        <w:t xml:space="preserve"> zachodził obowiązek przedkładania umowy o podwykonawstwo.</w:t>
      </w:r>
    </w:p>
    <w:p w:rsidR="001D041A" w:rsidRDefault="001D041A" w:rsidP="001D041A">
      <w:pPr>
        <w:rPr>
          <w:rStyle w:val="txt-new"/>
          <w:sz w:val="20"/>
          <w:szCs w:val="20"/>
        </w:rPr>
      </w:pPr>
      <w:r>
        <w:rPr>
          <w:rStyle w:val="txt-new"/>
          <w:sz w:val="20"/>
          <w:szCs w:val="20"/>
        </w:rPr>
        <w:t xml:space="preserve">11.   </w:t>
      </w:r>
      <w:r w:rsidRPr="00D436F7">
        <w:rPr>
          <w:rStyle w:val="txt-new"/>
          <w:sz w:val="20"/>
          <w:szCs w:val="20"/>
        </w:rPr>
        <w:t>W p</w:t>
      </w:r>
      <w:r>
        <w:rPr>
          <w:rStyle w:val="txt-new"/>
          <w:sz w:val="20"/>
          <w:szCs w:val="20"/>
        </w:rPr>
        <w:t>rzypadku, o którym mowa w ust. 10</w:t>
      </w:r>
      <w:r w:rsidRPr="00D436F7">
        <w:rPr>
          <w:rStyle w:val="txt-new"/>
          <w:sz w:val="20"/>
          <w:szCs w:val="20"/>
        </w:rPr>
        <w:t>, jeżeli termin zapłaty wynagrodzenia jest dłuższy niż określony w ust. 3, Zamawiający</w:t>
      </w:r>
    </w:p>
    <w:p w:rsidR="001D041A" w:rsidRDefault="001D041A" w:rsidP="001D041A">
      <w:pPr>
        <w:rPr>
          <w:rStyle w:val="txt-new"/>
          <w:sz w:val="20"/>
          <w:szCs w:val="20"/>
        </w:rPr>
      </w:pPr>
      <w:r>
        <w:rPr>
          <w:rStyle w:val="txt-new"/>
          <w:sz w:val="20"/>
          <w:szCs w:val="20"/>
        </w:rPr>
        <w:t xml:space="preserve">       </w:t>
      </w:r>
      <w:r w:rsidRPr="00D436F7">
        <w:rPr>
          <w:rStyle w:val="txt-new"/>
          <w:sz w:val="20"/>
          <w:szCs w:val="20"/>
        </w:rPr>
        <w:t xml:space="preserve"> informuje o tym wykonawcę i wzywa go do doprowadzenia do zmiany tej umowy pod rygorem wystąpienia o zapłatę kary</w:t>
      </w:r>
    </w:p>
    <w:p w:rsidR="001D041A" w:rsidRPr="00D436F7" w:rsidRDefault="001D041A" w:rsidP="001D041A">
      <w:pPr>
        <w:rPr>
          <w:sz w:val="20"/>
          <w:szCs w:val="20"/>
        </w:rPr>
      </w:pPr>
      <w:r>
        <w:rPr>
          <w:rStyle w:val="txt-new"/>
          <w:sz w:val="20"/>
          <w:szCs w:val="20"/>
        </w:rPr>
        <w:t xml:space="preserve">       </w:t>
      </w:r>
      <w:r w:rsidRPr="00D436F7">
        <w:rPr>
          <w:rStyle w:val="txt-new"/>
          <w:sz w:val="20"/>
          <w:szCs w:val="20"/>
        </w:rPr>
        <w:t xml:space="preserve"> umownej.</w:t>
      </w:r>
    </w:p>
    <w:p w:rsidR="001D041A" w:rsidRPr="003313CC" w:rsidRDefault="001D041A" w:rsidP="001D041A">
      <w:pPr>
        <w:rPr>
          <w:sz w:val="20"/>
          <w:szCs w:val="20"/>
        </w:rPr>
      </w:pPr>
      <w:r>
        <w:rPr>
          <w:rStyle w:val="txt-new"/>
          <w:sz w:val="20"/>
          <w:szCs w:val="20"/>
        </w:rPr>
        <w:t>12.   Przepisy ust. 2-11</w:t>
      </w:r>
      <w:r w:rsidRPr="00D436F7">
        <w:rPr>
          <w:rStyle w:val="txt-new"/>
          <w:sz w:val="20"/>
          <w:szCs w:val="20"/>
        </w:rPr>
        <w:t xml:space="preserve"> stosuje się odpowiednio do zmian tej umowy o podwykonawstwo.</w:t>
      </w:r>
    </w:p>
    <w:p w:rsidR="001D041A" w:rsidRDefault="001D041A" w:rsidP="001D041A">
      <w:pPr>
        <w:pStyle w:val="Tekstpodstawowy"/>
        <w:spacing w:after="0"/>
        <w:jc w:val="both"/>
        <w:rPr>
          <w:sz w:val="20"/>
          <w:szCs w:val="20"/>
        </w:rPr>
      </w:pPr>
      <w:r>
        <w:rPr>
          <w:sz w:val="20"/>
          <w:szCs w:val="20"/>
        </w:rPr>
        <w:t xml:space="preserve">13.   </w:t>
      </w:r>
      <w:r w:rsidRPr="00827A38">
        <w:rPr>
          <w:sz w:val="20"/>
          <w:szCs w:val="20"/>
        </w:rPr>
        <w:t xml:space="preserve">Wykonanie prac w podwykonawstwie nie zwalnia Wykonawcy z odpowiedzialności za wykonanie obowiązków wynikających </w:t>
      </w:r>
    </w:p>
    <w:p w:rsidR="001D041A" w:rsidRDefault="001D041A" w:rsidP="001D041A">
      <w:pPr>
        <w:pStyle w:val="Tekstpodstawowy"/>
        <w:spacing w:after="0"/>
        <w:jc w:val="both"/>
        <w:rPr>
          <w:sz w:val="20"/>
          <w:szCs w:val="20"/>
        </w:rPr>
      </w:pPr>
      <w:r>
        <w:rPr>
          <w:sz w:val="20"/>
          <w:szCs w:val="20"/>
        </w:rPr>
        <w:t xml:space="preserve">        </w:t>
      </w:r>
      <w:r w:rsidRPr="00827A38">
        <w:rPr>
          <w:sz w:val="20"/>
          <w:szCs w:val="20"/>
        </w:rPr>
        <w:t xml:space="preserve">z umowy i obowiązujących przepisów prawa. Wykonawca odpowiada za działania i zaniechania podwykonawców jak </w:t>
      </w:r>
    </w:p>
    <w:p w:rsidR="001D041A" w:rsidRPr="00827A38" w:rsidRDefault="001D041A" w:rsidP="001D041A">
      <w:pPr>
        <w:pStyle w:val="Tekstpodstawowy"/>
        <w:spacing w:after="0"/>
        <w:jc w:val="both"/>
        <w:rPr>
          <w:sz w:val="20"/>
          <w:szCs w:val="20"/>
        </w:rPr>
      </w:pPr>
      <w:r>
        <w:rPr>
          <w:sz w:val="20"/>
          <w:szCs w:val="20"/>
        </w:rPr>
        <w:t xml:space="preserve">        </w:t>
      </w:r>
      <w:r w:rsidRPr="00827A38">
        <w:rPr>
          <w:sz w:val="20"/>
          <w:szCs w:val="20"/>
        </w:rPr>
        <w:t xml:space="preserve">za </w:t>
      </w:r>
      <w:r>
        <w:rPr>
          <w:sz w:val="20"/>
          <w:szCs w:val="20"/>
        </w:rPr>
        <w:t xml:space="preserve"> </w:t>
      </w:r>
      <w:r w:rsidRPr="00827A38">
        <w:rPr>
          <w:sz w:val="20"/>
          <w:szCs w:val="20"/>
        </w:rPr>
        <w:t>własne.</w:t>
      </w:r>
    </w:p>
    <w:p w:rsidR="001D041A" w:rsidRPr="00827A38" w:rsidRDefault="001D041A" w:rsidP="001D041A">
      <w:pPr>
        <w:rPr>
          <w:sz w:val="20"/>
          <w:szCs w:val="20"/>
        </w:rPr>
      </w:pPr>
      <w:r>
        <w:rPr>
          <w:sz w:val="20"/>
          <w:szCs w:val="20"/>
        </w:rPr>
        <w:t>14</w:t>
      </w:r>
      <w:r w:rsidRPr="00827A38">
        <w:rPr>
          <w:sz w:val="20"/>
          <w:szCs w:val="20"/>
        </w:rPr>
        <w:t xml:space="preserve">.  </w:t>
      </w:r>
      <w:r>
        <w:rPr>
          <w:sz w:val="20"/>
          <w:szCs w:val="20"/>
        </w:rPr>
        <w:t xml:space="preserve"> </w:t>
      </w:r>
      <w:r w:rsidRPr="00827A38">
        <w:rPr>
          <w:sz w:val="20"/>
          <w:szCs w:val="20"/>
        </w:rPr>
        <w:t>Wykonawca ponosi pełną odpowiedzialność za jakość i terminowość robót budowlanych wykonywanych przez</w:t>
      </w:r>
    </w:p>
    <w:p w:rsidR="001D041A" w:rsidRPr="00052D06" w:rsidRDefault="001D041A" w:rsidP="001D041A">
      <w:pPr>
        <w:rPr>
          <w:sz w:val="20"/>
          <w:szCs w:val="20"/>
        </w:rPr>
      </w:pPr>
      <w:r w:rsidRPr="00827A38">
        <w:rPr>
          <w:sz w:val="20"/>
          <w:szCs w:val="20"/>
        </w:rPr>
        <w:t xml:space="preserve">  </w:t>
      </w:r>
      <w:r>
        <w:rPr>
          <w:sz w:val="20"/>
          <w:szCs w:val="20"/>
        </w:rPr>
        <w:t xml:space="preserve">       </w:t>
      </w:r>
      <w:r w:rsidRPr="00827A38">
        <w:rPr>
          <w:sz w:val="20"/>
          <w:szCs w:val="20"/>
        </w:rPr>
        <w:t>podwykonawców.</w:t>
      </w:r>
    </w:p>
    <w:p w:rsidR="005330C3" w:rsidRPr="00827A38" w:rsidRDefault="005330C3" w:rsidP="00BA41B6">
      <w:pPr>
        <w:jc w:val="center"/>
        <w:rPr>
          <w:b/>
          <w:bCs/>
          <w:sz w:val="20"/>
          <w:szCs w:val="20"/>
        </w:rPr>
      </w:pPr>
      <w:r w:rsidRPr="00827A38">
        <w:rPr>
          <w:b/>
          <w:bCs/>
          <w:sz w:val="20"/>
          <w:szCs w:val="20"/>
        </w:rPr>
        <w:t>§ 9</w:t>
      </w:r>
    </w:p>
    <w:p w:rsidR="005330C3" w:rsidRPr="00827A38" w:rsidRDefault="005330C3" w:rsidP="00BA41B6">
      <w:pPr>
        <w:jc w:val="center"/>
        <w:rPr>
          <w:b/>
          <w:bCs/>
          <w:i/>
          <w:iCs/>
          <w:sz w:val="20"/>
          <w:szCs w:val="20"/>
        </w:rPr>
      </w:pPr>
      <w:r w:rsidRPr="00827A38">
        <w:rPr>
          <w:b/>
          <w:bCs/>
          <w:i/>
          <w:iCs/>
          <w:sz w:val="20"/>
          <w:szCs w:val="20"/>
        </w:rPr>
        <w:t>ODBIÓR WYKONANYCH ROBÓT BUDOWLANYCH</w:t>
      </w:r>
    </w:p>
    <w:p w:rsidR="005330C3" w:rsidRPr="00827A38" w:rsidRDefault="005330C3" w:rsidP="00BA41B6">
      <w:pPr>
        <w:rPr>
          <w:b/>
          <w:bCs/>
          <w:i/>
          <w:iCs/>
          <w:sz w:val="20"/>
          <w:szCs w:val="20"/>
        </w:rPr>
      </w:pPr>
    </w:p>
    <w:p w:rsidR="005330C3" w:rsidRPr="00827A38" w:rsidRDefault="005330C3" w:rsidP="00BA41B6">
      <w:pPr>
        <w:shd w:val="clear" w:color="auto" w:fill="FFFFFF"/>
        <w:jc w:val="both"/>
        <w:rPr>
          <w:sz w:val="20"/>
          <w:szCs w:val="20"/>
        </w:rPr>
      </w:pPr>
      <w:r w:rsidRPr="00827A38">
        <w:rPr>
          <w:sz w:val="20"/>
          <w:szCs w:val="20"/>
        </w:rPr>
        <w:t xml:space="preserve">1.  WYKONAWCA zgłasza na piśmie wniosek o dokonanie odbioru końcowego. </w:t>
      </w:r>
    </w:p>
    <w:p w:rsidR="005330C3" w:rsidRPr="00827A38" w:rsidRDefault="005330C3" w:rsidP="00BA41B6">
      <w:pPr>
        <w:shd w:val="clear" w:color="auto" w:fill="FFFFFF"/>
        <w:ind w:left="360" w:hanging="360"/>
        <w:jc w:val="both"/>
        <w:rPr>
          <w:sz w:val="20"/>
          <w:szCs w:val="20"/>
        </w:rPr>
      </w:pPr>
      <w:r w:rsidRPr="00827A38">
        <w:rPr>
          <w:sz w:val="20"/>
          <w:szCs w:val="20"/>
        </w:rPr>
        <w:t>2.  Razem z wnioskiem o dokonaniu odbioru końcowego robót WYKONAWCA przekaże INWESTOROWI następujące dokumenty:</w:t>
      </w:r>
    </w:p>
    <w:p w:rsidR="005330C3" w:rsidRPr="00827A38" w:rsidRDefault="005330C3" w:rsidP="00BA41B6">
      <w:pPr>
        <w:shd w:val="clear" w:color="auto" w:fill="FFFFFF"/>
        <w:ind w:left="360" w:hanging="360"/>
        <w:jc w:val="both"/>
        <w:rPr>
          <w:sz w:val="20"/>
          <w:szCs w:val="20"/>
        </w:rPr>
      </w:pPr>
      <w:r w:rsidRPr="00827A38">
        <w:rPr>
          <w:sz w:val="20"/>
          <w:szCs w:val="20"/>
        </w:rPr>
        <w:t xml:space="preserve">    -  Protokoły odbioru,</w:t>
      </w:r>
    </w:p>
    <w:p w:rsidR="005330C3" w:rsidRPr="00827A38" w:rsidRDefault="005330C3" w:rsidP="009D1995">
      <w:pPr>
        <w:shd w:val="clear" w:color="auto" w:fill="FFFFFF"/>
        <w:ind w:left="360" w:hanging="360"/>
        <w:jc w:val="both"/>
        <w:rPr>
          <w:sz w:val="20"/>
          <w:szCs w:val="20"/>
        </w:rPr>
      </w:pPr>
      <w:r w:rsidRPr="00827A38">
        <w:rPr>
          <w:sz w:val="20"/>
          <w:szCs w:val="20"/>
        </w:rPr>
        <w:t xml:space="preserve">    -  uzupełniony Dziennik Budowy,</w:t>
      </w:r>
    </w:p>
    <w:p w:rsidR="005330C3" w:rsidRPr="00827A38" w:rsidRDefault="005330C3" w:rsidP="00BA41B6">
      <w:pPr>
        <w:shd w:val="clear" w:color="auto" w:fill="FFFFFF"/>
        <w:ind w:left="360" w:hanging="360"/>
        <w:jc w:val="both"/>
        <w:rPr>
          <w:sz w:val="20"/>
          <w:szCs w:val="20"/>
        </w:rPr>
      </w:pPr>
      <w:r w:rsidRPr="00827A38">
        <w:rPr>
          <w:sz w:val="20"/>
          <w:szCs w:val="20"/>
        </w:rPr>
        <w:t xml:space="preserve">    -  aprobaty techniczne,</w:t>
      </w:r>
    </w:p>
    <w:p w:rsidR="005330C3" w:rsidRPr="00827A38" w:rsidRDefault="005330C3" w:rsidP="00BA41B6">
      <w:pPr>
        <w:shd w:val="clear" w:color="auto" w:fill="FFFFFF"/>
        <w:ind w:left="360" w:hanging="360"/>
        <w:jc w:val="both"/>
        <w:rPr>
          <w:sz w:val="20"/>
          <w:szCs w:val="20"/>
        </w:rPr>
      </w:pPr>
      <w:r w:rsidRPr="00827A38">
        <w:rPr>
          <w:sz w:val="20"/>
          <w:szCs w:val="20"/>
        </w:rPr>
        <w:t xml:space="preserve">    -  atesty,</w:t>
      </w:r>
    </w:p>
    <w:p w:rsidR="005330C3" w:rsidRPr="00827A38" w:rsidRDefault="005330C3" w:rsidP="00BA41B6">
      <w:pPr>
        <w:shd w:val="clear" w:color="auto" w:fill="FFFFFF"/>
        <w:ind w:left="360" w:hanging="360"/>
        <w:jc w:val="both"/>
        <w:rPr>
          <w:sz w:val="20"/>
          <w:szCs w:val="20"/>
        </w:rPr>
      </w:pPr>
      <w:r w:rsidRPr="00827A38">
        <w:rPr>
          <w:sz w:val="20"/>
          <w:szCs w:val="20"/>
        </w:rPr>
        <w:t xml:space="preserve">    -  świadectwa dopuszczające,</w:t>
      </w:r>
    </w:p>
    <w:p w:rsidR="005330C3" w:rsidRPr="00881249" w:rsidRDefault="00881249" w:rsidP="00BA41B6">
      <w:pPr>
        <w:shd w:val="clear" w:color="auto" w:fill="FFFFFF"/>
        <w:ind w:left="360" w:hanging="360"/>
        <w:jc w:val="both"/>
        <w:rPr>
          <w:sz w:val="20"/>
          <w:szCs w:val="20"/>
        </w:rPr>
      </w:pPr>
      <w:r>
        <w:rPr>
          <w:sz w:val="20"/>
          <w:szCs w:val="20"/>
        </w:rPr>
        <w:t xml:space="preserve">    -  dokument gwarancji  oraz </w:t>
      </w:r>
      <w:r w:rsidRPr="00881249">
        <w:rPr>
          <w:rFonts w:ascii="ArialMT" w:eastAsia="Calibri" w:hAnsi="ArialMT" w:cs="ArialMT"/>
          <w:sz w:val="20"/>
          <w:szCs w:val="20"/>
        </w:rPr>
        <w:t xml:space="preserve"> </w:t>
      </w:r>
      <w:r w:rsidRPr="00881249">
        <w:rPr>
          <w:rFonts w:eastAsia="Calibri"/>
          <w:sz w:val="20"/>
          <w:szCs w:val="20"/>
        </w:rPr>
        <w:t>karty gwarancyjne na wbudowane elementy, maszyny i urządzenia</w:t>
      </w:r>
      <w:r w:rsidR="002B477D">
        <w:rPr>
          <w:rFonts w:eastAsia="Calibri"/>
          <w:sz w:val="20"/>
          <w:szCs w:val="20"/>
        </w:rPr>
        <w:t xml:space="preserve"> (w tym podłoga w sali gimnastycznej)</w:t>
      </w:r>
      <w:r>
        <w:rPr>
          <w:rFonts w:eastAsia="Calibri"/>
          <w:sz w:val="20"/>
          <w:szCs w:val="20"/>
        </w:rPr>
        <w:t>,</w:t>
      </w:r>
    </w:p>
    <w:p w:rsidR="005330C3" w:rsidRPr="00827A38" w:rsidRDefault="005330C3" w:rsidP="00BA41B6">
      <w:pPr>
        <w:shd w:val="clear" w:color="auto" w:fill="FFFFFF"/>
        <w:ind w:left="360" w:hanging="360"/>
        <w:jc w:val="both"/>
        <w:rPr>
          <w:sz w:val="20"/>
          <w:szCs w:val="20"/>
        </w:rPr>
      </w:pPr>
      <w:r w:rsidRPr="00827A38">
        <w:rPr>
          <w:sz w:val="20"/>
          <w:szCs w:val="20"/>
        </w:rPr>
        <w:t xml:space="preserve">    -  dokumentację techniczną  </w:t>
      </w:r>
      <w:r w:rsidRPr="00827A38">
        <w:rPr>
          <w:sz w:val="20"/>
          <w:szCs w:val="20"/>
        </w:rPr>
        <w:tab/>
        <w:t xml:space="preserve"> </w:t>
      </w:r>
    </w:p>
    <w:p w:rsidR="005330C3" w:rsidRPr="00827A38" w:rsidRDefault="005330C3" w:rsidP="00BA41B6">
      <w:pPr>
        <w:ind w:left="360" w:hanging="360"/>
        <w:jc w:val="both"/>
        <w:rPr>
          <w:sz w:val="20"/>
          <w:szCs w:val="20"/>
        </w:rPr>
      </w:pPr>
      <w:r w:rsidRPr="00827A38">
        <w:rPr>
          <w:sz w:val="20"/>
          <w:szCs w:val="20"/>
        </w:rPr>
        <w:t xml:space="preserve">3.  INWESTOR po pisemnym zgłoszeniu gotowości przez WYKONAWCĘ do odbioru końcowego w ciągu </w:t>
      </w:r>
      <w:r w:rsidRPr="00827A38">
        <w:rPr>
          <w:i/>
          <w:iCs/>
          <w:sz w:val="20"/>
          <w:szCs w:val="20"/>
        </w:rPr>
        <w:t>7</w:t>
      </w:r>
      <w:r w:rsidRPr="00827A38">
        <w:rPr>
          <w:sz w:val="20"/>
          <w:szCs w:val="20"/>
        </w:rPr>
        <w:t xml:space="preserve"> dni powoła przedstawicieli INWESTORA i wyznaczy termin rozpoczęcia czynności odbiorowych.</w:t>
      </w:r>
    </w:p>
    <w:p w:rsidR="005330C3" w:rsidRPr="00827A38" w:rsidRDefault="005330C3" w:rsidP="00BA41B6">
      <w:pPr>
        <w:jc w:val="both"/>
        <w:rPr>
          <w:sz w:val="20"/>
          <w:szCs w:val="20"/>
        </w:rPr>
      </w:pPr>
      <w:r w:rsidRPr="00827A38">
        <w:rPr>
          <w:sz w:val="20"/>
          <w:szCs w:val="20"/>
        </w:rPr>
        <w:t xml:space="preserve">4.    Czynności odbiorowe powinny zostać zakończone w ciągu </w:t>
      </w:r>
      <w:r w:rsidRPr="00827A38">
        <w:rPr>
          <w:i/>
          <w:iCs/>
          <w:sz w:val="20"/>
          <w:szCs w:val="20"/>
        </w:rPr>
        <w:t>14</w:t>
      </w:r>
      <w:r w:rsidRPr="00827A38">
        <w:rPr>
          <w:sz w:val="20"/>
          <w:szCs w:val="20"/>
        </w:rPr>
        <w:t xml:space="preserve"> dni od ich rozpoczęcia. </w:t>
      </w:r>
    </w:p>
    <w:p w:rsidR="005330C3" w:rsidRPr="00827A38" w:rsidRDefault="005330C3" w:rsidP="00BA41B6">
      <w:pPr>
        <w:jc w:val="both"/>
        <w:rPr>
          <w:sz w:val="20"/>
          <w:szCs w:val="20"/>
        </w:rPr>
      </w:pPr>
      <w:r w:rsidRPr="00827A38">
        <w:rPr>
          <w:sz w:val="20"/>
          <w:szCs w:val="20"/>
        </w:rPr>
        <w:t>5.    Ustalenia dokonane przez przedstawicieli stron powinny być stwierdzone na piśmie i zawierać uzasadnienie.</w:t>
      </w:r>
    </w:p>
    <w:p w:rsidR="005330C3" w:rsidRPr="00827A38" w:rsidRDefault="005330C3" w:rsidP="00BA41B6">
      <w:pPr>
        <w:pStyle w:val="Tekstpodstawowy2"/>
        <w:spacing w:after="0" w:line="240" w:lineRule="auto"/>
        <w:rPr>
          <w:sz w:val="20"/>
          <w:szCs w:val="20"/>
        </w:rPr>
      </w:pPr>
      <w:r w:rsidRPr="00827A38">
        <w:rPr>
          <w:sz w:val="20"/>
          <w:szCs w:val="20"/>
        </w:rPr>
        <w:t>6.    Jeżeli w toku odbioru zostaną stwierdzone wady to INWESTOROWI przysługują następujące uprawnienia:</w:t>
      </w:r>
    </w:p>
    <w:p w:rsidR="005330C3" w:rsidRPr="00827A38" w:rsidRDefault="005330C3" w:rsidP="00BA41B6">
      <w:pPr>
        <w:numPr>
          <w:ilvl w:val="0"/>
          <w:numId w:val="1"/>
        </w:numPr>
        <w:tabs>
          <w:tab w:val="clear" w:pos="360"/>
          <w:tab w:val="num" w:pos="120"/>
          <w:tab w:val="left" w:pos="240"/>
        </w:tabs>
        <w:ind w:left="0" w:firstLine="360"/>
        <w:jc w:val="both"/>
        <w:rPr>
          <w:sz w:val="20"/>
          <w:szCs w:val="20"/>
        </w:rPr>
      </w:pPr>
      <w:r w:rsidRPr="00827A38">
        <w:rPr>
          <w:sz w:val="20"/>
          <w:szCs w:val="20"/>
        </w:rPr>
        <w:t>gdy wady nadają się do usunięcia, wówczas Inwestor może odmówić odbioru do czasu usunięcia wad,</w:t>
      </w:r>
    </w:p>
    <w:p w:rsidR="005330C3" w:rsidRPr="00827A38" w:rsidRDefault="005330C3" w:rsidP="00BA41B6">
      <w:pPr>
        <w:numPr>
          <w:ilvl w:val="0"/>
          <w:numId w:val="1"/>
        </w:numPr>
        <w:tabs>
          <w:tab w:val="clear" w:pos="360"/>
          <w:tab w:val="num" w:pos="120"/>
          <w:tab w:val="left" w:pos="240"/>
        </w:tabs>
        <w:ind w:left="0" w:firstLine="360"/>
        <w:jc w:val="both"/>
        <w:rPr>
          <w:sz w:val="20"/>
          <w:szCs w:val="20"/>
        </w:rPr>
      </w:pPr>
      <w:r w:rsidRPr="00827A38">
        <w:rPr>
          <w:sz w:val="20"/>
          <w:szCs w:val="20"/>
        </w:rPr>
        <w:t>gdy wady nie nadają się do usunięcia, wówczas:</w:t>
      </w:r>
    </w:p>
    <w:p w:rsidR="005330C3" w:rsidRPr="00827A38" w:rsidRDefault="005330C3" w:rsidP="00BA41B6">
      <w:pPr>
        <w:tabs>
          <w:tab w:val="num" w:pos="480"/>
        </w:tabs>
        <w:ind w:firstLine="480"/>
        <w:jc w:val="both"/>
        <w:rPr>
          <w:sz w:val="20"/>
          <w:szCs w:val="20"/>
        </w:rPr>
      </w:pPr>
      <w:r w:rsidRPr="00827A38">
        <w:rPr>
          <w:sz w:val="20"/>
          <w:szCs w:val="20"/>
        </w:rPr>
        <w:t xml:space="preserve">a)  jeżeli nie utrudniają użytkowania obiektu zgodnie z przeznaczeniem INWESTOR może dokonać odbioru, </w:t>
      </w:r>
    </w:p>
    <w:p w:rsidR="005330C3" w:rsidRPr="00827A38" w:rsidRDefault="005330C3" w:rsidP="00BA41B6">
      <w:pPr>
        <w:tabs>
          <w:tab w:val="num" w:pos="480"/>
        </w:tabs>
        <w:ind w:firstLine="480"/>
        <w:jc w:val="both"/>
        <w:rPr>
          <w:sz w:val="20"/>
          <w:szCs w:val="20"/>
        </w:rPr>
      </w:pPr>
      <w:r w:rsidRPr="00827A38">
        <w:rPr>
          <w:sz w:val="20"/>
          <w:szCs w:val="20"/>
        </w:rPr>
        <w:t xml:space="preserve">     obniżając odpowiednio wynagrodzenie WYKONAWCY,</w:t>
      </w:r>
    </w:p>
    <w:p w:rsidR="005330C3" w:rsidRPr="00827A38" w:rsidRDefault="005330C3" w:rsidP="00BA41B6">
      <w:pPr>
        <w:tabs>
          <w:tab w:val="num" w:pos="480"/>
        </w:tabs>
        <w:ind w:firstLine="480"/>
        <w:jc w:val="both"/>
        <w:rPr>
          <w:sz w:val="20"/>
          <w:szCs w:val="20"/>
        </w:rPr>
      </w:pPr>
      <w:r w:rsidRPr="00827A38">
        <w:rPr>
          <w:sz w:val="20"/>
          <w:szCs w:val="20"/>
        </w:rPr>
        <w:t xml:space="preserve">b)  jeżeli uniemożliwiają użytkowanie obiektu zgodnie z przeznaczeniem, INWESTOR może odmówić odbioru, </w:t>
      </w:r>
    </w:p>
    <w:p w:rsidR="005330C3" w:rsidRPr="00827A38" w:rsidRDefault="005330C3" w:rsidP="00BA41B6">
      <w:pPr>
        <w:tabs>
          <w:tab w:val="num" w:pos="480"/>
        </w:tabs>
        <w:ind w:firstLine="480"/>
        <w:jc w:val="both"/>
        <w:rPr>
          <w:sz w:val="20"/>
          <w:szCs w:val="20"/>
        </w:rPr>
      </w:pPr>
      <w:r w:rsidRPr="00827A38">
        <w:rPr>
          <w:sz w:val="20"/>
          <w:szCs w:val="20"/>
        </w:rPr>
        <w:t xml:space="preserve">     żądając wykonania umowy po raz drugi lub odstąpić od umowy.</w:t>
      </w:r>
    </w:p>
    <w:p w:rsidR="005330C3" w:rsidRPr="00827A38" w:rsidRDefault="005330C3" w:rsidP="00BA41B6">
      <w:pPr>
        <w:pStyle w:val="Tekstpodstawowy2"/>
        <w:spacing w:after="0" w:line="240" w:lineRule="auto"/>
        <w:ind w:left="360" w:hanging="360"/>
        <w:rPr>
          <w:sz w:val="20"/>
          <w:szCs w:val="20"/>
        </w:rPr>
      </w:pPr>
      <w:r w:rsidRPr="00827A38">
        <w:rPr>
          <w:sz w:val="20"/>
          <w:szCs w:val="20"/>
        </w:rPr>
        <w:t>7.   Żądając usunięcia stwierdzonych wad lub wykonania umowy po raz drugi, INWESTOR wyznaczy WYKONAWCY odpowiedni termin. WYKONAWCA nie może odmówić usunięcia wad lub wykonania umowy po raz drugi bez względu na wysokość związanych z tym kosztów.</w:t>
      </w:r>
    </w:p>
    <w:p w:rsidR="005330C3" w:rsidRPr="00827A38" w:rsidRDefault="005330C3" w:rsidP="00BA41B6">
      <w:pPr>
        <w:pStyle w:val="Tekstpodstawowy2"/>
        <w:spacing w:after="0" w:line="240" w:lineRule="auto"/>
        <w:ind w:left="360" w:hanging="360"/>
        <w:rPr>
          <w:sz w:val="20"/>
          <w:szCs w:val="20"/>
        </w:rPr>
      </w:pPr>
      <w:r w:rsidRPr="00827A38">
        <w:rPr>
          <w:sz w:val="20"/>
          <w:szCs w:val="20"/>
        </w:rPr>
        <w:t>8.    W przypadku nie usunięcia przez WYKONAWCĘ zgłoszonej wady lub niewykonania umowy po raz drugi w wyznaczonym terminie, INWESTOR może usunąć wadę w zastępstwie i na koszt WYKONAWCY, po uprzednim pisemnym jego zawiadomieniu.</w:t>
      </w:r>
    </w:p>
    <w:p w:rsidR="005330C3" w:rsidRPr="00827A38" w:rsidRDefault="005330C3" w:rsidP="00BA41B6">
      <w:pPr>
        <w:pStyle w:val="Tekstpodstawowy2"/>
        <w:spacing w:after="0" w:line="240" w:lineRule="auto"/>
        <w:rPr>
          <w:sz w:val="20"/>
          <w:szCs w:val="20"/>
        </w:rPr>
      </w:pPr>
      <w:r w:rsidRPr="00827A38">
        <w:rPr>
          <w:sz w:val="20"/>
          <w:szCs w:val="20"/>
        </w:rPr>
        <w:t xml:space="preserve">9.    Odbiór robót budowlanych zostanie potwierdzony podpisanym przez strony protokołem odbioru. </w:t>
      </w:r>
    </w:p>
    <w:p w:rsidR="005330C3" w:rsidRPr="00827A38" w:rsidRDefault="005330C3" w:rsidP="00BA41B6">
      <w:pPr>
        <w:tabs>
          <w:tab w:val="num" w:pos="1440"/>
        </w:tabs>
        <w:ind w:left="360" w:hanging="360"/>
        <w:jc w:val="both"/>
        <w:rPr>
          <w:sz w:val="20"/>
          <w:szCs w:val="20"/>
        </w:rPr>
      </w:pPr>
      <w:r w:rsidRPr="00827A38">
        <w:rPr>
          <w:sz w:val="20"/>
          <w:szCs w:val="20"/>
        </w:rPr>
        <w:t>10. W przypadku niestawiennictwa przedstawicieli jednej ze stron w wyznaczonym terminie odbioru, druga strona może dokonać odbioru obiektu jednostronnie.</w:t>
      </w:r>
    </w:p>
    <w:p w:rsidR="005330C3" w:rsidRPr="00827A38" w:rsidRDefault="005330C3" w:rsidP="00BA41B6">
      <w:pPr>
        <w:tabs>
          <w:tab w:val="num" w:pos="1440"/>
        </w:tabs>
        <w:ind w:left="360" w:hanging="360"/>
        <w:jc w:val="both"/>
        <w:rPr>
          <w:sz w:val="20"/>
          <w:szCs w:val="20"/>
        </w:rPr>
      </w:pPr>
      <w:r w:rsidRPr="00827A38">
        <w:rPr>
          <w:color w:val="000000"/>
          <w:sz w:val="20"/>
          <w:szCs w:val="20"/>
        </w:rPr>
        <w:t>11. Za datę wykonania przez Wykonawcę zobowiązania wynikającego z niniejszej Umowy, uznaje się datę odbioru, stwierdzoną w protokole odbioru końcowego</w:t>
      </w:r>
    </w:p>
    <w:p w:rsidR="0021704E" w:rsidRDefault="005330C3" w:rsidP="0095018B">
      <w:pPr>
        <w:tabs>
          <w:tab w:val="num" w:pos="1440"/>
        </w:tabs>
        <w:ind w:left="360" w:hanging="360"/>
        <w:jc w:val="both"/>
        <w:rPr>
          <w:sz w:val="20"/>
          <w:szCs w:val="20"/>
        </w:rPr>
      </w:pPr>
      <w:r w:rsidRPr="00827A38">
        <w:rPr>
          <w:sz w:val="20"/>
          <w:szCs w:val="20"/>
        </w:rPr>
        <w:t>12. Postanowienia określone w ust. 1-11 stosuje się odpowiednio do odbiorów częściowych.</w:t>
      </w:r>
    </w:p>
    <w:p w:rsidR="004D77F6" w:rsidRPr="00827A38" w:rsidRDefault="004D77F6" w:rsidP="00BA41B6">
      <w:pPr>
        <w:pStyle w:val="Tekstpodstawowy2"/>
        <w:tabs>
          <w:tab w:val="left" w:pos="360"/>
        </w:tabs>
        <w:spacing w:after="0" w:line="240" w:lineRule="auto"/>
        <w:rPr>
          <w:sz w:val="20"/>
          <w:szCs w:val="20"/>
        </w:rPr>
      </w:pPr>
    </w:p>
    <w:p w:rsidR="005330C3" w:rsidRPr="00827A38" w:rsidRDefault="005330C3" w:rsidP="00BA41B6">
      <w:pPr>
        <w:jc w:val="center"/>
        <w:rPr>
          <w:b/>
          <w:bCs/>
          <w:sz w:val="20"/>
          <w:szCs w:val="20"/>
        </w:rPr>
      </w:pPr>
      <w:r w:rsidRPr="00827A38">
        <w:rPr>
          <w:b/>
          <w:bCs/>
          <w:sz w:val="20"/>
          <w:szCs w:val="20"/>
        </w:rPr>
        <w:t>§ 10</w:t>
      </w:r>
    </w:p>
    <w:p w:rsidR="005330C3" w:rsidRPr="00827A38" w:rsidRDefault="005330C3" w:rsidP="00BA41B6">
      <w:pPr>
        <w:jc w:val="center"/>
        <w:rPr>
          <w:b/>
          <w:bCs/>
          <w:i/>
          <w:iCs/>
          <w:sz w:val="20"/>
          <w:szCs w:val="20"/>
        </w:rPr>
      </w:pPr>
      <w:r w:rsidRPr="00827A38">
        <w:rPr>
          <w:b/>
          <w:bCs/>
          <w:i/>
          <w:iCs/>
          <w:sz w:val="20"/>
          <w:szCs w:val="20"/>
        </w:rPr>
        <w:t>WYNAGRODZENIE</w:t>
      </w:r>
    </w:p>
    <w:p w:rsidR="005330C3" w:rsidRPr="00827A38" w:rsidRDefault="005330C3" w:rsidP="00BA41B6">
      <w:pPr>
        <w:rPr>
          <w:b/>
          <w:bCs/>
          <w:i/>
          <w:iCs/>
          <w:sz w:val="20"/>
          <w:szCs w:val="20"/>
        </w:rPr>
      </w:pPr>
    </w:p>
    <w:p w:rsidR="005330C3" w:rsidRPr="00904F22" w:rsidRDefault="005330C3" w:rsidP="00BA41B6">
      <w:pPr>
        <w:numPr>
          <w:ilvl w:val="0"/>
          <w:numId w:val="16"/>
        </w:numPr>
        <w:jc w:val="both"/>
        <w:rPr>
          <w:sz w:val="20"/>
          <w:szCs w:val="20"/>
        </w:rPr>
      </w:pPr>
      <w:r w:rsidRPr="00827A38">
        <w:rPr>
          <w:b/>
          <w:bCs/>
          <w:sz w:val="20"/>
          <w:szCs w:val="20"/>
        </w:rPr>
        <w:t xml:space="preserve">Wynagrodzenie </w:t>
      </w:r>
      <w:r w:rsidRPr="00D33656">
        <w:rPr>
          <w:b/>
          <w:bCs/>
          <w:sz w:val="20"/>
          <w:szCs w:val="20"/>
          <w:u w:val="single"/>
        </w:rPr>
        <w:t>ryczałtowe</w:t>
      </w:r>
      <w:r w:rsidRPr="00827A38">
        <w:rPr>
          <w:sz w:val="20"/>
          <w:szCs w:val="20"/>
        </w:rPr>
        <w:t xml:space="preserve"> WYKONAWCY za zrealizowanie </w:t>
      </w:r>
      <w:r>
        <w:rPr>
          <w:sz w:val="20"/>
          <w:szCs w:val="20"/>
        </w:rPr>
        <w:t>przedmiotu umowy – (w tym r</w:t>
      </w:r>
      <w:r w:rsidRPr="00827A38">
        <w:rPr>
          <w:sz w:val="20"/>
          <w:szCs w:val="20"/>
        </w:rPr>
        <w:t>obót wynikających z projektu budo</w:t>
      </w:r>
      <w:r>
        <w:rPr>
          <w:sz w:val="20"/>
          <w:szCs w:val="20"/>
        </w:rPr>
        <w:t>wlanego, projektów wykonawczych</w:t>
      </w:r>
      <w:r w:rsidR="00BC58EF">
        <w:rPr>
          <w:sz w:val="20"/>
          <w:szCs w:val="20"/>
        </w:rPr>
        <w:t>, projektu uz</w:t>
      </w:r>
      <w:r w:rsidR="0095018B">
        <w:rPr>
          <w:sz w:val="20"/>
          <w:szCs w:val="20"/>
        </w:rPr>
        <w:t xml:space="preserve">upełniającego </w:t>
      </w:r>
      <w:r w:rsidR="00BC58EF">
        <w:rPr>
          <w:sz w:val="20"/>
          <w:szCs w:val="20"/>
        </w:rPr>
        <w:t>– zgodne ze specyfikacjami technicznymi</w:t>
      </w:r>
      <w:r w:rsidRPr="00827A38">
        <w:rPr>
          <w:sz w:val="20"/>
          <w:szCs w:val="20"/>
        </w:rPr>
        <w:t xml:space="preserve"> wykonania i odbioru  robót budowlanych</w:t>
      </w:r>
      <w:r>
        <w:rPr>
          <w:sz w:val="20"/>
          <w:szCs w:val="20"/>
        </w:rPr>
        <w:t>)</w:t>
      </w:r>
      <w:r w:rsidRPr="00827A38">
        <w:rPr>
          <w:sz w:val="20"/>
          <w:szCs w:val="20"/>
        </w:rPr>
        <w:t xml:space="preserve"> -  wynosi: </w:t>
      </w:r>
      <w:r>
        <w:rPr>
          <w:b/>
          <w:bCs/>
        </w:rPr>
        <w:t xml:space="preserve">……………….. </w:t>
      </w:r>
      <w:r w:rsidRPr="00881E0B">
        <w:rPr>
          <w:b/>
          <w:bCs/>
        </w:rPr>
        <w:t>zł brutto</w:t>
      </w:r>
      <w:r w:rsidRPr="00881E0B">
        <w:rPr>
          <w:b/>
          <w:bCs/>
          <w:sz w:val="20"/>
          <w:szCs w:val="20"/>
        </w:rPr>
        <w:t xml:space="preserve">, </w:t>
      </w:r>
      <w:r w:rsidRPr="00881E0B">
        <w:rPr>
          <w:sz w:val="20"/>
          <w:szCs w:val="20"/>
        </w:rPr>
        <w:t xml:space="preserve">(słownie: </w:t>
      </w:r>
      <w:r>
        <w:rPr>
          <w:sz w:val="20"/>
          <w:szCs w:val="20"/>
        </w:rPr>
        <w:t>……………………………………) , wartość netto : ……………….</w:t>
      </w:r>
      <w:r w:rsidRPr="00904F22">
        <w:rPr>
          <w:sz w:val="20"/>
          <w:szCs w:val="20"/>
        </w:rPr>
        <w:t xml:space="preserve"> zł . </w:t>
      </w:r>
    </w:p>
    <w:p w:rsidR="005330C3" w:rsidRPr="00827A38" w:rsidRDefault="005330C3" w:rsidP="00BA41B6">
      <w:pPr>
        <w:pStyle w:val="Tekstpodstawowy"/>
        <w:shd w:val="clear" w:color="auto" w:fill="FFFFFF"/>
        <w:spacing w:after="0"/>
        <w:ind w:left="480"/>
        <w:rPr>
          <w:sz w:val="20"/>
          <w:szCs w:val="20"/>
        </w:rPr>
      </w:pPr>
      <w:r w:rsidRPr="00827A38">
        <w:rPr>
          <w:sz w:val="20"/>
          <w:szCs w:val="20"/>
        </w:rPr>
        <w:t xml:space="preserve">Wynagrodzenie brutto o którym mowa powyżej uwzględnia podatek VAT. </w:t>
      </w:r>
    </w:p>
    <w:p w:rsidR="005330C3" w:rsidRDefault="005330C3" w:rsidP="00BA41B6">
      <w:pPr>
        <w:pStyle w:val="Tekstpodstawowy"/>
        <w:shd w:val="clear" w:color="auto" w:fill="FFFFFF"/>
        <w:spacing w:after="0"/>
        <w:ind w:left="480"/>
        <w:rPr>
          <w:position w:val="6"/>
          <w:sz w:val="20"/>
          <w:szCs w:val="20"/>
        </w:rPr>
      </w:pPr>
      <w:r w:rsidRPr="00827A38">
        <w:rPr>
          <w:position w:val="6"/>
          <w:sz w:val="20"/>
          <w:szCs w:val="20"/>
        </w:rPr>
        <w:t>Wartość przedmiotu zamówienia nie będzie podlegać waloryzacji.</w:t>
      </w:r>
    </w:p>
    <w:p w:rsidR="005330C3" w:rsidRPr="002757D1" w:rsidRDefault="005330C3" w:rsidP="00BA41B6">
      <w:pPr>
        <w:pStyle w:val="Tekstpodstawowy"/>
        <w:numPr>
          <w:ilvl w:val="0"/>
          <w:numId w:val="16"/>
        </w:numPr>
        <w:shd w:val="clear" w:color="auto" w:fill="FFFFFF"/>
        <w:spacing w:after="0"/>
        <w:rPr>
          <w:sz w:val="20"/>
          <w:szCs w:val="20"/>
        </w:rPr>
      </w:pPr>
      <w:r w:rsidRPr="002757D1">
        <w:rPr>
          <w:sz w:val="20"/>
          <w:szCs w:val="20"/>
        </w:rPr>
        <w:t xml:space="preserve">Wynagrodzenie ryczałtowe o którym mowa w ust.1 obejmuje wszystkie koszty związane z realizacją robót objętych </w:t>
      </w:r>
    </w:p>
    <w:p w:rsidR="0095018B" w:rsidRDefault="005330C3" w:rsidP="001177F8">
      <w:pPr>
        <w:pStyle w:val="Tekstpodstawowy"/>
        <w:shd w:val="clear" w:color="auto" w:fill="FFFFFF"/>
        <w:spacing w:after="0"/>
        <w:ind w:left="360" w:hanging="360"/>
        <w:jc w:val="both"/>
        <w:rPr>
          <w:sz w:val="20"/>
          <w:szCs w:val="20"/>
        </w:rPr>
      </w:pPr>
      <w:r>
        <w:rPr>
          <w:sz w:val="20"/>
          <w:szCs w:val="20"/>
        </w:rPr>
        <w:t xml:space="preserve">          </w:t>
      </w:r>
      <w:r w:rsidRPr="002757D1">
        <w:rPr>
          <w:sz w:val="20"/>
          <w:szCs w:val="20"/>
        </w:rPr>
        <w:t>projektem budowlanym, projektami wykonawczymi</w:t>
      </w:r>
      <w:r w:rsidR="00BC58EF">
        <w:rPr>
          <w:sz w:val="20"/>
          <w:szCs w:val="20"/>
        </w:rPr>
        <w:t>, projekt</w:t>
      </w:r>
      <w:r w:rsidR="0095018B">
        <w:rPr>
          <w:sz w:val="20"/>
          <w:szCs w:val="20"/>
        </w:rPr>
        <w:t xml:space="preserve">em zamiennym </w:t>
      </w:r>
      <w:r w:rsidR="00BC58EF">
        <w:rPr>
          <w:sz w:val="20"/>
          <w:szCs w:val="20"/>
        </w:rPr>
        <w:t>oraz specyfikacjami</w:t>
      </w:r>
      <w:r w:rsidR="0095018B">
        <w:rPr>
          <w:sz w:val="20"/>
          <w:szCs w:val="20"/>
        </w:rPr>
        <w:t xml:space="preserve">  </w:t>
      </w:r>
      <w:r w:rsidR="00BC58EF">
        <w:rPr>
          <w:sz w:val="20"/>
          <w:szCs w:val="20"/>
        </w:rPr>
        <w:t>technicznymi</w:t>
      </w:r>
      <w:r w:rsidRPr="002757D1">
        <w:rPr>
          <w:sz w:val="20"/>
          <w:szCs w:val="20"/>
        </w:rPr>
        <w:t xml:space="preserve"> wykonania </w:t>
      </w:r>
    </w:p>
    <w:p w:rsidR="0095018B" w:rsidRDefault="0095018B" w:rsidP="0095018B">
      <w:pPr>
        <w:pStyle w:val="Tekstpodstawowy"/>
        <w:shd w:val="clear" w:color="auto" w:fill="FFFFFF"/>
        <w:spacing w:after="0"/>
        <w:ind w:left="360" w:hanging="360"/>
        <w:rPr>
          <w:sz w:val="20"/>
          <w:szCs w:val="20"/>
        </w:rPr>
      </w:pPr>
      <w:r>
        <w:rPr>
          <w:sz w:val="20"/>
          <w:szCs w:val="20"/>
        </w:rPr>
        <w:t xml:space="preserve">          </w:t>
      </w:r>
      <w:r w:rsidR="005330C3" w:rsidRPr="002757D1">
        <w:rPr>
          <w:sz w:val="20"/>
          <w:szCs w:val="20"/>
        </w:rPr>
        <w:t>i odbioru robót budowlanych i</w:t>
      </w:r>
      <w:r w:rsidR="00BC58EF">
        <w:rPr>
          <w:sz w:val="20"/>
          <w:szCs w:val="20"/>
        </w:rPr>
        <w:t xml:space="preserve"> </w:t>
      </w:r>
      <w:r w:rsidR="005330C3" w:rsidRPr="002757D1">
        <w:rPr>
          <w:sz w:val="20"/>
          <w:szCs w:val="20"/>
        </w:rPr>
        <w:t>dostawy urządzeń  i sprzętu ujętego w tych dokumentach ,</w:t>
      </w:r>
      <w:r w:rsidR="00BC58EF">
        <w:rPr>
          <w:sz w:val="20"/>
          <w:szCs w:val="20"/>
        </w:rPr>
        <w:t xml:space="preserve">  </w:t>
      </w:r>
      <w:r w:rsidR="005330C3" w:rsidRPr="002757D1">
        <w:rPr>
          <w:sz w:val="20"/>
          <w:szCs w:val="20"/>
        </w:rPr>
        <w:t>w tym</w:t>
      </w:r>
      <w:r>
        <w:rPr>
          <w:sz w:val="20"/>
          <w:szCs w:val="20"/>
        </w:rPr>
        <w:t xml:space="preserve">  </w:t>
      </w:r>
      <w:r w:rsidR="005330C3" w:rsidRPr="002757D1">
        <w:rPr>
          <w:sz w:val="20"/>
          <w:szCs w:val="20"/>
        </w:rPr>
        <w:t xml:space="preserve">ryzyko Wykonawcy </w:t>
      </w:r>
    </w:p>
    <w:p w:rsidR="0095018B" w:rsidRDefault="0095018B" w:rsidP="0095018B">
      <w:pPr>
        <w:pStyle w:val="Tekstpodstawowy"/>
        <w:shd w:val="clear" w:color="auto" w:fill="FFFFFF"/>
        <w:spacing w:after="0"/>
        <w:ind w:left="360" w:hanging="360"/>
        <w:rPr>
          <w:sz w:val="20"/>
          <w:szCs w:val="20"/>
        </w:rPr>
      </w:pPr>
      <w:r>
        <w:rPr>
          <w:sz w:val="20"/>
          <w:szCs w:val="20"/>
        </w:rPr>
        <w:t xml:space="preserve">         </w:t>
      </w:r>
      <w:r w:rsidR="005330C3" w:rsidRPr="002757D1">
        <w:rPr>
          <w:sz w:val="20"/>
          <w:szCs w:val="20"/>
        </w:rPr>
        <w:t>z tytułu oszacowania wszelkich kosztów</w:t>
      </w:r>
      <w:r w:rsidR="00BC58EF">
        <w:rPr>
          <w:sz w:val="20"/>
          <w:szCs w:val="20"/>
        </w:rPr>
        <w:t xml:space="preserve"> </w:t>
      </w:r>
      <w:r w:rsidR="005330C3" w:rsidRPr="002757D1">
        <w:rPr>
          <w:sz w:val="20"/>
          <w:szCs w:val="20"/>
        </w:rPr>
        <w:t>związanych z real</w:t>
      </w:r>
      <w:r>
        <w:rPr>
          <w:sz w:val="20"/>
          <w:szCs w:val="20"/>
        </w:rPr>
        <w:t xml:space="preserve">izacją przedmiotu umowy, a także  </w:t>
      </w:r>
      <w:r w:rsidR="005330C3" w:rsidRPr="002757D1">
        <w:rPr>
          <w:sz w:val="20"/>
          <w:szCs w:val="20"/>
        </w:rPr>
        <w:t>oddziaływania innych</w:t>
      </w:r>
    </w:p>
    <w:p w:rsidR="0095018B" w:rsidRDefault="0095018B" w:rsidP="0095018B">
      <w:pPr>
        <w:pStyle w:val="Tekstpodstawowy"/>
        <w:shd w:val="clear" w:color="auto" w:fill="FFFFFF"/>
        <w:spacing w:after="0"/>
        <w:ind w:left="360" w:hanging="360"/>
        <w:rPr>
          <w:sz w:val="20"/>
          <w:szCs w:val="20"/>
        </w:rPr>
      </w:pPr>
      <w:r>
        <w:rPr>
          <w:sz w:val="20"/>
          <w:szCs w:val="20"/>
        </w:rPr>
        <w:t xml:space="preserve">        </w:t>
      </w:r>
      <w:r w:rsidR="005330C3" w:rsidRPr="002757D1">
        <w:rPr>
          <w:sz w:val="20"/>
          <w:szCs w:val="20"/>
        </w:rPr>
        <w:t xml:space="preserve"> czynników m</w:t>
      </w:r>
      <w:r w:rsidR="00A1776F">
        <w:rPr>
          <w:sz w:val="20"/>
          <w:szCs w:val="20"/>
        </w:rPr>
        <w:t xml:space="preserve">ających lub mogących mieć  wpływ </w:t>
      </w:r>
      <w:r w:rsidR="005330C3">
        <w:rPr>
          <w:sz w:val="20"/>
          <w:szCs w:val="20"/>
        </w:rPr>
        <w:t xml:space="preserve">na koszty, </w:t>
      </w:r>
      <w:r w:rsidR="00A1776F">
        <w:rPr>
          <w:sz w:val="20"/>
          <w:szCs w:val="20"/>
        </w:rPr>
        <w:t xml:space="preserve"> </w:t>
      </w:r>
      <w:r w:rsidR="005330C3" w:rsidRPr="00770370">
        <w:rPr>
          <w:sz w:val="20"/>
          <w:szCs w:val="20"/>
        </w:rPr>
        <w:t>oraz koszty uzyskania ostatecznej decyzji</w:t>
      </w:r>
      <w:r>
        <w:rPr>
          <w:sz w:val="20"/>
          <w:szCs w:val="20"/>
        </w:rPr>
        <w:t xml:space="preserve">   o pozwoleniu </w:t>
      </w:r>
      <w:r w:rsidR="005330C3" w:rsidRPr="00770370">
        <w:rPr>
          <w:sz w:val="20"/>
          <w:szCs w:val="20"/>
        </w:rPr>
        <w:t xml:space="preserve"> na</w:t>
      </w:r>
    </w:p>
    <w:p w:rsidR="005330C3" w:rsidRPr="00770370" w:rsidRDefault="005330C3" w:rsidP="0095018B">
      <w:pPr>
        <w:pStyle w:val="Tekstpodstawowy"/>
        <w:shd w:val="clear" w:color="auto" w:fill="FFFFFF"/>
        <w:spacing w:after="0"/>
        <w:ind w:left="360" w:hanging="360"/>
        <w:rPr>
          <w:sz w:val="20"/>
          <w:szCs w:val="20"/>
        </w:rPr>
      </w:pPr>
      <w:r w:rsidRPr="00770370">
        <w:rPr>
          <w:sz w:val="20"/>
          <w:szCs w:val="20"/>
        </w:rPr>
        <w:t xml:space="preserve"> </w:t>
      </w:r>
      <w:r w:rsidR="0095018B">
        <w:rPr>
          <w:sz w:val="20"/>
          <w:szCs w:val="20"/>
        </w:rPr>
        <w:t xml:space="preserve">        </w:t>
      </w:r>
      <w:r w:rsidRPr="00770370">
        <w:rPr>
          <w:sz w:val="20"/>
          <w:szCs w:val="20"/>
        </w:rPr>
        <w:t xml:space="preserve">użytkowanie. </w:t>
      </w:r>
    </w:p>
    <w:p w:rsidR="005330C3" w:rsidRPr="002757D1" w:rsidRDefault="005330C3" w:rsidP="00BA41B6">
      <w:pPr>
        <w:pStyle w:val="Tekstpodstawowy"/>
        <w:numPr>
          <w:ilvl w:val="0"/>
          <w:numId w:val="16"/>
        </w:numPr>
        <w:shd w:val="clear" w:color="auto" w:fill="FFFFFF"/>
        <w:spacing w:after="0"/>
        <w:rPr>
          <w:sz w:val="20"/>
          <w:szCs w:val="20"/>
        </w:rPr>
      </w:pPr>
      <w:r w:rsidRPr="002757D1">
        <w:rPr>
          <w:sz w:val="20"/>
          <w:szCs w:val="20"/>
        </w:rPr>
        <w:t>Niedoszacowanie, pominięcie oraz brak rozpoznania zakresu przedmiotu umowy nie może być podstawą do żądania zmiany wynagrodzenia ryczałtowego określonego w ust.1 niniejszego paragrafu. Ryczałtowy charakter wynagrodzenia powoduje, że nie liczy się rozmiaru nakładów, czy też sposób osiągnięcia efektu lecz sam efekt = rezultat.</w:t>
      </w:r>
    </w:p>
    <w:p w:rsidR="005330C3" w:rsidRPr="002757D1" w:rsidRDefault="005330C3" w:rsidP="00BA41B6">
      <w:pPr>
        <w:pStyle w:val="Tekstpodstawowy"/>
        <w:numPr>
          <w:ilvl w:val="0"/>
          <w:numId w:val="16"/>
        </w:numPr>
        <w:shd w:val="clear" w:color="auto" w:fill="FFFFFF"/>
        <w:spacing w:after="0"/>
        <w:rPr>
          <w:sz w:val="20"/>
          <w:szCs w:val="20"/>
        </w:rPr>
      </w:pPr>
      <w:r w:rsidRPr="002757D1">
        <w:rPr>
          <w:sz w:val="20"/>
          <w:szCs w:val="20"/>
        </w:rPr>
        <w:t>Rozliczenie pomiędzy stronami za wykonane roboty następować będzie sukcesywnie na podstawie faktur wystawionych przez Wykonawcę, na podstawie zatwierdzonego protokołu częściowego odbioru robót.</w:t>
      </w:r>
    </w:p>
    <w:p w:rsidR="005330C3" w:rsidRPr="002757D1" w:rsidRDefault="005330C3" w:rsidP="00BA41B6">
      <w:pPr>
        <w:pStyle w:val="Tekstpodstawowy"/>
        <w:numPr>
          <w:ilvl w:val="0"/>
          <w:numId w:val="16"/>
        </w:numPr>
        <w:shd w:val="clear" w:color="auto" w:fill="FFFFFF"/>
        <w:spacing w:after="0"/>
        <w:rPr>
          <w:sz w:val="20"/>
          <w:szCs w:val="20"/>
        </w:rPr>
      </w:pPr>
      <w:r w:rsidRPr="002757D1">
        <w:rPr>
          <w:sz w:val="20"/>
          <w:szCs w:val="20"/>
        </w:rPr>
        <w:t>Protokół częściowego odbioru robót sporządzony będzie przez kierownika budowy (robót) na podstawie harmonogramu rzeczowo- finansowego, który  przygotuje Wykonawca i uzgodni z Zamawiającym .</w:t>
      </w:r>
    </w:p>
    <w:p w:rsidR="005330C3" w:rsidRPr="002757D1" w:rsidRDefault="005330C3" w:rsidP="00BA41B6">
      <w:pPr>
        <w:numPr>
          <w:ilvl w:val="0"/>
          <w:numId w:val="16"/>
        </w:numPr>
        <w:rPr>
          <w:sz w:val="20"/>
          <w:szCs w:val="20"/>
        </w:rPr>
      </w:pPr>
      <w:r w:rsidRPr="002757D1">
        <w:rPr>
          <w:sz w:val="20"/>
          <w:szCs w:val="20"/>
        </w:rPr>
        <w:t>Płatności będą dokonywane przelewem na wskazany przez Wykonawcę rachunek bankowy, w terminie do 30 dni od daty otrzymania przez Zamawiającego faktury wraz z zatwierdz</w:t>
      </w:r>
      <w:r>
        <w:rPr>
          <w:sz w:val="20"/>
          <w:szCs w:val="20"/>
        </w:rPr>
        <w:t xml:space="preserve">onym protokołem odbioru robót, </w:t>
      </w:r>
      <w:r w:rsidRPr="002757D1">
        <w:rPr>
          <w:sz w:val="20"/>
          <w:szCs w:val="20"/>
        </w:rPr>
        <w:t>z zastrzeżeniem ust. 7.</w:t>
      </w:r>
    </w:p>
    <w:p w:rsidR="005330C3" w:rsidRPr="002757D1" w:rsidRDefault="005330C3" w:rsidP="00BA41B6">
      <w:pPr>
        <w:numPr>
          <w:ilvl w:val="0"/>
          <w:numId w:val="16"/>
        </w:numPr>
        <w:rPr>
          <w:sz w:val="20"/>
          <w:szCs w:val="20"/>
        </w:rPr>
      </w:pPr>
      <w:r w:rsidRPr="002757D1">
        <w:rPr>
          <w:sz w:val="20"/>
          <w:szCs w:val="20"/>
        </w:rPr>
        <w:t>W</w:t>
      </w:r>
      <w:r w:rsidRPr="002757D1">
        <w:rPr>
          <w:rStyle w:val="txt-new"/>
          <w:sz w:val="20"/>
          <w:szCs w:val="20"/>
        </w:rPr>
        <w:t>arunkiem zapłaty przez Zamawiającego drugiej i następnych części należnego wynagrodzenia za odebrane roboty budowlane jest przedstawienie dowodów zapłaty wymagalnego wynagrodzenia podwykonawcom i dalszym podwykonawcom, o których mowa w art. 143c ust. 1 ustawy Prawo Zamówień Publicznych, biorącym udział w realizacji odebranych robót budowlanych.</w:t>
      </w:r>
    </w:p>
    <w:p w:rsidR="005330C3" w:rsidRPr="002757D1" w:rsidRDefault="005330C3" w:rsidP="00BA41B6">
      <w:pPr>
        <w:numPr>
          <w:ilvl w:val="0"/>
          <w:numId w:val="16"/>
        </w:numPr>
        <w:rPr>
          <w:sz w:val="20"/>
          <w:szCs w:val="20"/>
        </w:rPr>
      </w:pPr>
      <w:r w:rsidRPr="002757D1">
        <w:rPr>
          <w:sz w:val="20"/>
          <w:szCs w:val="20"/>
        </w:rPr>
        <w:t>W przypadku nieprzedstawienia przez Wykonawcę wszystkich dowodów zapłaty, o których mowa w ust. 7, wstrzymuje się wypłatę należnego wynagrodzenia za odebrane roboty budowlane w części równej sumie kwot wynikających z nieprzedstawionych dowodów zapłaty. W ta</w:t>
      </w:r>
      <w:r>
        <w:rPr>
          <w:sz w:val="20"/>
          <w:szCs w:val="20"/>
        </w:rPr>
        <w:t>kim przypadku postanowień ust. 9</w:t>
      </w:r>
      <w:r w:rsidRPr="002757D1">
        <w:rPr>
          <w:sz w:val="20"/>
          <w:szCs w:val="20"/>
        </w:rPr>
        <w:t xml:space="preserve"> nie stosuje się.</w:t>
      </w:r>
    </w:p>
    <w:p w:rsidR="005330C3" w:rsidRPr="002757D1" w:rsidRDefault="005330C3" w:rsidP="00BA41B6">
      <w:pPr>
        <w:numPr>
          <w:ilvl w:val="0"/>
          <w:numId w:val="16"/>
        </w:numPr>
        <w:rPr>
          <w:sz w:val="20"/>
          <w:szCs w:val="20"/>
        </w:rPr>
      </w:pPr>
      <w:r w:rsidRPr="002757D1">
        <w:rPr>
          <w:sz w:val="20"/>
          <w:szCs w:val="20"/>
        </w:rPr>
        <w:t>Za nieterminowe płatności faktur, Wykonawca ma prawo naliczyć odsetki ustawowe.</w:t>
      </w:r>
    </w:p>
    <w:p w:rsidR="005330C3" w:rsidRPr="002757D1" w:rsidRDefault="005330C3" w:rsidP="00BA41B6">
      <w:pPr>
        <w:numPr>
          <w:ilvl w:val="0"/>
          <w:numId w:val="16"/>
        </w:numPr>
        <w:rPr>
          <w:sz w:val="20"/>
          <w:szCs w:val="20"/>
        </w:rPr>
      </w:pPr>
      <w:r w:rsidRPr="002757D1">
        <w:rPr>
          <w:sz w:val="20"/>
          <w:szCs w:val="20"/>
        </w:rPr>
        <w:t>Wykonawca oświadcza, jako wierzyciel z tytułu niniejszej umowy, że nie przeniesie wierzytelności, będącej przedmiotem niniejszej umowy na osoby trzecie bez pisemnej zgody dłużnika - Zamawiającego.</w:t>
      </w:r>
    </w:p>
    <w:p w:rsidR="005330C3" w:rsidRPr="002757D1" w:rsidRDefault="005330C3" w:rsidP="00BA41B6">
      <w:pPr>
        <w:numPr>
          <w:ilvl w:val="0"/>
          <w:numId w:val="16"/>
        </w:numPr>
        <w:rPr>
          <w:rStyle w:val="txt-new"/>
          <w:sz w:val="20"/>
          <w:szCs w:val="20"/>
        </w:rPr>
      </w:pPr>
      <w:r w:rsidRPr="002757D1">
        <w:rPr>
          <w:rStyle w:val="txt-new"/>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w:t>
      </w:r>
      <w:r>
        <w:rPr>
          <w:rStyle w:val="txt-new"/>
          <w:sz w:val="20"/>
          <w:szCs w:val="20"/>
        </w:rPr>
        <w:t xml:space="preserve">rzedłożoną zamawiającemu umowę </w:t>
      </w:r>
      <w:r w:rsidRPr="002757D1">
        <w:rPr>
          <w:rStyle w:val="txt-new"/>
          <w:sz w:val="20"/>
          <w:szCs w:val="20"/>
        </w:rPr>
        <w:t xml:space="preserve">o podwykonawstwo, której przedmiotem są dostawy lub usługi, w przypadku uchylenia się od obowiązku zapłaty odpowiednio przez wykonawcę, podwykonawcę lub dalszego podwykonawcę zamówienia na roboty budowlane. </w:t>
      </w:r>
    </w:p>
    <w:p w:rsidR="005330C3" w:rsidRPr="002757D1" w:rsidRDefault="005330C3" w:rsidP="00BA41B6">
      <w:pPr>
        <w:numPr>
          <w:ilvl w:val="0"/>
          <w:numId w:val="16"/>
        </w:numPr>
        <w:rPr>
          <w:rStyle w:val="txt-new"/>
          <w:sz w:val="20"/>
          <w:szCs w:val="20"/>
        </w:rPr>
      </w:pPr>
      <w:r w:rsidRPr="002757D1">
        <w:rPr>
          <w:rStyle w:val="txt-new"/>
          <w:sz w:val="20"/>
          <w:szCs w:val="20"/>
        </w:rPr>
        <w:t>Termin zapłaty wyn</w:t>
      </w:r>
      <w:r>
        <w:rPr>
          <w:rStyle w:val="txt-new"/>
          <w:sz w:val="20"/>
          <w:szCs w:val="20"/>
        </w:rPr>
        <w:t>agrodzenia określonego w ust. 10</w:t>
      </w:r>
      <w:r w:rsidRPr="002757D1">
        <w:rPr>
          <w:rStyle w:val="txt-new"/>
          <w:sz w:val="20"/>
          <w:szCs w:val="20"/>
        </w:rPr>
        <w:t xml:space="preserve"> wynosi 30 dni od dnia złożenia odpowiednich dokumentów Zamawiającemu, chyba że Wykonawca wykaże niezasadność takiej zapłaty.</w:t>
      </w:r>
    </w:p>
    <w:p w:rsidR="005330C3" w:rsidRPr="009D1995" w:rsidRDefault="005330C3" w:rsidP="009D1995">
      <w:pPr>
        <w:numPr>
          <w:ilvl w:val="0"/>
          <w:numId w:val="16"/>
        </w:numPr>
        <w:rPr>
          <w:sz w:val="20"/>
          <w:szCs w:val="20"/>
        </w:rPr>
      </w:pPr>
      <w:r w:rsidRPr="002757D1">
        <w:rPr>
          <w:sz w:val="20"/>
          <w:szCs w:val="20"/>
        </w:rPr>
        <w:t xml:space="preserve">W przypadku o którym mowa  w art. 143 a  ust. 1  pkt  1 ustawy Prawo zamówień publicznych,  Zamawiający wskazuje  procentowa wartość ostatniej części wynagrodzenia. Wartość ta nie może wynosić więcej niż  10 % wynagrodzenia należnego Wykonawcy  (podstawa prawna  art. 36 ust. 2 pkt 12 ustawy </w:t>
      </w:r>
      <w:proofErr w:type="spellStart"/>
      <w:r w:rsidRPr="002757D1">
        <w:rPr>
          <w:sz w:val="20"/>
          <w:szCs w:val="20"/>
        </w:rPr>
        <w:t>Pzp</w:t>
      </w:r>
      <w:proofErr w:type="spellEnd"/>
      <w:r w:rsidRPr="002757D1">
        <w:rPr>
          <w:sz w:val="20"/>
          <w:szCs w:val="20"/>
        </w:rPr>
        <w:t xml:space="preserve"> ) .</w:t>
      </w:r>
    </w:p>
    <w:p w:rsidR="006768C8" w:rsidRPr="0053402A" w:rsidRDefault="00E36C43" w:rsidP="00E36C43">
      <w:pPr>
        <w:pStyle w:val="Akapitzlist"/>
        <w:numPr>
          <w:ilvl w:val="0"/>
          <w:numId w:val="16"/>
        </w:numPr>
        <w:jc w:val="both"/>
        <w:rPr>
          <w:b/>
        </w:rPr>
      </w:pPr>
      <w:r w:rsidRPr="0053402A">
        <w:rPr>
          <w:b/>
        </w:rPr>
        <w:t xml:space="preserve">Zamawiający przewiduje zapłatę </w:t>
      </w:r>
      <w:r w:rsidR="006768C8" w:rsidRPr="0053402A">
        <w:rPr>
          <w:b/>
        </w:rPr>
        <w:t>wynagrodzenia w następujący podział na lata:</w:t>
      </w:r>
    </w:p>
    <w:p w:rsidR="006768C8" w:rsidRPr="0053402A" w:rsidRDefault="006768C8" w:rsidP="006768C8">
      <w:pPr>
        <w:pStyle w:val="Akapitzlist"/>
        <w:numPr>
          <w:ilvl w:val="0"/>
          <w:numId w:val="37"/>
        </w:numPr>
        <w:jc w:val="both"/>
        <w:rPr>
          <w:b/>
        </w:rPr>
      </w:pPr>
      <w:r w:rsidRPr="0053402A">
        <w:rPr>
          <w:b/>
        </w:rPr>
        <w:t xml:space="preserve"> r. – 0,00 zł </w:t>
      </w:r>
    </w:p>
    <w:p w:rsidR="006768C8" w:rsidRPr="0053402A" w:rsidRDefault="006768C8" w:rsidP="006768C8">
      <w:pPr>
        <w:pStyle w:val="Akapitzlist"/>
        <w:numPr>
          <w:ilvl w:val="0"/>
          <w:numId w:val="37"/>
        </w:numPr>
        <w:jc w:val="both"/>
        <w:rPr>
          <w:b/>
        </w:rPr>
      </w:pPr>
      <w:r w:rsidRPr="0053402A">
        <w:rPr>
          <w:b/>
        </w:rPr>
        <w:t xml:space="preserve">r. – </w:t>
      </w:r>
      <w:r w:rsidR="0053402A" w:rsidRPr="0053402A">
        <w:rPr>
          <w:b/>
        </w:rPr>
        <w:t>maksymalnie do kwoty 400 000, 00 zł brutto w</w:t>
      </w:r>
      <w:r w:rsidRPr="0053402A">
        <w:rPr>
          <w:b/>
        </w:rPr>
        <w:t xml:space="preserve">ynagrodzenia ryczałtowego  </w:t>
      </w:r>
    </w:p>
    <w:p w:rsidR="006768C8" w:rsidRPr="0053402A" w:rsidRDefault="006768C8" w:rsidP="006768C8">
      <w:pPr>
        <w:pStyle w:val="Akapitzlist"/>
        <w:numPr>
          <w:ilvl w:val="0"/>
          <w:numId w:val="37"/>
        </w:numPr>
        <w:jc w:val="both"/>
        <w:rPr>
          <w:b/>
        </w:rPr>
      </w:pPr>
      <w:r w:rsidRPr="0053402A">
        <w:rPr>
          <w:b/>
        </w:rPr>
        <w:t xml:space="preserve">r. – </w:t>
      </w:r>
      <w:r w:rsidR="0053402A" w:rsidRPr="0053402A">
        <w:rPr>
          <w:b/>
        </w:rPr>
        <w:t>pozostała kwota wynikająca z przetargu.</w:t>
      </w:r>
      <w:r w:rsidRPr="0053402A">
        <w:rPr>
          <w:b/>
        </w:rPr>
        <w:t xml:space="preserve">  </w:t>
      </w:r>
      <w:bookmarkStart w:id="0" w:name="_GoBack"/>
      <w:bookmarkEnd w:id="0"/>
    </w:p>
    <w:p w:rsidR="005330C3" w:rsidRPr="0053402A" w:rsidRDefault="005330C3" w:rsidP="00BA41B6">
      <w:pPr>
        <w:rPr>
          <w:b/>
          <w:sz w:val="20"/>
          <w:szCs w:val="20"/>
        </w:rPr>
      </w:pPr>
    </w:p>
    <w:p w:rsidR="005330C3" w:rsidRPr="00827A38" w:rsidRDefault="005330C3" w:rsidP="00BA41B6">
      <w:pPr>
        <w:jc w:val="center"/>
        <w:rPr>
          <w:b/>
          <w:bCs/>
          <w:sz w:val="20"/>
          <w:szCs w:val="20"/>
        </w:rPr>
      </w:pPr>
      <w:r w:rsidRPr="00827A38">
        <w:rPr>
          <w:b/>
          <w:bCs/>
          <w:sz w:val="20"/>
          <w:szCs w:val="20"/>
        </w:rPr>
        <w:t>§ 11</w:t>
      </w:r>
    </w:p>
    <w:p w:rsidR="005330C3" w:rsidRDefault="005330C3" w:rsidP="00BA41B6">
      <w:pPr>
        <w:jc w:val="center"/>
        <w:rPr>
          <w:b/>
          <w:bCs/>
          <w:i/>
          <w:iCs/>
          <w:sz w:val="20"/>
          <w:szCs w:val="20"/>
        </w:rPr>
      </w:pPr>
      <w:r w:rsidRPr="00827A38">
        <w:rPr>
          <w:b/>
          <w:bCs/>
          <w:i/>
          <w:iCs/>
          <w:sz w:val="20"/>
          <w:szCs w:val="20"/>
        </w:rPr>
        <w:t>GWARANCJA  WYKONAWCY  i UP</w:t>
      </w:r>
      <w:r>
        <w:rPr>
          <w:b/>
          <w:bCs/>
          <w:i/>
          <w:iCs/>
          <w:sz w:val="20"/>
          <w:szCs w:val="20"/>
        </w:rPr>
        <w:t>RAWNIENIA  Z  TYTUŁU   RĘKOJMI.</w:t>
      </w:r>
    </w:p>
    <w:p w:rsidR="005330C3" w:rsidRPr="00827A38" w:rsidRDefault="005330C3" w:rsidP="00BA41B6">
      <w:pPr>
        <w:jc w:val="center"/>
        <w:rPr>
          <w:b/>
          <w:bCs/>
          <w:i/>
          <w:iCs/>
          <w:sz w:val="20"/>
          <w:szCs w:val="20"/>
        </w:rPr>
      </w:pPr>
    </w:p>
    <w:p w:rsidR="002B477D" w:rsidRPr="002B477D" w:rsidRDefault="002B477D" w:rsidP="002B477D">
      <w:pPr>
        <w:pStyle w:val="Tekstpodstawowy2"/>
        <w:numPr>
          <w:ilvl w:val="0"/>
          <w:numId w:val="13"/>
        </w:numPr>
        <w:spacing w:after="0" w:line="240" w:lineRule="auto"/>
        <w:jc w:val="both"/>
        <w:rPr>
          <w:sz w:val="20"/>
          <w:szCs w:val="20"/>
        </w:rPr>
      </w:pPr>
      <w:r w:rsidRPr="002B477D">
        <w:rPr>
          <w:b/>
          <w:bCs/>
          <w:sz w:val="20"/>
          <w:szCs w:val="20"/>
        </w:rPr>
        <w:t>Wykonawca udziela Zamawiającemu gwarancji jakości wykonania przedmiotu umowy na okres</w:t>
      </w:r>
      <w:r w:rsidRPr="002B477D">
        <w:rPr>
          <w:sz w:val="20"/>
          <w:szCs w:val="20"/>
        </w:rPr>
        <w:t xml:space="preserve"> </w:t>
      </w:r>
      <w:r w:rsidRPr="002B477D">
        <w:rPr>
          <w:b/>
          <w:bCs/>
          <w:sz w:val="20"/>
          <w:szCs w:val="20"/>
        </w:rPr>
        <w:t>……</w:t>
      </w:r>
      <w:r w:rsidR="00BA4315">
        <w:rPr>
          <w:b/>
          <w:bCs/>
          <w:sz w:val="20"/>
          <w:szCs w:val="20"/>
        </w:rPr>
        <w:t xml:space="preserve">   </w:t>
      </w:r>
      <w:r w:rsidRPr="002B477D">
        <w:rPr>
          <w:b/>
          <w:bCs/>
          <w:sz w:val="20"/>
          <w:szCs w:val="20"/>
          <w:u w:val="single"/>
        </w:rPr>
        <w:t>miesięcy</w:t>
      </w:r>
      <w:r w:rsidRPr="002B477D">
        <w:rPr>
          <w:sz w:val="20"/>
          <w:szCs w:val="20"/>
        </w:rPr>
        <w:t xml:space="preserve"> </w:t>
      </w:r>
      <w:r w:rsidRPr="002B477D">
        <w:rPr>
          <w:sz w:val="20"/>
          <w:szCs w:val="20"/>
          <w:u w:val="single"/>
        </w:rPr>
        <w:t>od dnia odbioru końcowego</w:t>
      </w:r>
      <w:r w:rsidRPr="002B477D">
        <w:rPr>
          <w:sz w:val="20"/>
          <w:szCs w:val="20"/>
        </w:rPr>
        <w:t xml:space="preserve">. </w:t>
      </w:r>
    </w:p>
    <w:p w:rsidR="002B477D" w:rsidRPr="002B477D" w:rsidRDefault="002B477D" w:rsidP="002B477D">
      <w:pPr>
        <w:pStyle w:val="Tekstpodstawowy2"/>
        <w:numPr>
          <w:ilvl w:val="0"/>
          <w:numId w:val="13"/>
        </w:numPr>
        <w:tabs>
          <w:tab w:val="clear" w:pos="360"/>
          <w:tab w:val="num" w:pos="426"/>
        </w:tabs>
        <w:spacing w:before="120" w:after="0" w:line="276" w:lineRule="auto"/>
        <w:ind w:left="426" w:hanging="426"/>
        <w:jc w:val="both"/>
        <w:rPr>
          <w:sz w:val="20"/>
          <w:szCs w:val="20"/>
          <w:u w:val="single"/>
        </w:rPr>
      </w:pPr>
      <w:r w:rsidRPr="002B477D">
        <w:rPr>
          <w:sz w:val="20"/>
          <w:szCs w:val="20"/>
        </w:rPr>
        <w:t xml:space="preserve">Na sprzęt, urządzenia i instalacje wykorzystane do realizacji przedmiotu umowy Wykonawca udziela gwarancji zgodnej z gwarancją jaką dają ich producenci, </w:t>
      </w:r>
      <w:r w:rsidRPr="002B477D">
        <w:rPr>
          <w:sz w:val="20"/>
          <w:szCs w:val="20"/>
          <w:u w:val="single"/>
        </w:rPr>
        <w:t>lecz nie krótszą niż na okres określony w ust. 1.</w:t>
      </w:r>
      <w:r w:rsidRPr="002B477D">
        <w:rPr>
          <w:sz w:val="20"/>
          <w:szCs w:val="20"/>
        </w:rPr>
        <w:t xml:space="preserve"> </w:t>
      </w:r>
    </w:p>
    <w:p w:rsidR="005330C3" w:rsidRPr="00827A38" w:rsidRDefault="002B477D" w:rsidP="002B477D">
      <w:pPr>
        <w:pStyle w:val="Tekstpodstawowy2"/>
        <w:numPr>
          <w:ilvl w:val="0"/>
          <w:numId w:val="13"/>
        </w:numPr>
        <w:spacing w:after="0" w:line="240" w:lineRule="auto"/>
        <w:jc w:val="both"/>
        <w:rPr>
          <w:sz w:val="20"/>
          <w:szCs w:val="20"/>
        </w:rPr>
      </w:pPr>
      <w:r w:rsidRPr="002B477D">
        <w:rPr>
          <w:sz w:val="20"/>
          <w:szCs w:val="20"/>
          <w:u w:val="single"/>
        </w:rPr>
        <w:t>Wykonawca zobowiązuje się do przekazania Zamawiającemu karty gwarancyjnej .</w:t>
      </w:r>
      <w:r w:rsidR="005330C3" w:rsidRPr="00827A38">
        <w:rPr>
          <w:sz w:val="20"/>
          <w:szCs w:val="20"/>
        </w:rPr>
        <w:t xml:space="preserve">W okresie gwarancji Wykonawca zobowiązuje się do </w:t>
      </w:r>
      <w:r w:rsidR="005330C3" w:rsidRPr="00D64111">
        <w:rPr>
          <w:b/>
          <w:bCs/>
          <w:sz w:val="20"/>
          <w:szCs w:val="20"/>
        </w:rPr>
        <w:t>bezpłatnego</w:t>
      </w:r>
      <w:r w:rsidR="005330C3" w:rsidRPr="00827A38">
        <w:rPr>
          <w:sz w:val="20"/>
          <w:szCs w:val="20"/>
        </w:rPr>
        <w:t xml:space="preserve"> usunięcia wad w terminie 7 dni licząc od daty powiadomienia (listem, faksem. e-mailem) przez Zamawiającego. Okres gwarancji zostanie przedłużony o czas naprawy.</w:t>
      </w:r>
    </w:p>
    <w:p w:rsidR="005330C3" w:rsidRPr="00827A38" w:rsidRDefault="005330C3" w:rsidP="00BA41B6">
      <w:pPr>
        <w:pStyle w:val="Tekstpodstawowy2"/>
        <w:numPr>
          <w:ilvl w:val="0"/>
          <w:numId w:val="13"/>
        </w:numPr>
        <w:spacing w:after="0" w:line="240" w:lineRule="auto"/>
        <w:jc w:val="both"/>
        <w:rPr>
          <w:sz w:val="20"/>
          <w:szCs w:val="20"/>
        </w:rPr>
      </w:pPr>
      <w:r w:rsidRPr="00827A38">
        <w:rPr>
          <w:sz w:val="20"/>
          <w:szCs w:val="20"/>
        </w:rPr>
        <w:t>Zamawiający ma prawo dochodzić uprawnień z tytułu rękojmi za wady, niezależnie od uprawnień wynikających z gwarancji. Wykonawca udziela Z</w:t>
      </w:r>
      <w:r>
        <w:rPr>
          <w:sz w:val="20"/>
          <w:szCs w:val="20"/>
        </w:rPr>
        <w:t>amawiającemu rękojmi na wykonany</w:t>
      </w:r>
      <w:r w:rsidRPr="00827A38">
        <w:rPr>
          <w:sz w:val="20"/>
          <w:szCs w:val="20"/>
        </w:rPr>
        <w:t xml:space="preserve"> przedmiot umowy poszerzając okres obowiązywania określony w art. 568 Kodeksu Cywilnego odpowiednio do postanowień ust. 1 i 2. Wykonawca odpowiada za wady w wykonaniu przedmiotu umowy również po okresie rękojmi, jeżeli Zamawiający zawiadomi Wykonawcę o wadzie przed upływem okresu rękojmi.</w:t>
      </w:r>
    </w:p>
    <w:p w:rsidR="005330C3" w:rsidRDefault="005330C3" w:rsidP="00BA41B6">
      <w:pPr>
        <w:pStyle w:val="Tekstpodstawowy2"/>
        <w:numPr>
          <w:ilvl w:val="0"/>
          <w:numId w:val="13"/>
        </w:numPr>
        <w:spacing w:after="0" w:line="240" w:lineRule="auto"/>
        <w:jc w:val="both"/>
        <w:rPr>
          <w:sz w:val="20"/>
          <w:szCs w:val="20"/>
        </w:rPr>
      </w:pPr>
      <w:r w:rsidRPr="00827A38">
        <w:rPr>
          <w:sz w:val="20"/>
          <w:szCs w:val="20"/>
        </w:rPr>
        <w:lastRenderedPageBreak/>
        <w:t xml:space="preserve">Jeżeli Wykonawca nie usunie wad w terminie Zamawiający może zlecić usunięcie wad stronie trzeciej na koszt Wykonawcy. </w:t>
      </w:r>
    </w:p>
    <w:p w:rsidR="005330C3" w:rsidRDefault="005330C3" w:rsidP="00BA41B6">
      <w:pPr>
        <w:pStyle w:val="Tekstpodstawowy2"/>
        <w:numPr>
          <w:ilvl w:val="0"/>
          <w:numId w:val="13"/>
        </w:numPr>
        <w:suppressAutoHyphens/>
        <w:autoSpaceDN w:val="0"/>
        <w:spacing w:after="0" w:line="240" w:lineRule="auto"/>
        <w:jc w:val="both"/>
        <w:textAlignment w:val="baseline"/>
      </w:pPr>
      <w:r>
        <w:rPr>
          <w:sz w:val="20"/>
          <w:szCs w:val="20"/>
        </w:rPr>
        <w:t>Wykonawca odpowiada za wady w wykonaniu przedmiotu umowy również po okresie rękojmi, jeżeli Zamawiający zawiadomi Wykonawcę o wadzie przed upływem okresu rękojmi.</w:t>
      </w:r>
    </w:p>
    <w:p w:rsidR="005330C3" w:rsidRPr="004D77F6" w:rsidRDefault="005330C3" w:rsidP="00BA41B6">
      <w:pPr>
        <w:pStyle w:val="Tekstpodstawowy2"/>
        <w:numPr>
          <w:ilvl w:val="0"/>
          <w:numId w:val="13"/>
        </w:numPr>
        <w:suppressAutoHyphens/>
        <w:autoSpaceDN w:val="0"/>
        <w:spacing w:after="0" w:line="240" w:lineRule="auto"/>
        <w:jc w:val="both"/>
        <w:textAlignment w:val="baseline"/>
        <w:rPr>
          <w:sz w:val="20"/>
          <w:szCs w:val="20"/>
        </w:rPr>
      </w:pPr>
      <w:r>
        <w:rPr>
          <w:sz w:val="20"/>
          <w:szCs w:val="20"/>
        </w:rPr>
        <w:t xml:space="preserve">Jeżeli Wykonawca nie usunie wad w terminie wyznaczonym przez Zamawiającego na ich usunięcie,  Zamawiający może zlecić usunięcie wad stronie trzeciej na koszt Wykonawcy. </w:t>
      </w:r>
    </w:p>
    <w:p w:rsidR="001D041A" w:rsidRDefault="001D041A" w:rsidP="00BA41B6">
      <w:pPr>
        <w:pStyle w:val="Tekstpodstawowy2"/>
        <w:spacing w:after="0" w:line="240" w:lineRule="auto"/>
        <w:jc w:val="both"/>
        <w:rPr>
          <w:sz w:val="20"/>
          <w:szCs w:val="20"/>
        </w:rPr>
      </w:pPr>
    </w:p>
    <w:p w:rsidR="004D77F6" w:rsidRPr="00827A38" w:rsidRDefault="004D77F6" w:rsidP="00BA41B6">
      <w:pPr>
        <w:pStyle w:val="Tekstpodstawowy2"/>
        <w:spacing w:after="0" w:line="240" w:lineRule="auto"/>
        <w:jc w:val="both"/>
        <w:rPr>
          <w:sz w:val="20"/>
          <w:szCs w:val="20"/>
        </w:rPr>
      </w:pPr>
    </w:p>
    <w:p w:rsidR="005330C3" w:rsidRPr="00827A38" w:rsidRDefault="005330C3" w:rsidP="00BA41B6">
      <w:pPr>
        <w:jc w:val="center"/>
        <w:rPr>
          <w:b/>
          <w:bCs/>
          <w:sz w:val="20"/>
          <w:szCs w:val="20"/>
        </w:rPr>
      </w:pPr>
      <w:r w:rsidRPr="00827A38">
        <w:rPr>
          <w:b/>
          <w:bCs/>
          <w:sz w:val="20"/>
          <w:szCs w:val="20"/>
        </w:rPr>
        <w:t>§ 12</w:t>
      </w:r>
    </w:p>
    <w:p w:rsidR="005330C3" w:rsidRDefault="004D77F6" w:rsidP="004D77F6">
      <w:pPr>
        <w:jc w:val="center"/>
        <w:rPr>
          <w:b/>
          <w:bCs/>
          <w:i/>
          <w:iCs/>
          <w:sz w:val="20"/>
          <w:szCs w:val="20"/>
        </w:rPr>
      </w:pPr>
      <w:r>
        <w:rPr>
          <w:b/>
          <w:bCs/>
          <w:i/>
          <w:iCs/>
          <w:sz w:val="20"/>
          <w:szCs w:val="20"/>
        </w:rPr>
        <w:t>KARY UMOWNE</w:t>
      </w:r>
    </w:p>
    <w:p w:rsidR="004D77F6" w:rsidRPr="00827A38" w:rsidRDefault="004D77F6" w:rsidP="004D77F6">
      <w:pPr>
        <w:jc w:val="center"/>
        <w:rPr>
          <w:b/>
          <w:bCs/>
          <w:i/>
          <w:iCs/>
          <w:sz w:val="20"/>
          <w:szCs w:val="20"/>
        </w:rPr>
      </w:pPr>
    </w:p>
    <w:p w:rsidR="005330C3" w:rsidRPr="002757D1" w:rsidRDefault="005330C3" w:rsidP="00BA41B6">
      <w:pPr>
        <w:numPr>
          <w:ilvl w:val="0"/>
          <w:numId w:val="2"/>
        </w:numPr>
        <w:jc w:val="both"/>
        <w:rPr>
          <w:sz w:val="20"/>
          <w:szCs w:val="20"/>
        </w:rPr>
      </w:pPr>
      <w:r w:rsidRPr="002757D1">
        <w:rPr>
          <w:sz w:val="20"/>
          <w:szCs w:val="20"/>
        </w:rPr>
        <w:t>Wykonawca będzie zobowiązany zapłacić Inwestorowi kary umowne w następujących przypadkach:</w:t>
      </w:r>
    </w:p>
    <w:p w:rsidR="005330C3" w:rsidRPr="002757D1" w:rsidRDefault="005330C3" w:rsidP="00BA41B6">
      <w:pPr>
        <w:numPr>
          <w:ilvl w:val="0"/>
          <w:numId w:val="3"/>
        </w:numPr>
        <w:tabs>
          <w:tab w:val="clear" w:pos="786"/>
        </w:tabs>
        <w:ind w:left="709" w:hanging="283"/>
        <w:jc w:val="both"/>
        <w:rPr>
          <w:sz w:val="20"/>
          <w:szCs w:val="20"/>
        </w:rPr>
      </w:pPr>
      <w:r w:rsidRPr="002757D1">
        <w:rPr>
          <w:sz w:val="20"/>
          <w:szCs w:val="20"/>
        </w:rPr>
        <w:t xml:space="preserve">za odstąpienie od umowy z winy Wykonawcy - w wysokości 2% wynagrodzenia brutto określonego w § 10 ust.1  </w:t>
      </w:r>
    </w:p>
    <w:p w:rsidR="005330C3" w:rsidRPr="002757D1" w:rsidRDefault="005330C3" w:rsidP="00BA41B6">
      <w:pPr>
        <w:numPr>
          <w:ilvl w:val="0"/>
          <w:numId w:val="3"/>
        </w:numPr>
        <w:tabs>
          <w:tab w:val="clear" w:pos="786"/>
        </w:tabs>
        <w:ind w:left="709" w:hanging="283"/>
        <w:jc w:val="both"/>
        <w:rPr>
          <w:sz w:val="20"/>
          <w:szCs w:val="20"/>
        </w:rPr>
      </w:pPr>
      <w:r w:rsidRPr="002757D1">
        <w:rPr>
          <w:sz w:val="20"/>
          <w:szCs w:val="20"/>
        </w:rPr>
        <w:t>za zwłokę  w wykonaniu robót budowlanych – w wysokości 0,1 % należnego wynagrodzenia brutto określonego w § 10 ust.1, za każdy dzień zwłoki lecz nie więcej niż 10% tego wynagrodzenia,</w:t>
      </w:r>
    </w:p>
    <w:p w:rsidR="005330C3" w:rsidRPr="002757D1" w:rsidRDefault="005330C3" w:rsidP="00BA41B6">
      <w:pPr>
        <w:numPr>
          <w:ilvl w:val="0"/>
          <w:numId w:val="3"/>
        </w:numPr>
        <w:tabs>
          <w:tab w:val="clear" w:pos="786"/>
        </w:tabs>
        <w:ind w:left="709" w:hanging="283"/>
        <w:jc w:val="both"/>
        <w:rPr>
          <w:sz w:val="20"/>
          <w:szCs w:val="20"/>
        </w:rPr>
      </w:pPr>
      <w:r w:rsidRPr="002757D1">
        <w:rPr>
          <w:sz w:val="20"/>
          <w:szCs w:val="20"/>
        </w:rPr>
        <w:t xml:space="preserve">za zwłokę w usunięciu wad w ramach realizacji obowiązków wynikających z rękojmi lub gwarancji jakości </w:t>
      </w:r>
      <w:r w:rsidRPr="002757D1">
        <w:rPr>
          <w:sz w:val="20"/>
          <w:szCs w:val="20"/>
        </w:rPr>
        <w:br/>
        <w:t xml:space="preserve">- w wysokości 0,1 % wynagrodzenia brutto określonego w § 10 ust.1, za każdy dzień zwłoki  lecz nie więcej jednak niż 10% tego wynagrodzenia, </w:t>
      </w:r>
    </w:p>
    <w:p w:rsidR="005330C3" w:rsidRPr="002757D1" w:rsidRDefault="005330C3" w:rsidP="00BA41B6">
      <w:pPr>
        <w:pStyle w:val="Akapitzlist"/>
        <w:widowControl/>
        <w:numPr>
          <w:ilvl w:val="0"/>
          <w:numId w:val="3"/>
        </w:numPr>
        <w:tabs>
          <w:tab w:val="left" w:pos="851"/>
        </w:tabs>
        <w:autoSpaceDE/>
        <w:autoSpaceDN/>
        <w:adjustRightInd/>
      </w:pPr>
      <w:r w:rsidRPr="002757D1">
        <w:t>braku zapłaty wynagrodzenia należnego podwykonawcom lub dalszym podwykonawcom w wysokości 5%</w:t>
      </w:r>
      <w:r>
        <w:t xml:space="preserve"> wynagrodzenia określonego w § 10 ust. 1</w:t>
      </w:r>
      <w:r w:rsidRPr="002757D1">
        <w:t>,</w:t>
      </w:r>
    </w:p>
    <w:p w:rsidR="005330C3" w:rsidRPr="002757D1" w:rsidRDefault="005330C3" w:rsidP="00BA41B6">
      <w:pPr>
        <w:pStyle w:val="Akapitzlist"/>
        <w:widowControl/>
        <w:numPr>
          <w:ilvl w:val="0"/>
          <w:numId w:val="3"/>
        </w:numPr>
        <w:tabs>
          <w:tab w:val="left" w:pos="851"/>
        </w:tabs>
        <w:autoSpaceDE/>
        <w:autoSpaceDN/>
        <w:adjustRightInd/>
      </w:pPr>
      <w:r w:rsidRPr="002757D1">
        <w:t>nieterminowej zapłaty wynagrodzenia należnego podwykonawcom lub dalszym podwykonawcom w wysokości 150% odsetek ustawowych należnych podwykonawcom lub dalszym podwykonawcom za czas opóźnienia w zapłacie,</w:t>
      </w:r>
    </w:p>
    <w:p w:rsidR="005330C3" w:rsidRPr="002757D1" w:rsidRDefault="005330C3" w:rsidP="00BA41B6">
      <w:pPr>
        <w:pStyle w:val="Akapitzlist"/>
        <w:widowControl/>
        <w:numPr>
          <w:ilvl w:val="0"/>
          <w:numId w:val="3"/>
        </w:numPr>
        <w:tabs>
          <w:tab w:val="left" w:pos="851"/>
        </w:tabs>
        <w:autoSpaceDE/>
        <w:autoSpaceDN/>
        <w:adjustRightInd/>
      </w:pPr>
      <w:r w:rsidRPr="002757D1">
        <w:rPr>
          <w:rStyle w:val="tabulatory"/>
        </w:rPr>
        <w:t> </w:t>
      </w:r>
      <w:r w:rsidRPr="002757D1">
        <w:t>nieprzedłożenia do zaakceptowania projektu umowy o podwykonawstwo, której przedmiotem są roboty budowlane, lub projektu jej zmiany w wysokości 5% wynagr</w:t>
      </w:r>
      <w:r>
        <w:t>odzenia określonego w § 10 ust. 1</w:t>
      </w:r>
      <w:r w:rsidRPr="002757D1">
        <w:t>,</w:t>
      </w:r>
    </w:p>
    <w:p w:rsidR="005330C3" w:rsidRPr="002757D1" w:rsidRDefault="005330C3" w:rsidP="00BA41B6">
      <w:pPr>
        <w:pStyle w:val="Akapitzlist"/>
        <w:widowControl/>
        <w:numPr>
          <w:ilvl w:val="0"/>
          <w:numId w:val="3"/>
        </w:numPr>
        <w:tabs>
          <w:tab w:val="left" w:pos="851"/>
        </w:tabs>
        <w:autoSpaceDE/>
        <w:autoSpaceDN/>
        <w:adjustRightInd/>
      </w:pPr>
      <w:r w:rsidRPr="002757D1">
        <w:t>nieprzedłożenia poświadczonej za zgodność z oryginałem kopii umowy o podwykonawstwo lub jej zmiany w wysokości 5%</w:t>
      </w:r>
      <w:r>
        <w:t xml:space="preserve"> wynagrodzenia określonego w § 10 ust. 1</w:t>
      </w:r>
      <w:r w:rsidRPr="002757D1">
        <w:t>,</w:t>
      </w:r>
    </w:p>
    <w:p w:rsidR="005330C3" w:rsidRDefault="005330C3" w:rsidP="001177F8">
      <w:pPr>
        <w:pStyle w:val="Akapitzlist"/>
        <w:widowControl/>
        <w:numPr>
          <w:ilvl w:val="0"/>
          <w:numId w:val="3"/>
        </w:numPr>
        <w:tabs>
          <w:tab w:val="left" w:pos="851"/>
        </w:tabs>
        <w:autoSpaceDE/>
        <w:autoSpaceDN/>
        <w:adjustRightInd/>
        <w:jc w:val="both"/>
      </w:pPr>
      <w:r w:rsidRPr="002757D1">
        <w:t>braku zmiany umowy o podwykonawstwo w zakresie terminu zapłaty w wysokości 5%</w:t>
      </w:r>
      <w:r>
        <w:t xml:space="preserve"> wynagrodzenia określonego w § 10 ust. 1</w:t>
      </w:r>
      <w:r w:rsidR="001177F8">
        <w:t>,</w:t>
      </w:r>
    </w:p>
    <w:p w:rsidR="001177F8" w:rsidRDefault="001177F8" w:rsidP="001177F8">
      <w:pPr>
        <w:pStyle w:val="Akapitzlist"/>
        <w:numPr>
          <w:ilvl w:val="0"/>
          <w:numId w:val="3"/>
        </w:numPr>
        <w:tabs>
          <w:tab w:val="left" w:pos="851"/>
        </w:tabs>
        <w:jc w:val="both"/>
        <w:rPr>
          <w:rStyle w:val="FontStyle16"/>
          <w:rFonts w:ascii="Times New Roman" w:hAnsi="Times New Roman" w:cs="Times New Roman"/>
          <w:sz w:val="20"/>
          <w:szCs w:val="20"/>
        </w:rPr>
      </w:pPr>
      <w:r w:rsidRPr="001177F8">
        <w:rPr>
          <w:rStyle w:val="FontStyle16"/>
          <w:rFonts w:ascii="Times New Roman" w:hAnsi="Times New Roman" w:cs="Times New Roman"/>
          <w:sz w:val="20"/>
          <w:szCs w:val="20"/>
        </w:rPr>
        <w:t>każdorazowo za niezatrudnienie przez Wykonawcę osoby wykonującej na umowę o pracę co najmniej z jednej z czynności wskazanych w SIWZ, a polegających na wykonywaniu pracy w sposób określony w Kodeksie Pracy - w wysokości stanowiącej iloczyn kwoty minimalnego wynagrodzenia za pracę ustalonego na podstawie przepisów o minimalnym wynagrodzeniu za pracę, obowiązujących w chwili stwierdzenia przez Zamawiającego niedopełnienia przez Wykonawcę wymogu zatrudnienia oraz liczby miesięcy w okresie realizacji Umowy, w których nie dopełniono przedmiotowego wymogu,</w:t>
      </w:r>
    </w:p>
    <w:p w:rsidR="001177F8" w:rsidRPr="001177F8" w:rsidRDefault="001177F8" w:rsidP="001177F8">
      <w:pPr>
        <w:pStyle w:val="Akapitzlist"/>
        <w:numPr>
          <w:ilvl w:val="0"/>
          <w:numId w:val="3"/>
        </w:numPr>
        <w:tabs>
          <w:tab w:val="left" w:pos="851"/>
        </w:tabs>
        <w:jc w:val="both"/>
      </w:pPr>
      <w:r w:rsidRPr="001177F8">
        <w:rPr>
          <w:rStyle w:val="FontStyle16"/>
          <w:rFonts w:ascii="Times New Roman" w:hAnsi="Times New Roman" w:cs="Times New Roman"/>
          <w:sz w:val="20"/>
          <w:szCs w:val="20"/>
        </w:rPr>
        <w:t>każdorazowo za nie zapewnienie przez Wykonawcę obowiązku zatrudnienia przez podwykonawcę osoby wykonującej na umowę o pracę co najmniej z jednej z czynności wskazanych w SIWZ, a polegających na wykonywaniu pracy w sposób określony w Kodeksie Pracy - w wysokości stanowiącej iloczyn kwoty minimalnego wynagrodzenia za pracę ustalonego na podstawie przepisów o minimalnym wynagrodzeniu za pracę, obowiązujących w chwili stwierdzenia przez Zamawiającego nie zapewnienia przez Wykonawcę niedopełnienia przez podwykonawcę wymogu zatrudnienia oraz liczby miesięcy w okresie realizacji Umowy, w których nie dopełniono przedmiotowego wymogu.</w:t>
      </w:r>
    </w:p>
    <w:p w:rsidR="005330C3" w:rsidRPr="002757D1" w:rsidRDefault="005330C3" w:rsidP="00BA41B6">
      <w:pPr>
        <w:numPr>
          <w:ilvl w:val="0"/>
          <w:numId w:val="2"/>
        </w:numPr>
        <w:jc w:val="both"/>
        <w:rPr>
          <w:sz w:val="20"/>
          <w:szCs w:val="20"/>
        </w:rPr>
      </w:pPr>
      <w:r w:rsidRPr="002757D1">
        <w:rPr>
          <w:sz w:val="20"/>
          <w:szCs w:val="20"/>
        </w:rPr>
        <w:t>Inwestor będzie zobowiązany zapłacić Wykonawcy kary umowne w następujących przypadkach:</w:t>
      </w:r>
    </w:p>
    <w:p w:rsidR="005330C3" w:rsidRPr="002757D1" w:rsidRDefault="005330C3" w:rsidP="00BA41B6">
      <w:pPr>
        <w:tabs>
          <w:tab w:val="left" w:pos="720"/>
        </w:tabs>
        <w:ind w:left="720" w:hanging="360"/>
        <w:jc w:val="both"/>
        <w:rPr>
          <w:sz w:val="20"/>
          <w:szCs w:val="20"/>
        </w:rPr>
      </w:pPr>
      <w:r w:rsidRPr="002757D1">
        <w:rPr>
          <w:sz w:val="20"/>
          <w:szCs w:val="20"/>
        </w:rPr>
        <w:t>1)</w:t>
      </w:r>
      <w:r w:rsidRPr="002757D1">
        <w:rPr>
          <w:sz w:val="20"/>
          <w:szCs w:val="20"/>
        </w:rPr>
        <w:tab/>
        <w:t>za odstąpienie od umowy z winy Inwestora - w wysokości 2 % wynagrodzenia brutto określonego w § 10 ust.1,</w:t>
      </w:r>
    </w:p>
    <w:p w:rsidR="005330C3" w:rsidRPr="002757D1" w:rsidRDefault="005330C3" w:rsidP="00BA41B6">
      <w:pPr>
        <w:tabs>
          <w:tab w:val="left" w:pos="720"/>
        </w:tabs>
        <w:ind w:left="720" w:hanging="360"/>
        <w:jc w:val="both"/>
        <w:rPr>
          <w:sz w:val="20"/>
          <w:szCs w:val="20"/>
        </w:rPr>
      </w:pPr>
      <w:r w:rsidRPr="002757D1">
        <w:rPr>
          <w:sz w:val="20"/>
          <w:szCs w:val="20"/>
        </w:rPr>
        <w:t>2)   odstąpienia od realizacji Umowy z przyczyn leżących po stronie Zamawiającego w warunkach i trybie innym niż określony w art. 145 ust. 1 ustawy  Prawo zamówień publicznych w wysokości 2 % wynagrodzenia brutto określonego w § 10 ust.1,</w:t>
      </w:r>
    </w:p>
    <w:p w:rsidR="005330C3" w:rsidRPr="002757D1" w:rsidRDefault="005330C3" w:rsidP="00BA41B6">
      <w:pPr>
        <w:ind w:left="709" w:hanging="283"/>
        <w:jc w:val="both"/>
        <w:rPr>
          <w:sz w:val="20"/>
          <w:szCs w:val="20"/>
        </w:rPr>
      </w:pPr>
      <w:r w:rsidRPr="002757D1">
        <w:rPr>
          <w:sz w:val="20"/>
          <w:szCs w:val="20"/>
        </w:rPr>
        <w:t>3)</w:t>
      </w:r>
      <w:r w:rsidRPr="002757D1">
        <w:rPr>
          <w:sz w:val="20"/>
          <w:szCs w:val="20"/>
        </w:rPr>
        <w:tab/>
        <w:t xml:space="preserve">za każdy dzień zwłoki w przekazaniu terenu wykonywania robót budowlanych z winy Inwestora – w wysokości </w:t>
      </w:r>
    </w:p>
    <w:p w:rsidR="005330C3" w:rsidRPr="002757D1" w:rsidRDefault="005330C3" w:rsidP="00BA41B6">
      <w:pPr>
        <w:ind w:left="709" w:hanging="283"/>
        <w:jc w:val="both"/>
        <w:rPr>
          <w:sz w:val="20"/>
          <w:szCs w:val="20"/>
        </w:rPr>
      </w:pPr>
      <w:r w:rsidRPr="002757D1">
        <w:rPr>
          <w:sz w:val="20"/>
          <w:szCs w:val="20"/>
        </w:rPr>
        <w:t xml:space="preserve">     0,1 % wynagrodzenia brutto określonego w § 10 ust.</w:t>
      </w:r>
      <w:r>
        <w:rPr>
          <w:sz w:val="20"/>
          <w:szCs w:val="20"/>
        </w:rPr>
        <w:t>1</w:t>
      </w:r>
      <w:r w:rsidRPr="002757D1">
        <w:rPr>
          <w:sz w:val="20"/>
          <w:szCs w:val="20"/>
        </w:rPr>
        <w:t>, za każdy dzień opóźnienia lecz nie więcej jednak niż 2% tego wynagrodzenia.</w:t>
      </w:r>
    </w:p>
    <w:p w:rsidR="005330C3" w:rsidRPr="002757D1" w:rsidRDefault="005330C3" w:rsidP="00BA41B6">
      <w:pPr>
        <w:numPr>
          <w:ilvl w:val="0"/>
          <w:numId w:val="2"/>
        </w:numPr>
        <w:tabs>
          <w:tab w:val="clear" w:pos="360"/>
        </w:tabs>
        <w:jc w:val="both"/>
        <w:rPr>
          <w:sz w:val="20"/>
          <w:szCs w:val="20"/>
        </w:rPr>
      </w:pPr>
      <w:r w:rsidRPr="002757D1">
        <w:rPr>
          <w:sz w:val="20"/>
          <w:szCs w:val="20"/>
        </w:rPr>
        <w:t xml:space="preserve">Jeżeli wartość wyrządzonej szkody przekracza wartość naliczonych kar umownych, Stronom przysługuje prawo dochodzenia odszkodowania uzupełniającego na zasadach ogólnych. </w:t>
      </w:r>
    </w:p>
    <w:p w:rsidR="005330C3" w:rsidRDefault="005330C3" w:rsidP="00BA41B6">
      <w:pPr>
        <w:autoSpaceDE w:val="0"/>
        <w:autoSpaceDN w:val="0"/>
        <w:adjustRightInd w:val="0"/>
        <w:jc w:val="both"/>
        <w:rPr>
          <w:sz w:val="20"/>
          <w:szCs w:val="20"/>
        </w:rPr>
      </w:pPr>
      <w:r>
        <w:rPr>
          <w:sz w:val="20"/>
          <w:szCs w:val="20"/>
        </w:rPr>
        <w:t xml:space="preserve">4.   </w:t>
      </w:r>
      <w:r w:rsidRPr="002757D1">
        <w:rPr>
          <w:sz w:val="20"/>
          <w:szCs w:val="20"/>
        </w:rPr>
        <w:t xml:space="preserve">Kary umowne zostaną potrącone z wynagrodzenia Wykonawcy (kompensata) w oparciu o art. 498, art.499 i art. 502 KC </w:t>
      </w:r>
    </w:p>
    <w:p w:rsidR="005330C3" w:rsidRDefault="005330C3" w:rsidP="00BA41B6">
      <w:pPr>
        <w:autoSpaceDE w:val="0"/>
        <w:autoSpaceDN w:val="0"/>
        <w:adjustRightInd w:val="0"/>
        <w:jc w:val="both"/>
        <w:rPr>
          <w:sz w:val="20"/>
          <w:szCs w:val="20"/>
        </w:rPr>
      </w:pPr>
      <w:r>
        <w:rPr>
          <w:sz w:val="20"/>
          <w:szCs w:val="20"/>
        </w:rPr>
        <w:t xml:space="preserve">      </w:t>
      </w:r>
      <w:r w:rsidRPr="002757D1">
        <w:rPr>
          <w:sz w:val="20"/>
          <w:szCs w:val="20"/>
        </w:rPr>
        <w:t>po złożeniu oświadczenia przez Inwestora</w:t>
      </w:r>
      <w:r>
        <w:rPr>
          <w:sz w:val="20"/>
          <w:szCs w:val="20"/>
        </w:rPr>
        <w:t>.</w:t>
      </w:r>
    </w:p>
    <w:p w:rsidR="00A1776F" w:rsidRDefault="00A1776F" w:rsidP="00BA41B6">
      <w:pPr>
        <w:autoSpaceDE w:val="0"/>
        <w:autoSpaceDN w:val="0"/>
        <w:adjustRightInd w:val="0"/>
        <w:jc w:val="both"/>
        <w:rPr>
          <w:sz w:val="20"/>
          <w:szCs w:val="20"/>
        </w:rPr>
      </w:pPr>
    </w:p>
    <w:p w:rsidR="005330C3" w:rsidRPr="00827A38" w:rsidRDefault="005330C3" w:rsidP="00BA41B6">
      <w:pPr>
        <w:autoSpaceDE w:val="0"/>
        <w:autoSpaceDN w:val="0"/>
        <w:adjustRightInd w:val="0"/>
        <w:jc w:val="both"/>
        <w:rPr>
          <w:sz w:val="20"/>
          <w:szCs w:val="20"/>
        </w:rPr>
      </w:pPr>
    </w:p>
    <w:p w:rsidR="005330C3" w:rsidRPr="00827A38" w:rsidRDefault="005330C3" w:rsidP="00BA41B6">
      <w:pPr>
        <w:jc w:val="center"/>
        <w:rPr>
          <w:b/>
          <w:bCs/>
          <w:sz w:val="20"/>
          <w:szCs w:val="20"/>
        </w:rPr>
      </w:pPr>
      <w:r w:rsidRPr="00827A38">
        <w:rPr>
          <w:sz w:val="20"/>
          <w:szCs w:val="20"/>
        </w:rPr>
        <w:t xml:space="preserve">§ </w:t>
      </w:r>
      <w:r w:rsidRPr="00827A38">
        <w:rPr>
          <w:b/>
          <w:bCs/>
          <w:sz w:val="20"/>
          <w:szCs w:val="20"/>
        </w:rPr>
        <w:t>13</w:t>
      </w:r>
    </w:p>
    <w:p w:rsidR="005330C3" w:rsidRPr="00827A38" w:rsidRDefault="005330C3" w:rsidP="00BA41B6">
      <w:pPr>
        <w:jc w:val="center"/>
        <w:rPr>
          <w:b/>
          <w:bCs/>
          <w:i/>
          <w:iCs/>
          <w:sz w:val="20"/>
          <w:szCs w:val="20"/>
        </w:rPr>
      </w:pPr>
      <w:r w:rsidRPr="00827A38">
        <w:rPr>
          <w:b/>
          <w:bCs/>
          <w:i/>
          <w:iCs/>
          <w:sz w:val="20"/>
          <w:szCs w:val="20"/>
        </w:rPr>
        <w:t>ZABEZPIECZENIE NALEŻYTEGO WYKONANIA UMOWY</w:t>
      </w:r>
    </w:p>
    <w:p w:rsidR="005330C3" w:rsidRPr="00827A38" w:rsidRDefault="005330C3" w:rsidP="00BA41B6">
      <w:pPr>
        <w:jc w:val="center"/>
        <w:rPr>
          <w:b/>
          <w:bCs/>
          <w:i/>
          <w:iCs/>
          <w:sz w:val="20"/>
          <w:szCs w:val="20"/>
        </w:rPr>
      </w:pPr>
    </w:p>
    <w:p w:rsidR="005330C3" w:rsidRPr="008D1219" w:rsidRDefault="005330C3" w:rsidP="00BA41B6">
      <w:pPr>
        <w:numPr>
          <w:ilvl w:val="0"/>
          <w:numId w:val="15"/>
        </w:numPr>
        <w:tabs>
          <w:tab w:val="clear" w:pos="644"/>
          <w:tab w:val="num" w:pos="360"/>
        </w:tabs>
        <w:ind w:left="360"/>
        <w:jc w:val="both"/>
        <w:rPr>
          <w:b/>
          <w:bCs/>
          <w:sz w:val="20"/>
          <w:szCs w:val="20"/>
        </w:rPr>
      </w:pPr>
      <w:r w:rsidRPr="00827A38">
        <w:rPr>
          <w:sz w:val="20"/>
          <w:szCs w:val="20"/>
        </w:rPr>
        <w:t xml:space="preserve">Strony </w:t>
      </w:r>
      <w:r w:rsidRPr="008D1219">
        <w:rPr>
          <w:sz w:val="20"/>
          <w:szCs w:val="20"/>
        </w:rPr>
        <w:t xml:space="preserve">potwierdzają, że przed zawarciem umowy Wykonawca wniósł zabezpieczenie należytego wykonania umowy w wysokości </w:t>
      </w:r>
      <w:r w:rsidR="00A1776F" w:rsidRPr="008D1219">
        <w:rPr>
          <w:b/>
          <w:bCs/>
          <w:sz w:val="20"/>
          <w:szCs w:val="20"/>
        </w:rPr>
        <w:t>8</w:t>
      </w:r>
      <w:r w:rsidRPr="008D1219">
        <w:rPr>
          <w:b/>
          <w:bCs/>
          <w:sz w:val="20"/>
          <w:szCs w:val="20"/>
        </w:rPr>
        <w:t xml:space="preserve"> % wynagrodzenia brutto, o którym mowa w § 10 ust. 1,</w:t>
      </w:r>
      <w:r w:rsidRPr="008D1219">
        <w:rPr>
          <w:sz w:val="20"/>
          <w:szCs w:val="20"/>
        </w:rPr>
        <w:t xml:space="preserve"> tj. : </w:t>
      </w:r>
      <w:r w:rsidRPr="008D1219">
        <w:rPr>
          <w:b/>
          <w:bCs/>
          <w:sz w:val="20"/>
          <w:szCs w:val="20"/>
        </w:rPr>
        <w:t xml:space="preserve">…………………… zł </w:t>
      </w:r>
      <w:r w:rsidRPr="008D1219">
        <w:rPr>
          <w:sz w:val="20"/>
          <w:szCs w:val="20"/>
        </w:rPr>
        <w:t xml:space="preserve">(słownie: ……………………………………………………….. ) </w:t>
      </w:r>
      <w:r w:rsidRPr="008D1219">
        <w:rPr>
          <w:b/>
          <w:bCs/>
          <w:sz w:val="20"/>
          <w:szCs w:val="20"/>
        </w:rPr>
        <w:t>w formie ……………………………..   .</w:t>
      </w:r>
    </w:p>
    <w:p w:rsidR="005330C3" w:rsidRPr="008D1219" w:rsidRDefault="005330C3" w:rsidP="00BA41B6">
      <w:pPr>
        <w:numPr>
          <w:ilvl w:val="0"/>
          <w:numId w:val="15"/>
        </w:numPr>
        <w:tabs>
          <w:tab w:val="clear" w:pos="644"/>
          <w:tab w:val="num" w:pos="360"/>
        </w:tabs>
        <w:ind w:left="360"/>
        <w:jc w:val="both"/>
        <w:rPr>
          <w:sz w:val="20"/>
          <w:szCs w:val="20"/>
        </w:rPr>
      </w:pPr>
      <w:r w:rsidRPr="008D1219">
        <w:rPr>
          <w:sz w:val="20"/>
          <w:szCs w:val="20"/>
        </w:rPr>
        <w:t>Zabezpieczenie należytego wykonania umowy zostanie zwrócone Wykonawcy w następujących terminach:</w:t>
      </w:r>
    </w:p>
    <w:p w:rsidR="005330C3" w:rsidRPr="00827A38" w:rsidRDefault="005330C3" w:rsidP="00BA41B6">
      <w:pPr>
        <w:tabs>
          <w:tab w:val="left" w:pos="720"/>
        </w:tabs>
        <w:ind w:left="720" w:hanging="360"/>
        <w:jc w:val="both"/>
        <w:rPr>
          <w:sz w:val="20"/>
          <w:szCs w:val="20"/>
        </w:rPr>
      </w:pPr>
      <w:r w:rsidRPr="008D1219">
        <w:rPr>
          <w:sz w:val="20"/>
          <w:szCs w:val="20"/>
        </w:rPr>
        <w:t>1)</w:t>
      </w:r>
      <w:r w:rsidRPr="008D1219">
        <w:rPr>
          <w:sz w:val="20"/>
          <w:szCs w:val="20"/>
        </w:rPr>
        <w:tab/>
        <w:t xml:space="preserve">70% wysokości zabezpieczenia – w terminie 30 dni od dnia przekazania </w:t>
      </w:r>
      <w:r w:rsidRPr="00827A38">
        <w:rPr>
          <w:sz w:val="20"/>
          <w:szCs w:val="20"/>
        </w:rPr>
        <w:t>decyzji pozwolenia na użytkowanie,</w:t>
      </w:r>
    </w:p>
    <w:p w:rsidR="005330C3" w:rsidRPr="00827A38" w:rsidRDefault="005330C3" w:rsidP="00BA41B6">
      <w:pPr>
        <w:tabs>
          <w:tab w:val="left" w:pos="720"/>
        </w:tabs>
        <w:ind w:left="720" w:hanging="360"/>
        <w:jc w:val="both"/>
        <w:rPr>
          <w:sz w:val="20"/>
          <w:szCs w:val="20"/>
        </w:rPr>
      </w:pPr>
      <w:r w:rsidRPr="00827A38">
        <w:rPr>
          <w:sz w:val="20"/>
          <w:szCs w:val="20"/>
        </w:rPr>
        <w:t>2)</w:t>
      </w:r>
      <w:r w:rsidRPr="00827A38">
        <w:rPr>
          <w:sz w:val="20"/>
          <w:szCs w:val="20"/>
        </w:rPr>
        <w:tab/>
        <w:t>30% wy</w:t>
      </w:r>
      <w:r>
        <w:rPr>
          <w:sz w:val="20"/>
          <w:szCs w:val="20"/>
        </w:rPr>
        <w:t>sokości zabezpieczenia – w terminie</w:t>
      </w:r>
      <w:r w:rsidRPr="00827A38">
        <w:rPr>
          <w:sz w:val="20"/>
          <w:szCs w:val="20"/>
        </w:rPr>
        <w:t xml:space="preserve"> 15 dni od upływu okresu rękojmi za wady.</w:t>
      </w:r>
    </w:p>
    <w:p w:rsidR="005330C3" w:rsidRPr="00827A38" w:rsidRDefault="005330C3" w:rsidP="00BA41B6">
      <w:pPr>
        <w:pStyle w:val="Lista"/>
        <w:numPr>
          <w:ilvl w:val="0"/>
          <w:numId w:val="15"/>
        </w:numPr>
        <w:tabs>
          <w:tab w:val="clear" w:pos="644"/>
          <w:tab w:val="num" w:pos="360"/>
        </w:tabs>
        <w:ind w:left="360"/>
        <w:jc w:val="both"/>
      </w:pPr>
      <w:r w:rsidRPr="00827A38">
        <w:t>Zamawiający wstrzyma się ze zwrotem części zabezpieczenia należytego wykonania umowy, o której mowa w ust. 2 pkt 1, w przypadku, kiedy Wykonawca nie usunął w terminie stwierdzonych w trakcie odbioru wad lub jest w trakcie usuwania tych wad.  Okres gwarancji ulega wydłużeniu o czas potrzebny na usunięcie wad.</w:t>
      </w:r>
    </w:p>
    <w:p w:rsidR="005330C3" w:rsidRPr="00827A38" w:rsidRDefault="005330C3" w:rsidP="00BA41B6">
      <w:pPr>
        <w:pStyle w:val="NormalnyWeb"/>
        <w:spacing w:before="0" w:beforeAutospacing="0" w:after="0" w:afterAutospacing="0"/>
        <w:rPr>
          <w:rFonts w:ascii="Times New Roman" w:hAnsi="Times New Roman" w:cs="Times New Roman"/>
          <w:sz w:val="20"/>
          <w:szCs w:val="20"/>
        </w:rPr>
      </w:pPr>
      <w:r w:rsidRPr="00827A38">
        <w:rPr>
          <w:rFonts w:ascii="Times New Roman" w:hAnsi="Times New Roman" w:cs="Times New Roman"/>
          <w:sz w:val="20"/>
          <w:szCs w:val="20"/>
        </w:rPr>
        <w:t>4.    Wykonawca zobowiązuje się, że podczas trwania umowy będzie ubezpieczony od odpowiedzialności cywilnej w</w:t>
      </w:r>
    </w:p>
    <w:p w:rsidR="005330C3" w:rsidRPr="00827A38" w:rsidRDefault="005330C3" w:rsidP="00BA41B6">
      <w:pPr>
        <w:pStyle w:val="Tekstpodstawowywcity"/>
        <w:tabs>
          <w:tab w:val="left" w:pos="1418"/>
          <w:tab w:val="left" w:pos="1843"/>
        </w:tabs>
        <w:spacing w:after="0"/>
        <w:jc w:val="both"/>
      </w:pPr>
      <w:r w:rsidRPr="00827A38">
        <w:lastRenderedPageBreak/>
        <w:t xml:space="preserve">  zakresie prowadzonej działalności gospodarczej na sumę ubezpieczenia równą, co najmniej wartości kontraktu. </w:t>
      </w:r>
    </w:p>
    <w:p w:rsidR="005330C3" w:rsidRPr="00827A38" w:rsidRDefault="005330C3" w:rsidP="00BA41B6">
      <w:pPr>
        <w:pStyle w:val="Tekstpodstawowywcity"/>
        <w:tabs>
          <w:tab w:val="left" w:pos="1418"/>
          <w:tab w:val="left" w:pos="1843"/>
        </w:tabs>
        <w:spacing w:after="0"/>
        <w:jc w:val="both"/>
      </w:pPr>
      <w:r w:rsidRPr="00827A38">
        <w:t xml:space="preserve">  Dowód zawarcia ubezpieczenia stanowi załącznik do umowy.</w:t>
      </w:r>
    </w:p>
    <w:p w:rsidR="00807EDF" w:rsidRDefault="00807EDF" w:rsidP="00BA41B6">
      <w:pPr>
        <w:pStyle w:val="Tekstpodstawowywcity"/>
        <w:tabs>
          <w:tab w:val="left" w:pos="1418"/>
          <w:tab w:val="left" w:pos="1843"/>
        </w:tabs>
        <w:spacing w:after="0"/>
        <w:ind w:left="0"/>
        <w:jc w:val="both"/>
      </w:pPr>
    </w:p>
    <w:p w:rsidR="005330C3" w:rsidRPr="00827A38" w:rsidRDefault="005330C3" w:rsidP="00BA41B6">
      <w:pPr>
        <w:pStyle w:val="Tekstpodstawowywcity"/>
        <w:tabs>
          <w:tab w:val="left" w:pos="1418"/>
          <w:tab w:val="left" w:pos="1843"/>
        </w:tabs>
        <w:spacing w:after="0"/>
        <w:ind w:left="0"/>
        <w:jc w:val="both"/>
      </w:pPr>
    </w:p>
    <w:p w:rsidR="005330C3" w:rsidRPr="00827A38" w:rsidRDefault="005330C3" w:rsidP="00BA41B6">
      <w:pPr>
        <w:jc w:val="center"/>
        <w:rPr>
          <w:b/>
          <w:bCs/>
          <w:sz w:val="20"/>
          <w:szCs w:val="20"/>
        </w:rPr>
      </w:pPr>
      <w:r w:rsidRPr="00827A38">
        <w:rPr>
          <w:b/>
          <w:bCs/>
          <w:sz w:val="20"/>
          <w:szCs w:val="20"/>
        </w:rPr>
        <w:t>§ 14</w:t>
      </w:r>
    </w:p>
    <w:p w:rsidR="005330C3" w:rsidRPr="00827A38" w:rsidRDefault="005330C3" w:rsidP="00BA41B6">
      <w:pPr>
        <w:jc w:val="center"/>
        <w:rPr>
          <w:b/>
          <w:bCs/>
          <w:i/>
          <w:iCs/>
          <w:sz w:val="20"/>
          <w:szCs w:val="20"/>
        </w:rPr>
      </w:pPr>
      <w:r w:rsidRPr="00827A38">
        <w:rPr>
          <w:b/>
          <w:bCs/>
          <w:i/>
          <w:iCs/>
          <w:sz w:val="20"/>
          <w:szCs w:val="20"/>
        </w:rPr>
        <w:t>ZAWIESZENIE WYKONANIA UMOWY</w:t>
      </w:r>
    </w:p>
    <w:p w:rsidR="005330C3" w:rsidRPr="00827A38" w:rsidRDefault="005330C3" w:rsidP="00BA41B6">
      <w:pPr>
        <w:rPr>
          <w:b/>
          <w:bCs/>
          <w:i/>
          <w:iCs/>
          <w:sz w:val="20"/>
          <w:szCs w:val="20"/>
        </w:rPr>
      </w:pPr>
    </w:p>
    <w:p w:rsidR="005330C3" w:rsidRPr="00827A38" w:rsidRDefault="005330C3" w:rsidP="00BA41B6">
      <w:pPr>
        <w:numPr>
          <w:ilvl w:val="2"/>
          <w:numId w:val="7"/>
        </w:numPr>
        <w:tabs>
          <w:tab w:val="clear" w:pos="2057"/>
        </w:tabs>
        <w:ind w:left="360"/>
        <w:jc w:val="both"/>
        <w:rPr>
          <w:sz w:val="20"/>
          <w:szCs w:val="20"/>
        </w:rPr>
      </w:pPr>
      <w:r w:rsidRPr="00827A38">
        <w:rPr>
          <w:sz w:val="20"/>
          <w:szCs w:val="20"/>
        </w:rPr>
        <w:t xml:space="preserve">Inwestor ma prawo zawiesić wykonanie umowy w przypadku przejściowego braku środków na sfinansowanie robót budowlanych do czasu ich uzyskania. W takim przypadku Wykonawcy nie przysługuje roszczenie o zapłatę wynagrodzenia za niewykonaną część przedmiotu umowy. Wykonawca może żądać jedynie wynagrodzenia należnego mu z tytułu wykonanej części umowy.  </w:t>
      </w:r>
    </w:p>
    <w:p w:rsidR="005330C3" w:rsidRPr="00827A38" w:rsidRDefault="005330C3" w:rsidP="00BA41B6">
      <w:pPr>
        <w:numPr>
          <w:ilvl w:val="2"/>
          <w:numId w:val="7"/>
        </w:numPr>
        <w:tabs>
          <w:tab w:val="clear" w:pos="2057"/>
        </w:tabs>
        <w:ind w:left="426" w:hanging="426"/>
        <w:jc w:val="both"/>
        <w:rPr>
          <w:sz w:val="20"/>
          <w:szCs w:val="20"/>
        </w:rPr>
      </w:pPr>
      <w:r w:rsidRPr="00827A38">
        <w:rPr>
          <w:sz w:val="20"/>
          <w:szCs w:val="20"/>
        </w:rPr>
        <w:t>W przypadku zawieszenia wykonywania umowy:</w:t>
      </w:r>
    </w:p>
    <w:p w:rsidR="005330C3" w:rsidRPr="00827A38" w:rsidRDefault="005330C3" w:rsidP="00BA41B6">
      <w:pPr>
        <w:numPr>
          <w:ilvl w:val="0"/>
          <w:numId w:val="11"/>
        </w:numPr>
        <w:jc w:val="both"/>
        <w:rPr>
          <w:sz w:val="20"/>
          <w:szCs w:val="20"/>
        </w:rPr>
      </w:pPr>
      <w:r w:rsidRPr="00827A38">
        <w:rPr>
          <w:sz w:val="20"/>
          <w:szCs w:val="20"/>
        </w:rPr>
        <w:t>w terminie 14 dni strony sporządzą sprawozdanie ustalające zakres zrealizowanej umowy według stanu na dzień zawieszenia,</w:t>
      </w:r>
    </w:p>
    <w:p w:rsidR="005330C3" w:rsidRDefault="005330C3" w:rsidP="00BA41B6">
      <w:pPr>
        <w:numPr>
          <w:ilvl w:val="0"/>
          <w:numId w:val="11"/>
        </w:numPr>
        <w:jc w:val="both"/>
        <w:rPr>
          <w:sz w:val="20"/>
          <w:szCs w:val="20"/>
        </w:rPr>
      </w:pPr>
      <w:r w:rsidRPr="00827A38">
        <w:rPr>
          <w:sz w:val="20"/>
          <w:szCs w:val="20"/>
        </w:rPr>
        <w:t>wynagrodzenie za wykonaną część umowy może być zapłacone według innych zasad niż ustalone w § 10.</w:t>
      </w:r>
    </w:p>
    <w:p w:rsidR="005330C3" w:rsidRDefault="005330C3" w:rsidP="00BA41B6">
      <w:pPr>
        <w:tabs>
          <w:tab w:val="left" w:pos="360"/>
          <w:tab w:val="num" w:pos="1680"/>
        </w:tabs>
        <w:jc w:val="both"/>
        <w:rPr>
          <w:sz w:val="20"/>
          <w:szCs w:val="20"/>
        </w:rPr>
      </w:pPr>
      <w:r w:rsidRPr="00770370">
        <w:rPr>
          <w:sz w:val="20"/>
          <w:szCs w:val="20"/>
        </w:rPr>
        <w:t>3.    W przypadku zawieszenia wykonania umowy na okres 6 miesięcy i więcej</w:t>
      </w:r>
      <w:r>
        <w:rPr>
          <w:sz w:val="20"/>
          <w:szCs w:val="20"/>
        </w:rPr>
        <w:t xml:space="preserve">, wynagrodzenie Wykonawcy może </w:t>
      </w:r>
      <w:r w:rsidRPr="00770370">
        <w:rPr>
          <w:sz w:val="20"/>
          <w:szCs w:val="20"/>
        </w:rPr>
        <w:t>zostać</w:t>
      </w:r>
    </w:p>
    <w:p w:rsidR="005330C3" w:rsidRDefault="005330C3" w:rsidP="00BA41B6">
      <w:pPr>
        <w:tabs>
          <w:tab w:val="left" w:pos="360"/>
          <w:tab w:val="num" w:pos="1680"/>
        </w:tabs>
        <w:jc w:val="both"/>
        <w:rPr>
          <w:sz w:val="20"/>
          <w:szCs w:val="20"/>
        </w:rPr>
      </w:pPr>
      <w:r>
        <w:rPr>
          <w:sz w:val="20"/>
          <w:szCs w:val="20"/>
        </w:rPr>
        <w:t xml:space="preserve">      </w:t>
      </w:r>
      <w:r w:rsidRPr="00770370">
        <w:rPr>
          <w:sz w:val="20"/>
          <w:szCs w:val="20"/>
        </w:rPr>
        <w:t xml:space="preserve"> zwaloryzowane o wskaźnik cen dóbr inwestycyjnych ogłoszony przez Prezesa GUS na podstawie </w:t>
      </w:r>
      <w:r>
        <w:rPr>
          <w:sz w:val="20"/>
          <w:szCs w:val="20"/>
        </w:rPr>
        <w:t xml:space="preserve">art.35  </w:t>
      </w:r>
      <w:r w:rsidRPr="00770370">
        <w:rPr>
          <w:sz w:val="20"/>
          <w:szCs w:val="20"/>
        </w:rPr>
        <w:t>ust. 2 ustawy z dnia</w:t>
      </w:r>
    </w:p>
    <w:p w:rsidR="005330C3" w:rsidRDefault="005330C3" w:rsidP="00BA41B6">
      <w:pPr>
        <w:tabs>
          <w:tab w:val="left" w:pos="360"/>
          <w:tab w:val="num" w:pos="1680"/>
        </w:tabs>
        <w:jc w:val="both"/>
        <w:rPr>
          <w:sz w:val="20"/>
          <w:szCs w:val="20"/>
        </w:rPr>
      </w:pPr>
      <w:r>
        <w:rPr>
          <w:sz w:val="20"/>
          <w:szCs w:val="20"/>
        </w:rPr>
        <w:t xml:space="preserve">      </w:t>
      </w:r>
      <w:r w:rsidRPr="00770370">
        <w:rPr>
          <w:sz w:val="20"/>
          <w:szCs w:val="20"/>
        </w:rPr>
        <w:t xml:space="preserve"> 30 sierpnia 1996 r. o komercjalizacji i prywatyzacji (Dz.U. z 2</w:t>
      </w:r>
      <w:r>
        <w:rPr>
          <w:sz w:val="20"/>
          <w:szCs w:val="20"/>
        </w:rPr>
        <w:t xml:space="preserve">002 r. nr 171 poz.1397 z </w:t>
      </w:r>
      <w:proofErr w:type="spellStart"/>
      <w:r>
        <w:rPr>
          <w:sz w:val="20"/>
          <w:szCs w:val="20"/>
        </w:rPr>
        <w:t>późn</w:t>
      </w:r>
      <w:proofErr w:type="spellEnd"/>
      <w:r>
        <w:rPr>
          <w:sz w:val="20"/>
          <w:szCs w:val="20"/>
        </w:rPr>
        <w:t xml:space="preserve">. </w:t>
      </w:r>
      <w:r w:rsidRPr="00770370">
        <w:rPr>
          <w:sz w:val="20"/>
          <w:szCs w:val="20"/>
        </w:rPr>
        <w:t>zmianami) za pełne kwartały</w:t>
      </w:r>
    </w:p>
    <w:p w:rsidR="005330C3" w:rsidRPr="00770370" w:rsidRDefault="005330C3" w:rsidP="00BA41B6">
      <w:pPr>
        <w:tabs>
          <w:tab w:val="left" w:pos="360"/>
          <w:tab w:val="num" w:pos="1680"/>
        </w:tabs>
        <w:jc w:val="both"/>
        <w:rPr>
          <w:sz w:val="20"/>
          <w:szCs w:val="20"/>
        </w:rPr>
      </w:pPr>
      <w:r>
        <w:rPr>
          <w:sz w:val="20"/>
          <w:szCs w:val="20"/>
        </w:rPr>
        <w:t xml:space="preserve">      </w:t>
      </w:r>
      <w:r w:rsidRPr="00770370">
        <w:rPr>
          <w:sz w:val="20"/>
          <w:szCs w:val="20"/>
        </w:rPr>
        <w:t xml:space="preserve"> kalendarzowe zawieszenia.</w:t>
      </w:r>
    </w:p>
    <w:p w:rsidR="00502926" w:rsidRPr="00827A38" w:rsidRDefault="00502926" w:rsidP="00BA41B6">
      <w:pPr>
        <w:tabs>
          <w:tab w:val="num" w:pos="2160"/>
        </w:tabs>
        <w:jc w:val="both"/>
        <w:rPr>
          <w:sz w:val="20"/>
          <w:szCs w:val="20"/>
        </w:rPr>
      </w:pPr>
    </w:p>
    <w:p w:rsidR="00790D09" w:rsidRDefault="00790D09" w:rsidP="00BA41B6">
      <w:pPr>
        <w:jc w:val="center"/>
        <w:rPr>
          <w:b/>
          <w:bCs/>
          <w:sz w:val="20"/>
          <w:szCs w:val="20"/>
        </w:rPr>
      </w:pPr>
    </w:p>
    <w:p w:rsidR="00790D09" w:rsidRDefault="00790D09" w:rsidP="00BA41B6">
      <w:pPr>
        <w:jc w:val="center"/>
        <w:rPr>
          <w:b/>
          <w:bCs/>
          <w:sz w:val="20"/>
          <w:szCs w:val="20"/>
        </w:rPr>
      </w:pPr>
    </w:p>
    <w:p w:rsidR="00790D09" w:rsidRDefault="00790D09" w:rsidP="00BA41B6">
      <w:pPr>
        <w:jc w:val="center"/>
        <w:rPr>
          <w:b/>
          <w:bCs/>
          <w:sz w:val="20"/>
          <w:szCs w:val="20"/>
        </w:rPr>
      </w:pPr>
    </w:p>
    <w:p w:rsidR="00790D09" w:rsidRDefault="00790D09" w:rsidP="00BA41B6">
      <w:pPr>
        <w:jc w:val="center"/>
        <w:rPr>
          <w:b/>
          <w:bCs/>
          <w:sz w:val="20"/>
          <w:szCs w:val="20"/>
        </w:rPr>
      </w:pPr>
    </w:p>
    <w:p w:rsidR="00790D09" w:rsidRDefault="00790D09" w:rsidP="00BA41B6">
      <w:pPr>
        <w:jc w:val="center"/>
        <w:rPr>
          <w:b/>
          <w:bCs/>
          <w:sz w:val="20"/>
          <w:szCs w:val="20"/>
        </w:rPr>
      </w:pPr>
    </w:p>
    <w:p w:rsidR="005330C3" w:rsidRPr="00827A38" w:rsidRDefault="005330C3" w:rsidP="00BA41B6">
      <w:pPr>
        <w:jc w:val="center"/>
        <w:rPr>
          <w:b/>
          <w:bCs/>
          <w:sz w:val="20"/>
          <w:szCs w:val="20"/>
        </w:rPr>
      </w:pPr>
      <w:r w:rsidRPr="00827A38">
        <w:rPr>
          <w:b/>
          <w:bCs/>
          <w:sz w:val="20"/>
          <w:szCs w:val="20"/>
        </w:rPr>
        <w:t>§ 15</w:t>
      </w:r>
    </w:p>
    <w:p w:rsidR="005330C3" w:rsidRPr="00827A38" w:rsidRDefault="005330C3" w:rsidP="00BA41B6">
      <w:pPr>
        <w:jc w:val="center"/>
        <w:rPr>
          <w:b/>
          <w:bCs/>
          <w:i/>
          <w:iCs/>
          <w:sz w:val="20"/>
          <w:szCs w:val="20"/>
        </w:rPr>
      </w:pPr>
      <w:r w:rsidRPr="00827A38">
        <w:rPr>
          <w:b/>
          <w:bCs/>
          <w:i/>
          <w:iCs/>
          <w:sz w:val="20"/>
          <w:szCs w:val="20"/>
        </w:rPr>
        <w:t>ODSTĄPIENIE OD UMOWY</w:t>
      </w:r>
    </w:p>
    <w:p w:rsidR="005330C3" w:rsidRDefault="005330C3" w:rsidP="00BA41B6">
      <w:pPr>
        <w:rPr>
          <w:b/>
          <w:bCs/>
          <w:i/>
          <w:iCs/>
          <w:sz w:val="20"/>
          <w:szCs w:val="20"/>
        </w:rPr>
      </w:pPr>
    </w:p>
    <w:p w:rsidR="005330C3" w:rsidRDefault="005330C3" w:rsidP="00BA41B6">
      <w:pPr>
        <w:numPr>
          <w:ilvl w:val="0"/>
          <w:numId w:val="6"/>
        </w:numPr>
        <w:suppressAutoHyphens/>
        <w:autoSpaceDN w:val="0"/>
        <w:jc w:val="both"/>
        <w:textAlignment w:val="baseline"/>
        <w:rPr>
          <w:sz w:val="20"/>
          <w:szCs w:val="20"/>
        </w:rPr>
      </w:pPr>
      <w:r>
        <w:rPr>
          <w:sz w:val="20"/>
          <w:szCs w:val="20"/>
        </w:rPr>
        <w:t xml:space="preserve">Odstąpienie od umowy może nastąpić tylko w przypadkach przewidzianych obowiązującymi przepisami oraz postanowieniami umowy. Oświadczenie w sprawie odstąpienia powinno być dokonane w formie pisemnej i zawierać uzasadnienie pod rygorem nieważności oświadczenia. </w:t>
      </w:r>
    </w:p>
    <w:p w:rsidR="005330C3" w:rsidRDefault="005330C3" w:rsidP="00BA41B6">
      <w:pPr>
        <w:pStyle w:val="Tekstpodstawowywcity2"/>
        <w:numPr>
          <w:ilvl w:val="0"/>
          <w:numId w:val="6"/>
        </w:numPr>
        <w:tabs>
          <w:tab w:val="left" w:pos="206"/>
          <w:tab w:val="left" w:pos="272"/>
        </w:tabs>
        <w:suppressAutoHyphens/>
        <w:autoSpaceDN w:val="0"/>
        <w:spacing w:after="0" w:line="240" w:lineRule="auto"/>
        <w:jc w:val="both"/>
        <w:textAlignment w:val="baseline"/>
      </w:pPr>
      <w:r>
        <w:rPr>
          <w:sz w:val="20"/>
          <w:szCs w:val="20"/>
        </w:rPr>
        <w:t xml:space="preserve">   W razie zaistnienia istotnej zmiany okoliczności powodującej, że wykonanie umowy nie leży w interesie publicznym, czego nie można było przewidzieć w chwili zawarcia umowy, INWESTOR może odstąpić od umowy w terminie 30 dni od powzięcia wiadomości o tych okolicznościach. W takim przypadku WYKONAWCA może żądać wyłącznie wynagrodzenia należnego z tytułu wykonania części umowy.</w:t>
      </w:r>
    </w:p>
    <w:p w:rsidR="005330C3" w:rsidRDefault="005330C3" w:rsidP="00BA41B6">
      <w:pPr>
        <w:numPr>
          <w:ilvl w:val="0"/>
          <w:numId w:val="6"/>
        </w:numPr>
        <w:suppressAutoHyphens/>
        <w:autoSpaceDN w:val="0"/>
        <w:jc w:val="both"/>
        <w:textAlignment w:val="baseline"/>
        <w:rPr>
          <w:sz w:val="20"/>
          <w:szCs w:val="20"/>
        </w:rPr>
      </w:pPr>
      <w:r>
        <w:rPr>
          <w:sz w:val="20"/>
          <w:szCs w:val="20"/>
        </w:rPr>
        <w:t>Zamawiającemu przysługiwać będzie prawo natychmiastowego i wolnego od skutków finansowych z tego tytułu odstąpienia od umowy o wykonanie robót, jeśli Wykonawca mimo dwóch kolejnych monitów wystosowanych w odstępie 1 miesiąca, nie będzie realizował robót zgodnie z dokumentacją techniczną, normami państwowymi, ustaleniami nadzoru oraz w przypadku opóźnienia w realizacji zamówienia powstałego z winy Wykonawcy.</w:t>
      </w:r>
    </w:p>
    <w:p w:rsidR="005330C3" w:rsidRPr="008A3988" w:rsidRDefault="005330C3" w:rsidP="00BA41B6">
      <w:pPr>
        <w:numPr>
          <w:ilvl w:val="0"/>
          <w:numId w:val="6"/>
        </w:numPr>
        <w:suppressAutoHyphens/>
        <w:autoSpaceDN w:val="0"/>
        <w:jc w:val="both"/>
        <w:textAlignment w:val="baseline"/>
        <w:rPr>
          <w:sz w:val="20"/>
          <w:szCs w:val="20"/>
        </w:rPr>
      </w:pPr>
      <w:r>
        <w:rPr>
          <w:sz w:val="20"/>
          <w:szCs w:val="20"/>
        </w:rPr>
        <w:t>Konieczność wielokrotnego dokonywania bezpośredniej zapłaty podwykonawcy lub dalszemu podwykonawcy, o których mowa w § 10  pkt.10 , lub konieczność dokonania bezpośrednich zapłat na sumę większą niż 5 % wartości umowy w sprawie zamówienia publicznego może stanowić podstawę do odstąpienia od umowy w sprawie zamówienia publicznego przez Zamawiającego.</w:t>
      </w:r>
    </w:p>
    <w:p w:rsidR="005330C3" w:rsidRDefault="005330C3" w:rsidP="00BA41B6">
      <w:pPr>
        <w:numPr>
          <w:ilvl w:val="0"/>
          <w:numId w:val="6"/>
        </w:numPr>
        <w:ind w:right="109"/>
        <w:jc w:val="both"/>
        <w:rPr>
          <w:sz w:val="20"/>
          <w:szCs w:val="20"/>
        </w:rPr>
      </w:pPr>
      <w:r w:rsidRPr="001626A1">
        <w:rPr>
          <w:sz w:val="20"/>
          <w:szCs w:val="20"/>
        </w:rPr>
        <w:t xml:space="preserve">ZAMAWIAJĄCEMU przysługiwać będzie prawo natychmiastowego i wolnego od skutków finansowych odstąpienia od </w:t>
      </w:r>
      <w:r>
        <w:rPr>
          <w:sz w:val="20"/>
          <w:szCs w:val="20"/>
        </w:rPr>
        <w:t xml:space="preserve">  </w:t>
      </w:r>
      <w:r w:rsidRPr="001626A1">
        <w:rPr>
          <w:sz w:val="20"/>
          <w:szCs w:val="20"/>
        </w:rPr>
        <w:t xml:space="preserve">umowy </w:t>
      </w:r>
      <w:r w:rsidRPr="001626A1">
        <w:rPr>
          <w:sz w:val="18"/>
          <w:szCs w:val="18"/>
        </w:rPr>
        <w:t>jeżeli w stosunku do WYKONAWCY otwarto likwidację lub ogłoszono upadłość.</w:t>
      </w:r>
    </w:p>
    <w:p w:rsidR="005330C3" w:rsidRDefault="005330C3" w:rsidP="00BA41B6">
      <w:pPr>
        <w:rPr>
          <w:sz w:val="20"/>
          <w:szCs w:val="20"/>
        </w:rPr>
      </w:pPr>
    </w:p>
    <w:p w:rsidR="005330C3" w:rsidRDefault="005330C3" w:rsidP="00BA41B6">
      <w:pPr>
        <w:rPr>
          <w:sz w:val="20"/>
          <w:szCs w:val="20"/>
        </w:rPr>
      </w:pPr>
    </w:p>
    <w:p w:rsidR="005330C3" w:rsidRPr="00827A38" w:rsidRDefault="005330C3" w:rsidP="00BA41B6">
      <w:pPr>
        <w:jc w:val="center"/>
        <w:rPr>
          <w:b/>
          <w:bCs/>
          <w:sz w:val="20"/>
          <w:szCs w:val="20"/>
        </w:rPr>
      </w:pPr>
      <w:r w:rsidRPr="00827A38">
        <w:rPr>
          <w:b/>
          <w:bCs/>
          <w:sz w:val="20"/>
          <w:szCs w:val="20"/>
        </w:rPr>
        <w:t>§ 16</w:t>
      </w:r>
    </w:p>
    <w:p w:rsidR="005330C3" w:rsidRPr="00827A38" w:rsidRDefault="005330C3" w:rsidP="00BA41B6">
      <w:pPr>
        <w:jc w:val="center"/>
        <w:rPr>
          <w:b/>
          <w:bCs/>
          <w:i/>
          <w:iCs/>
          <w:sz w:val="20"/>
          <w:szCs w:val="20"/>
        </w:rPr>
      </w:pPr>
      <w:r w:rsidRPr="00827A38">
        <w:rPr>
          <w:b/>
          <w:bCs/>
          <w:i/>
          <w:iCs/>
          <w:sz w:val="20"/>
          <w:szCs w:val="20"/>
        </w:rPr>
        <w:t>SIŁA WYŻSZA</w:t>
      </w:r>
    </w:p>
    <w:p w:rsidR="005330C3" w:rsidRPr="00827A38" w:rsidRDefault="005330C3" w:rsidP="00BA41B6">
      <w:pPr>
        <w:rPr>
          <w:b/>
          <w:bCs/>
          <w:i/>
          <w:iCs/>
          <w:sz w:val="20"/>
          <w:szCs w:val="20"/>
        </w:rPr>
      </w:pPr>
    </w:p>
    <w:p w:rsidR="005330C3" w:rsidRPr="00827A38" w:rsidRDefault="005330C3" w:rsidP="00BA41B6">
      <w:pPr>
        <w:pStyle w:val="Tekstpodstawowy3"/>
        <w:numPr>
          <w:ilvl w:val="0"/>
          <w:numId w:val="12"/>
        </w:numPr>
        <w:tabs>
          <w:tab w:val="clear" w:pos="480"/>
          <w:tab w:val="num" w:pos="360"/>
        </w:tabs>
        <w:spacing w:after="0"/>
        <w:jc w:val="both"/>
        <w:rPr>
          <w:sz w:val="20"/>
          <w:szCs w:val="20"/>
        </w:rPr>
      </w:pPr>
      <w:r w:rsidRPr="00827A38">
        <w:rPr>
          <w:sz w:val="20"/>
          <w:szCs w:val="20"/>
        </w:rPr>
        <w:t xml:space="preserve">  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rsidR="005330C3" w:rsidRPr="00BC4BBE" w:rsidRDefault="005330C3" w:rsidP="00BA41B6">
      <w:pPr>
        <w:numPr>
          <w:ilvl w:val="0"/>
          <w:numId w:val="12"/>
        </w:numPr>
        <w:jc w:val="both"/>
        <w:rPr>
          <w:sz w:val="20"/>
          <w:szCs w:val="20"/>
        </w:rPr>
      </w:pPr>
      <w:r w:rsidRPr="00827A38">
        <w:rPr>
          <w:sz w:val="20"/>
          <w:szCs w:val="20"/>
        </w:rPr>
        <w:t>Opóźnienie lub wadliwe wykonanie całości lub części umowy z powodu siły wyższej, nie stanowi dla Strony dotkniętej siłą wyższą, naruszenia postanowień umowy.</w:t>
      </w:r>
    </w:p>
    <w:p w:rsidR="005330C3" w:rsidRPr="00827A38" w:rsidRDefault="005330C3" w:rsidP="00BA41B6">
      <w:pPr>
        <w:jc w:val="both"/>
        <w:rPr>
          <w:sz w:val="20"/>
          <w:szCs w:val="20"/>
        </w:rPr>
      </w:pPr>
    </w:p>
    <w:p w:rsidR="005330C3" w:rsidRPr="00827A38" w:rsidRDefault="005330C3" w:rsidP="00BA41B6">
      <w:pPr>
        <w:shd w:val="clear" w:color="auto" w:fill="FFFFFF"/>
        <w:jc w:val="center"/>
        <w:rPr>
          <w:b/>
          <w:bCs/>
          <w:sz w:val="20"/>
          <w:szCs w:val="20"/>
        </w:rPr>
      </w:pPr>
      <w:r w:rsidRPr="00827A38">
        <w:rPr>
          <w:b/>
          <w:bCs/>
          <w:sz w:val="20"/>
          <w:szCs w:val="20"/>
        </w:rPr>
        <w:t>§ 17</w:t>
      </w:r>
    </w:p>
    <w:p w:rsidR="005330C3" w:rsidRDefault="005330C3" w:rsidP="00BA41B6">
      <w:pPr>
        <w:pStyle w:val="Tekstpodstawowy"/>
        <w:shd w:val="clear" w:color="auto" w:fill="FFFFFF"/>
        <w:ind w:left="426" w:hanging="426"/>
        <w:jc w:val="center"/>
        <w:rPr>
          <w:b/>
          <w:bCs/>
          <w:i/>
          <w:iCs/>
          <w:sz w:val="20"/>
          <w:szCs w:val="20"/>
        </w:rPr>
      </w:pPr>
      <w:r w:rsidRPr="00827A38">
        <w:rPr>
          <w:b/>
          <w:bCs/>
          <w:i/>
          <w:iCs/>
          <w:sz w:val="20"/>
          <w:szCs w:val="20"/>
        </w:rPr>
        <w:t>ZMIANY W UMOWIE</w:t>
      </w:r>
    </w:p>
    <w:p w:rsidR="00852142" w:rsidRPr="00852142" w:rsidRDefault="00852142" w:rsidP="0040324A">
      <w:pPr>
        <w:pStyle w:val="Style9"/>
        <w:numPr>
          <w:ilvl w:val="3"/>
          <w:numId w:val="7"/>
        </w:numPr>
        <w:tabs>
          <w:tab w:val="clear" w:pos="2597"/>
          <w:tab w:val="left" w:pos="341"/>
        </w:tabs>
        <w:spacing w:line="250" w:lineRule="exact"/>
        <w:ind w:left="284"/>
        <w:rPr>
          <w:rStyle w:val="FontStyle16"/>
          <w:rFonts w:ascii="Times New Roman" w:hAnsi="Times New Roman" w:cs="Times New Roman"/>
          <w:sz w:val="20"/>
          <w:szCs w:val="20"/>
        </w:rPr>
      </w:pPr>
      <w:r w:rsidRPr="00852142">
        <w:rPr>
          <w:rStyle w:val="FontStyle16"/>
          <w:rFonts w:ascii="Times New Roman" w:hAnsi="Times New Roman" w:cs="Times New Roman"/>
          <w:sz w:val="20"/>
          <w:szCs w:val="20"/>
        </w:rPr>
        <w:t xml:space="preserve">Na podstawie art. 144 ust. 1 pkt. 1 ustawy Prawo zamówień publicznych, zamawiający przewiduje możliwość dokonania zmian postanowień umowy zawartej z wybranym wykonawcą w następujących przypadkach: </w:t>
      </w:r>
    </w:p>
    <w:p w:rsidR="00852142" w:rsidRDefault="00852142" w:rsidP="0040324A">
      <w:pPr>
        <w:pStyle w:val="Style9"/>
        <w:numPr>
          <w:ilvl w:val="0"/>
          <w:numId w:val="34"/>
        </w:numPr>
        <w:tabs>
          <w:tab w:val="left" w:pos="341"/>
        </w:tabs>
        <w:spacing w:line="250" w:lineRule="exact"/>
        <w:rPr>
          <w:rStyle w:val="FontStyle16"/>
          <w:rFonts w:ascii="Times New Roman" w:hAnsi="Times New Roman" w:cs="Times New Roman"/>
          <w:sz w:val="20"/>
          <w:szCs w:val="20"/>
        </w:rPr>
      </w:pPr>
      <w:r w:rsidRPr="00852142">
        <w:rPr>
          <w:rStyle w:val="FontStyle16"/>
          <w:rFonts w:ascii="Times New Roman" w:hAnsi="Times New Roman" w:cs="Times New Roman"/>
          <w:sz w:val="20"/>
          <w:szCs w:val="20"/>
        </w:rPr>
        <w:t xml:space="preserve">niesprzyjających warunków atmosferycznych (np. długotrwałe i intensywne opady deszczu i/lub śniegu, gradobicie, silny </w:t>
      </w:r>
      <w:r w:rsidRPr="00852142">
        <w:rPr>
          <w:rStyle w:val="FontStyle16"/>
          <w:rFonts w:ascii="Times New Roman" w:hAnsi="Times New Roman" w:cs="Times New Roman"/>
          <w:sz w:val="20"/>
          <w:szCs w:val="20"/>
        </w:rPr>
        <w:lastRenderedPageBreak/>
        <w:t xml:space="preserve">wiatr, temperatura powietrza przy której niedopuszczalne jest prowadzenie robót budowlanych, powodzie) powodujące utrudnienia w realizacji przedmiotu umowy; </w:t>
      </w:r>
    </w:p>
    <w:p w:rsidR="00852142" w:rsidRDefault="00852142" w:rsidP="0040324A">
      <w:pPr>
        <w:pStyle w:val="Style9"/>
        <w:numPr>
          <w:ilvl w:val="0"/>
          <w:numId w:val="34"/>
        </w:numPr>
        <w:tabs>
          <w:tab w:val="left" w:pos="341"/>
        </w:tabs>
        <w:spacing w:line="250" w:lineRule="exact"/>
        <w:rPr>
          <w:rStyle w:val="FontStyle16"/>
          <w:rFonts w:ascii="Times New Roman" w:hAnsi="Times New Roman" w:cs="Times New Roman"/>
          <w:sz w:val="20"/>
          <w:szCs w:val="20"/>
        </w:rPr>
      </w:pPr>
      <w:r w:rsidRPr="0040324A">
        <w:rPr>
          <w:rStyle w:val="FontStyle16"/>
          <w:rFonts w:ascii="Times New Roman" w:hAnsi="Times New Roman" w:cs="Times New Roman"/>
          <w:sz w:val="20"/>
          <w:szCs w:val="20"/>
        </w:rPr>
        <w:t>niezależna od zamawiającego i wykon</w:t>
      </w:r>
      <w:r w:rsidR="0040324A" w:rsidRPr="0040324A">
        <w:rPr>
          <w:rStyle w:val="FontStyle16"/>
          <w:rFonts w:ascii="Times New Roman" w:hAnsi="Times New Roman" w:cs="Times New Roman"/>
          <w:sz w:val="20"/>
          <w:szCs w:val="20"/>
        </w:rPr>
        <w:t xml:space="preserve">awcy przewlekłość postępowania </w:t>
      </w:r>
      <w:r w:rsidRPr="0040324A">
        <w:rPr>
          <w:rStyle w:val="FontStyle16"/>
          <w:rFonts w:ascii="Times New Roman" w:hAnsi="Times New Roman" w:cs="Times New Roman"/>
          <w:sz w:val="20"/>
          <w:szCs w:val="20"/>
        </w:rPr>
        <w:t>o uzyskanie od instytucji i urzędów dokumentów (np. pozwoleń, decyzji, uzgodnień) niezbędnych do realizacji przedmiotu umowy;</w:t>
      </w:r>
    </w:p>
    <w:p w:rsidR="00852142" w:rsidRDefault="00852142" w:rsidP="0040324A">
      <w:pPr>
        <w:pStyle w:val="Style9"/>
        <w:numPr>
          <w:ilvl w:val="0"/>
          <w:numId w:val="34"/>
        </w:numPr>
        <w:tabs>
          <w:tab w:val="left" w:pos="341"/>
        </w:tabs>
        <w:spacing w:line="250" w:lineRule="exact"/>
        <w:rPr>
          <w:rStyle w:val="FontStyle16"/>
          <w:rFonts w:ascii="Times New Roman" w:hAnsi="Times New Roman" w:cs="Times New Roman"/>
          <w:sz w:val="20"/>
          <w:szCs w:val="20"/>
        </w:rPr>
      </w:pPr>
      <w:r w:rsidRPr="0040324A">
        <w:rPr>
          <w:rStyle w:val="FontStyle16"/>
          <w:rFonts w:ascii="Times New Roman" w:hAnsi="Times New Roman" w:cs="Times New Roman"/>
          <w:sz w:val="20"/>
          <w:szCs w:val="20"/>
        </w:rPr>
        <w:t>okoliczności powodujące, że przedmiot umowy nie może zostać zrealizowany zgodnie z zasadami wiedzy technicznej i zasadami sztuki budowlanej;</w:t>
      </w:r>
    </w:p>
    <w:p w:rsidR="00852142" w:rsidRDefault="00852142" w:rsidP="0040324A">
      <w:pPr>
        <w:pStyle w:val="Style9"/>
        <w:numPr>
          <w:ilvl w:val="0"/>
          <w:numId w:val="34"/>
        </w:numPr>
        <w:tabs>
          <w:tab w:val="left" w:pos="341"/>
        </w:tabs>
        <w:spacing w:line="250" w:lineRule="exact"/>
        <w:rPr>
          <w:rStyle w:val="FontStyle16"/>
          <w:rFonts w:ascii="Times New Roman" w:hAnsi="Times New Roman" w:cs="Times New Roman"/>
          <w:sz w:val="20"/>
          <w:szCs w:val="20"/>
        </w:rPr>
      </w:pPr>
      <w:r w:rsidRPr="0040324A">
        <w:rPr>
          <w:rStyle w:val="FontStyle16"/>
          <w:rFonts w:ascii="Times New Roman" w:hAnsi="Times New Roman" w:cs="Times New Roman"/>
          <w:sz w:val="20"/>
          <w:szCs w:val="20"/>
        </w:rPr>
        <w:t xml:space="preserve">zmiany obowiązującego prawa powodujące, </w:t>
      </w:r>
      <w:r w:rsidR="0040324A" w:rsidRPr="0040324A">
        <w:rPr>
          <w:rStyle w:val="FontStyle16"/>
          <w:rFonts w:ascii="Times New Roman" w:hAnsi="Times New Roman" w:cs="Times New Roman"/>
          <w:sz w:val="20"/>
          <w:szCs w:val="20"/>
        </w:rPr>
        <w:t xml:space="preserve">że realizacja przedmiotu umowy </w:t>
      </w:r>
      <w:r w:rsidRPr="0040324A">
        <w:rPr>
          <w:rStyle w:val="FontStyle16"/>
          <w:rFonts w:ascii="Times New Roman" w:hAnsi="Times New Roman" w:cs="Times New Roman"/>
          <w:sz w:val="20"/>
          <w:szCs w:val="20"/>
        </w:rPr>
        <w:t>w niezmienionej postaci stanie się niecelowa;</w:t>
      </w:r>
    </w:p>
    <w:p w:rsidR="00852142" w:rsidRDefault="00852142" w:rsidP="0040324A">
      <w:pPr>
        <w:pStyle w:val="Style9"/>
        <w:numPr>
          <w:ilvl w:val="0"/>
          <w:numId w:val="34"/>
        </w:numPr>
        <w:tabs>
          <w:tab w:val="left" w:pos="341"/>
        </w:tabs>
        <w:spacing w:line="250" w:lineRule="exact"/>
        <w:rPr>
          <w:rStyle w:val="FontStyle16"/>
          <w:rFonts w:ascii="Times New Roman" w:hAnsi="Times New Roman" w:cs="Times New Roman"/>
          <w:sz w:val="20"/>
          <w:szCs w:val="20"/>
        </w:rPr>
      </w:pPr>
      <w:r w:rsidRPr="0040324A">
        <w:rPr>
          <w:rStyle w:val="FontStyle16"/>
          <w:rFonts w:ascii="Times New Roman" w:hAnsi="Times New Roman" w:cs="Times New Roman"/>
          <w:sz w:val="20"/>
          <w:szCs w:val="20"/>
        </w:rPr>
        <w:t>wystąpienie okoliczności powodujących zmiany w wysokości wynagrodzenia umownego;</w:t>
      </w:r>
    </w:p>
    <w:p w:rsidR="00852142" w:rsidRDefault="00852142" w:rsidP="0040324A">
      <w:pPr>
        <w:pStyle w:val="Style9"/>
        <w:numPr>
          <w:ilvl w:val="0"/>
          <w:numId w:val="34"/>
        </w:numPr>
        <w:tabs>
          <w:tab w:val="left" w:pos="341"/>
        </w:tabs>
        <w:spacing w:line="250" w:lineRule="exact"/>
        <w:rPr>
          <w:rStyle w:val="FontStyle16"/>
          <w:rFonts w:ascii="Times New Roman" w:hAnsi="Times New Roman" w:cs="Times New Roman"/>
          <w:sz w:val="20"/>
          <w:szCs w:val="20"/>
        </w:rPr>
      </w:pPr>
      <w:r w:rsidRPr="0040324A">
        <w:rPr>
          <w:rStyle w:val="FontStyle16"/>
          <w:rFonts w:ascii="Times New Roman" w:hAnsi="Times New Roman" w:cs="Times New Roman"/>
          <w:sz w:val="20"/>
          <w:szCs w:val="20"/>
        </w:rPr>
        <w:t>wystąpienie okoliczności powodujący</w:t>
      </w:r>
      <w:r w:rsidR="0040324A" w:rsidRPr="0040324A">
        <w:rPr>
          <w:rStyle w:val="FontStyle16"/>
          <w:rFonts w:ascii="Times New Roman" w:hAnsi="Times New Roman" w:cs="Times New Roman"/>
          <w:sz w:val="20"/>
          <w:szCs w:val="20"/>
        </w:rPr>
        <w:t xml:space="preserve">ch zmiany w przedmiocie umowy; </w:t>
      </w:r>
      <w:r w:rsidRPr="0040324A">
        <w:rPr>
          <w:rStyle w:val="FontStyle16"/>
          <w:rFonts w:ascii="Times New Roman" w:hAnsi="Times New Roman" w:cs="Times New Roman"/>
          <w:sz w:val="20"/>
          <w:szCs w:val="20"/>
        </w:rPr>
        <w:t>(np. zmiana technologii, zmiana materiału)</w:t>
      </w:r>
    </w:p>
    <w:p w:rsidR="00852142" w:rsidRDefault="00852142" w:rsidP="0040324A">
      <w:pPr>
        <w:pStyle w:val="Style9"/>
        <w:numPr>
          <w:ilvl w:val="0"/>
          <w:numId w:val="34"/>
        </w:numPr>
        <w:tabs>
          <w:tab w:val="left" w:pos="341"/>
        </w:tabs>
        <w:spacing w:line="250" w:lineRule="exact"/>
        <w:rPr>
          <w:rStyle w:val="FontStyle16"/>
          <w:rFonts w:ascii="Times New Roman" w:hAnsi="Times New Roman" w:cs="Times New Roman"/>
          <w:sz w:val="20"/>
          <w:szCs w:val="20"/>
        </w:rPr>
      </w:pPr>
      <w:r w:rsidRPr="0040324A">
        <w:rPr>
          <w:rStyle w:val="FontStyle16"/>
          <w:rFonts w:ascii="Times New Roman" w:hAnsi="Times New Roman" w:cs="Times New Roman"/>
          <w:sz w:val="20"/>
          <w:szCs w:val="20"/>
        </w:rPr>
        <w:t>wystąpienie konieczności zmniejszenia wartości robót z tytułu dokonania potrąceń za wady trwałe;</w:t>
      </w:r>
    </w:p>
    <w:p w:rsidR="00852142" w:rsidRDefault="00852142" w:rsidP="0040324A">
      <w:pPr>
        <w:pStyle w:val="Style9"/>
        <w:numPr>
          <w:ilvl w:val="0"/>
          <w:numId w:val="34"/>
        </w:numPr>
        <w:tabs>
          <w:tab w:val="left" w:pos="341"/>
        </w:tabs>
        <w:spacing w:line="250" w:lineRule="exact"/>
        <w:rPr>
          <w:rStyle w:val="FontStyle16"/>
          <w:rFonts w:ascii="Times New Roman" w:hAnsi="Times New Roman" w:cs="Times New Roman"/>
          <w:sz w:val="20"/>
          <w:szCs w:val="20"/>
        </w:rPr>
      </w:pPr>
      <w:r w:rsidRPr="0040324A">
        <w:rPr>
          <w:rStyle w:val="FontStyle16"/>
          <w:rFonts w:ascii="Times New Roman" w:hAnsi="Times New Roman" w:cs="Times New Roman"/>
          <w:sz w:val="20"/>
          <w:szCs w:val="20"/>
        </w:rPr>
        <w:t>wystąpienie okoliczności powodujących konieczność zmiany osób, wskazanych w ofercie, które będą uczestniczyć w wykonaniu przedmiotu zamówienia, na osoby o co najmniej równoważnych kwalifikacjach i doświadczeniu; które będą spełniać wymagania (warunki) opisane dla tej osoby w SIWZ i będą zatrudnione na warunkach nie gorszych niż zawartych w SIWZ;</w:t>
      </w:r>
    </w:p>
    <w:p w:rsidR="00852142" w:rsidRDefault="00852142" w:rsidP="0040324A">
      <w:pPr>
        <w:pStyle w:val="Style9"/>
        <w:numPr>
          <w:ilvl w:val="0"/>
          <w:numId w:val="34"/>
        </w:numPr>
        <w:tabs>
          <w:tab w:val="left" w:pos="341"/>
        </w:tabs>
        <w:spacing w:line="250" w:lineRule="exact"/>
        <w:rPr>
          <w:rStyle w:val="FontStyle16"/>
          <w:rFonts w:ascii="Times New Roman" w:hAnsi="Times New Roman" w:cs="Times New Roman"/>
          <w:sz w:val="20"/>
          <w:szCs w:val="20"/>
        </w:rPr>
      </w:pPr>
      <w:r w:rsidRPr="0040324A">
        <w:rPr>
          <w:rStyle w:val="FontStyle16"/>
          <w:rFonts w:ascii="Times New Roman" w:hAnsi="Times New Roman" w:cs="Times New Roman"/>
          <w:sz w:val="20"/>
          <w:szCs w:val="20"/>
        </w:rPr>
        <w:t>wystąpienie okoliczności powodujących konieczność zmiany terminu wykonania robót;</w:t>
      </w:r>
    </w:p>
    <w:p w:rsidR="00852142" w:rsidRDefault="00852142" w:rsidP="0040324A">
      <w:pPr>
        <w:pStyle w:val="Style9"/>
        <w:numPr>
          <w:ilvl w:val="0"/>
          <w:numId w:val="34"/>
        </w:numPr>
        <w:tabs>
          <w:tab w:val="left" w:pos="341"/>
        </w:tabs>
        <w:spacing w:line="250" w:lineRule="exact"/>
        <w:rPr>
          <w:rStyle w:val="FontStyle16"/>
          <w:rFonts w:ascii="Times New Roman" w:hAnsi="Times New Roman" w:cs="Times New Roman"/>
          <w:sz w:val="20"/>
          <w:szCs w:val="20"/>
        </w:rPr>
      </w:pPr>
      <w:r w:rsidRPr="0040324A">
        <w:rPr>
          <w:rStyle w:val="FontStyle16"/>
          <w:rFonts w:ascii="Times New Roman" w:hAnsi="Times New Roman" w:cs="Times New Roman"/>
          <w:sz w:val="20"/>
          <w:szCs w:val="20"/>
        </w:rPr>
        <w:t xml:space="preserve">zmiana materiału przewidzianego w dokumentacji technicznej </w:t>
      </w:r>
      <w:proofErr w:type="spellStart"/>
      <w:r w:rsidRPr="0040324A">
        <w:rPr>
          <w:rStyle w:val="FontStyle16"/>
          <w:rFonts w:ascii="Times New Roman" w:hAnsi="Times New Roman" w:cs="Times New Roman"/>
          <w:sz w:val="20"/>
          <w:szCs w:val="20"/>
        </w:rPr>
        <w:t>SSTWiOR</w:t>
      </w:r>
      <w:proofErr w:type="spellEnd"/>
      <w:r w:rsidRPr="0040324A">
        <w:rPr>
          <w:rStyle w:val="FontStyle16"/>
          <w:rFonts w:ascii="Times New Roman" w:hAnsi="Times New Roman" w:cs="Times New Roman"/>
          <w:sz w:val="20"/>
          <w:szCs w:val="20"/>
        </w:rPr>
        <w:t xml:space="preserve"> na równoważny posiadający odpowiednie atesty itp. oraz zatwierdzony przez Inspektora Nadzoru;</w:t>
      </w:r>
    </w:p>
    <w:p w:rsidR="00852142" w:rsidRDefault="00852142" w:rsidP="0040324A">
      <w:pPr>
        <w:pStyle w:val="Style9"/>
        <w:numPr>
          <w:ilvl w:val="0"/>
          <w:numId w:val="34"/>
        </w:numPr>
        <w:tabs>
          <w:tab w:val="left" w:pos="341"/>
        </w:tabs>
        <w:spacing w:line="250" w:lineRule="exact"/>
        <w:rPr>
          <w:rStyle w:val="FontStyle16"/>
          <w:rFonts w:ascii="Times New Roman" w:hAnsi="Times New Roman" w:cs="Times New Roman"/>
          <w:sz w:val="20"/>
          <w:szCs w:val="20"/>
        </w:rPr>
      </w:pPr>
      <w:r w:rsidRPr="0040324A">
        <w:rPr>
          <w:rStyle w:val="FontStyle16"/>
          <w:rFonts w:ascii="Times New Roman" w:hAnsi="Times New Roman" w:cs="Times New Roman"/>
          <w:sz w:val="20"/>
          <w:szCs w:val="20"/>
        </w:rPr>
        <w:t>wystąpienie zmiany wykonawcy w przypadku su</w:t>
      </w:r>
      <w:r w:rsidR="0040324A" w:rsidRPr="0040324A">
        <w:rPr>
          <w:rStyle w:val="FontStyle16"/>
          <w:rFonts w:ascii="Times New Roman" w:hAnsi="Times New Roman" w:cs="Times New Roman"/>
          <w:sz w:val="20"/>
          <w:szCs w:val="20"/>
        </w:rPr>
        <w:t xml:space="preserve">kcesji generalnej następującej </w:t>
      </w:r>
      <w:r w:rsidRPr="0040324A">
        <w:rPr>
          <w:rStyle w:val="FontStyle16"/>
          <w:rFonts w:ascii="Times New Roman" w:hAnsi="Times New Roman" w:cs="Times New Roman"/>
          <w:sz w:val="20"/>
          <w:szCs w:val="20"/>
        </w:rPr>
        <w:t>w wyniku dozwolonego przekształcenia podmiotu lub dziedziczenia oraz przypadkach szczególnej sukcesji z mocy prawa (np. łączenie, dzielenie, przekształcenie spółek);</w:t>
      </w:r>
    </w:p>
    <w:p w:rsidR="00852142" w:rsidRDefault="00852142" w:rsidP="0040324A">
      <w:pPr>
        <w:pStyle w:val="Style9"/>
        <w:numPr>
          <w:ilvl w:val="0"/>
          <w:numId w:val="34"/>
        </w:numPr>
        <w:tabs>
          <w:tab w:val="left" w:pos="341"/>
        </w:tabs>
        <w:spacing w:line="250" w:lineRule="exact"/>
        <w:rPr>
          <w:rStyle w:val="FontStyle16"/>
          <w:rFonts w:ascii="Times New Roman" w:hAnsi="Times New Roman" w:cs="Times New Roman"/>
          <w:sz w:val="20"/>
          <w:szCs w:val="20"/>
        </w:rPr>
      </w:pPr>
      <w:r w:rsidRPr="0040324A">
        <w:rPr>
          <w:rStyle w:val="FontStyle16"/>
          <w:rFonts w:ascii="Times New Roman" w:hAnsi="Times New Roman" w:cs="Times New Roman"/>
          <w:sz w:val="20"/>
          <w:szCs w:val="20"/>
        </w:rPr>
        <w:t xml:space="preserve">konieczność zrealizowania jakiejkolwiek części robót, objętych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wykonaniem nienależytym przedmiotu Umowy; </w:t>
      </w:r>
    </w:p>
    <w:p w:rsidR="00852142" w:rsidRDefault="00852142" w:rsidP="0040324A">
      <w:pPr>
        <w:pStyle w:val="Style9"/>
        <w:numPr>
          <w:ilvl w:val="0"/>
          <w:numId w:val="34"/>
        </w:numPr>
        <w:tabs>
          <w:tab w:val="left" w:pos="341"/>
        </w:tabs>
        <w:spacing w:line="250" w:lineRule="exact"/>
        <w:rPr>
          <w:rStyle w:val="FontStyle16"/>
          <w:rFonts w:ascii="Times New Roman" w:hAnsi="Times New Roman" w:cs="Times New Roman"/>
          <w:sz w:val="20"/>
          <w:szCs w:val="20"/>
        </w:rPr>
      </w:pPr>
      <w:r w:rsidRPr="0040324A">
        <w:rPr>
          <w:rStyle w:val="FontStyle16"/>
          <w:rFonts w:ascii="Times New Roman" w:hAnsi="Times New Roman" w:cs="Times New Roman"/>
          <w:sz w:val="20"/>
          <w:szCs w:val="20"/>
        </w:rPr>
        <w:t>wystąpienia konieczności wykonania robót dodatkowych, zamiennych lub uzupełniających, wstrzymujących lub opóźniających realizację robót będących przedmiotem Umowy;</w:t>
      </w:r>
    </w:p>
    <w:p w:rsidR="00852142" w:rsidRDefault="00852142" w:rsidP="0040324A">
      <w:pPr>
        <w:pStyle w:val="Style9"/>
        <w:numPr>
          <w:ilvl w:val="0"/>
          <w:numId w:val="34"/>
        </w:numPr>
        <w:tabs>
          <w:tab w:val="left" w:pos="341"/>
        </w:tabs>
        <w:spacing w:line="250" w:lineRule="exact"/>
        <w:rPr>
          <w:rStyle w:val="FontStyle16"/>
          <w:rFonts w:ascii="Times New Roman" w:hAnsi="Times New Roman" w:cs="Times New Roman"/>
          <w:sz w:val="20"/>
          <w:szCs w:val="20"/>
        </w:rPr>
      </w:pPr>
      <w:r w:rsidRPr="0040324A">
        <w:rPr>
          <w:rStyle w:val="FontStyle16"/>
          <w:rFonts w:ascii="Times New Roman" w:hAnsi="Times New Roman" w:cs="Times New Roman"/>
          <w:sz w:val="20"/>
          <w:szCs w:val="20"/>
        </w:rPr>
        <w:t>zmian technologicznych – o ile są korzystne dla Zamawiającego i o ile nie powodują zwiększenia kosztów realizacji inwestycji, pod warunkiem, że są spowodowane szczególnie następującymi okolicznościami: (a) pojawienie się na rynku materiałów lub urządzeń nowszej generacji pozwalających na zaoszczędzenie kosztów realizacji przedmiotu Umowy lub kosztów eksploatacji wykonanego przedmiotu Umowy, lub umożliwiające uzyskanie lepszej jakości robót, (b) pojawienie się nowszej technologii wykonania zaprojektowanych robót pozwalającej na zaoszczędzenie czasu realizacji inwestycji lub kosztów wykonywanych prac, jak również kosztów eksploatacji wykonanego przedmiotu Umowy;</w:t>
      </w:r>
    </w:p>
    <w:p w:rsidR="00852142" w:rsidRDefault="00852142" w:rsidP="0040324A">
      <w:pPr>
        <w:pStyle w:val="Style9"/>
        <w:numPr>
          <w:ilvl w:val="0"/>
          <w:numId w:val="34"/>
        </w:numPr>
        <w:tabs>
          <w:tab w:val="left" w:pos="341"/>
        </w:tabs>
        <w:spacing w:line="250" w:lineRule="exact"/>
        <w:rPr>
          <w:rStyle w:val="FontStyle16"/>
          <w:rFonts w:ascii="Times New Roman" w:hAnsi="Times New Roman" w:cs="Times New Roman"/>
          <w:sz w:val="20"/>
          <w:szCs w:val="20"/>
        </w:rPr>
      </w:pPr>
      <w:r w:rsidRPr="0040324A">
        <w:rPr>
          <w:rStyle w:val="FontStyle16"/>
          <w:rFonts w:ascii="Times New Roman" w:hAnsi="Times New Roman" w:cs="Times New Roman"/>
          <w:sz w:val="20"/>
          <w:szCs w:val="20"/>
        </w:rPr>
        <w:t>odbiegających w sposób istotny od przyjętych w dokumentacji projektowej warunków geologicznych, które mogą skutkować w świetle dotychczasowych założeń niewykonaniem lub nienależytym wykonaniem przedmiotu Umowy</w:t>
      </w:r>
      <w:r w:rsidR="0040324A">
        <w:rPr>
          <w:rStyle w:val="FontStyle16"/>
          <w:rFonts w:ascii="Times New Roman" w:hAnsi="Times New Roman" w:cs="Times New Roman"/>
          <w:sz w:val="20"/>
          <w:szCs w:val="20"/>
        </w:rPr>
        <w:t>;</w:t>
      </w:r>
    </w:p>
    <w:p w:rsidR="00852142" w:rsidRDefault="00852142" w:rsidP="0040324A">
      <w:pPr>
        <w:pStyle w:val="Style9"/>
        <w:numPr>
          <w:ilvl w:val="0"/>
          <w:numId w:val="34"/>
        </w:numPr>
        <w:tabs>
          <w:tab w:val="left" w:pos="341"/>
        </w:tabs>
        <w:spacing w:line="250" w:lineRule="exact"/>
        <w:rPr>
          <w:rStyle w:val="FontStyle16"/>
          <w:rFonts w:ascii="Times New Roman" w:hAnsi="Times New Roman" w:cs="Times New Roman"/>
          <w:sz w:val="20"/>
          <w:szCs w:val="20"/>
        </w:rPr>
      </w:pPr>
      <w:r w:rsidRPr="0040324A">
        <w:rPr>
          <w:rStyle w:val="FontStyle16"/>
          <w:rFonts w:ascii="Times New Roman" w:hAnsi="Times New Roman" w:cs="Times New Roman"/>
          <w:sz w:val="20"/>
          <w:szCs w:val="20"/>
        </w:rPr>
        <w:t>wystąpienia niebezpieczeństwa kolizji z planowanymi lub równolegle prowadzonymi przez inne podmioty inwestycjami w zakresie niezbędnym do uniknięcie lub usunięcie tych kolizji;</w:t>
      </w:r>
    </w:p>
    <w:p w:rsidR="00852142" w:rsidRDefault="00852142" w:rsidP="0040324A">
      <w:pPr>
        <w:pStyle w:val="Style9"/>
        <w:numPr>
          <w:ilvl w:val="0"/>
          <w:numId w:val="34"/>
        </w:numPr>
        <w:tabs>
          <w:tab w:val="left" w:pos="341"/>
        </w:tabs>
        <w:spacing w:line="250" w:lineRule="exact"/>
        <w:rPr>
          <w:rStyle w:val="FontStyle16"/>
          <w:rFonts w:ascii="Times New Roman" w:hAnsi="Times New Roman" w:cs="Times New Roman"/>
          <w:sz w:val="20"/>
          <w:szCs w:val="20"/>
        </w:rPr>
      </w:pPr>
      <w:r w:rsidRPr="0040324A">
        <w:rPr>
          <w:rStyle w:val="FontStyle16"/>
          <w:rFonts w:ascii="Times New Roman" w:hAnsi="Times New Roman" w:cs="Times New Roman"/>
          <w:sz w:val="20"/>
          <w:szCs w:val="20"/>
        </w:rPr>
        <w:t>zmiana postanowień Umowy w stosunku do treści oferty Wykonawcy jest możliwa poprzez ograniczenie zakresu robót przy jednoczesnym zmniejszeniu wynagrodzenia umownego na podstawie przeprowadzonej inwentaryzacji;</w:t>
      </w:r>
    </w:p>
    <w:p w:rsidR="00852142" w:rsidRDefault="00852142" w:rsidP="0040324A">
      <w:pPr>
        <w:pStyle w:val="Style9"/>
        <w:numPr>
          <w:ilvl w:val="0"/>
          <w:numId w:val="34"/>
        </w:numPr>
        <w:tabs>
          <w:tab w:val="left" w:pos="341"/>
        </w:tabs>
        <w:spacing w:line="250" w:lineRule="exact"/>
        <w:rPr>
          <w:rStyle w:val="FontStyle16"/>
          <w:rFonts w:ascii="Times New Roman" w:hAnsi="Times New Roman" w:cs="Times New Roman"/>
          <w:sz w:val="20"/>
          <w:szCs w:val="20"/>
        </w:rPr>
      </w:pPr>
      <w:r w:rsidRPr="0040324A">
        <w:rPr>
          <w:rStyle w:val="FontStyle16"/>
          <w:rFonts w:ascii="Times New Roman" w:hAnsi="Times New Roman" w:cs="Times New Roman"/>
          <w:sz w:val="20"/>
          <w:szCs w:val="20"/>
        </w:rPr>
        <w:t>ustawowa zmiana podatku VAT.</w:t>
      </w:r>
    </w:p>
    <w:p w:rsidR="00852142" w:rsidRPr="0040324A" w:rsidRDefault="00852142" w:rsidP="0040324A">
      <w:pPr>
        <w:pStyle w:val="Style9"/>
        <w:numPr>
          <w:ilvl w:val="0"/>
          <w:numId w:val="34"/>
        </w:numPr>
        <w:tabs>
          <w:tab w:val="left" w:pos="341"/>
        </w:tabs>
        <w:spacing w:line="250" w:lineRule="exact"/>
        <w:rPr>
          <w:rStyle w:val="FontStyle16"/>
          <w:rFonts w:ascii="Times New Roman" w:hAnsi="Times New Roman" w:cs="Times New Roman"/>
          <w:sz w:val="20"/>
          <w:szCs w:val="20"/>
        </w:rPr>
      </w:pPr>
      <w:r w:rsidRPr="0040324A">
        <w:rPr>
          <w:rStyle w:val="FontStyle16"/>
          <w:rFonts w:ascii="Times New Roman" w:hAnsi="Times New Roman" w:cs="Times New Roman"/>
          <w:sz w:val="20"/>
          <w:szCs w:val="20"/>
        </w:rPr>
        <w:t>Powyższe okoliczności stanowią warunki zmiany umowy, na które Zamawiający może wyrazić zgodę. Nie stanowią jednocześnie zobowiązania Zamawiającego do wyrażenia takiej zgody. Wszelkie zmiany i uzupełnienia treści umowy wymagają formy pisemnej w postaci aneksu pod rygorem nieważności.</w:t>
      </w:r>
    </w:p>
    <w:p w:rsidR="00852142" w:rsidRDefault="00852142" w:rsidP="00A71FE7">
      <w:pPr>
        <w:pStyle w:val="Style9"/>
        <w:widowControl/>
        <w:tabs>
          <w:tab w:val="left" w:pos="341"/>
        </w:tabs>
        <w:spacing w:line="250" w:lineRule="exact"/>
        <w:ind w:left="341" w:hanging="341"/>
        <w:rPr>
          <w:rStyle w:val="FontStyle16"/>
          <w:rFonts w:ascii="Times New Roman" w:hAnsi="Times New Roman" w:cs="Times New Roman"/>
          <w:sz w:val="20"/>
          <w:szCs w:val="20"/>
        </w:rPr>
      </w:pPr>
    </w:p>
    <w:p w:rsidR="00A71FE7" w:rsidRPr="00563021" w:rsidRDefault="0040324A" w:rsidP="00A71FE7">
      <w:pPr>
        <w:pStyle w:val="Style9"/>
        <w:widowControl/>
        <w:tabs>
          <w:tab w:val="left" w:pos="341"/>
        </w:tabs>
        <w:spacing w:line="250" w:lineRule="exact"/>
        <w:ind w:left="341" w:hanging="341"/>
        <w:rPr>
          <w:rStyle w:val="FontStyle16"/>
          <w:rFonts w:ascii="Times New Roman" w:hAnsi="Times New Roman" w:cs="Times New Roman"/>
          <w:sz w:val="20"/>
          <w:szCs w:val="20"/>
        </w:rPr>
      </w:pPr>
      <w:r>
        <w:rPr>
          <w:rStyle w:val="FontStyle16"/>
          <w:rFonts w:ascii="Times New Roman" w:hAnsi="Times New Roman" w:cs="Times New Roman"/>
          <w:sz w:val="20"/>
          <w:szCs w:val="20"/>
        </w:rPr>
        <w:t>2</w:t>
      </w:r>
      <w:r w:rsidR="00A71FE7" w:rsidRPr="00563021">
        <w:rPr>
          <w:rStyle w:val="FontStyle16"/>
          <w:rFonts w:ascii="Times New Roman" w:hAnsi="Times New Roman" w:cs="Times New Roman"/>
          <w:sz w:val="20"/>
          <w:szCs w:val="20"/>
        </w:rPr>
        <w:t>.</w:t>
      </w:r>
      <w:r w:rsidR="00A71FE7" w:rsidRPr="00563021">
        <w:rPr>
          <w:rStyle w:val="FontStyle16"/>
          <w:rFonts w:ascii="Times New Roman" w:hAnsi="Times New Roman" w:cs="Times New Roman"/>
          <w:sz w:val="20"/>
          <w:szCs w:val="20"/>
        </w:rPr>
        <w:tab/>
        <w:t>Zamawiający przewiduje możliwość dokonania zmian i uzu</w:t>
      </w:r>
      <w:r w:rsidR="004753E4">
        <w:rPr>
          <w:rStyle w:val="FontStyle16"/>
          <w:rFonts w:ascii="Times New Roman" w:hAnsi="Times New Roman" w:cs="Times New Roman"/>
          <w:sz w:val="20"/>
          <w:szCs w:val="20"/>
        </w:rPr>
        <w:t xml:space="preserve">pełnień nieistotnych Umowy (nie </w:t>
      </w:r>
      <w:r w:rsidR="00A71FE7" w:rsidRPr="00563021">
        <w:rPr>
          <w:rStyle w:val="FontStyle16"/>
          <w:rFonts w:ascii="Times New Roman" w:hAnsi="Times New Roman" w:cs="Times New Roman"/>
          <w:sz w:val="20"/>
          <w:szCs w:val="20"/>
        </w:rPr>
        <w:t>stanowiących zmian istotnych niniejszej umowy), w szczególności:</w:t>
      </w:r>
    </w:p>
    <w:p w:rsidR="00A71FE7" w:rsidRPr="00563021" w:rsidRDefault="00A71FE7" w:rsidP="00A71FE7">
      <w:pPr>
        <w:pStyle w:val="Style9"/>
        <w:widowControl/>
        <w:numPr>
          <w:ilvl w:val="0"/>
          <w:numId w:val="27"/>
        </w:numPr>
        <w:tabs>
          <w:tab w:val="left" w:pos="624"/>
        </w:tabs>
        <w:spacing w:line="250" w:lineRule="exact"/>
        <w:ind w:left="624" w:hanging="283"/>
        <w:jc w:val="left"/>
        <w:rPr>
          <w:rStyle w:val="FontStyle16"/>
          <w:rFonts w:ascii="Times New Roman" w:hAnsi="Times New Roman" w:cs="Times New Roman"/>
          <w:sz w:val="20"/>
          <w:szCs w:val="20"/>
        </w:rPr>
      </w:pPr>
      <w:r w:rsidRPr="00563021">
        <w:rPr>
          <w:rStyle w:val="FontStyle16"/>
          <w:rFonts w:ascii="Times New Roman" w:hAnsi="Times New Roman" w:cs="Times New Roman"/>
          <w:sz w:val="20"/>
          <w:szCs w:val="20"/>
        </w:rPr>
        <w:t>zmiana nazwy, siedziby stron Umowy, numerów kont bankowych oraz innych danych identyfikacyjnych,</w:t>
      </w:r>
    </w:p>
    <w:p w:rsidR="00A71FE7" w:rsidRPr="00563021" w:rsidRDefault="00A71FE7" w:rsidP="00A71FE7">
      <w:pPr>
        <w:pStyle w:val="Style9"/>
        <w:widowControl/>
        <w:numPr>
          <w:ilvl w:val="0"/>
          <w:numId w:val="27"/>
        </w:numPr>
        <w:tabs>
          <w:tab w:val="left" w:pos="624"/>
        </w:tabs>
        <w:spacing w:line="250" w:lineRule="exact"/>
        <w:ind w:left="341" w:firstLine="0"/>
        <w:jc w:val="left"/>
        <w:rPr>
          <w:rStyle w:val="FontStyle16"/>
          <w:rFonts w:ascii="Times New Roman" w:hAnsi="Times New Roman" w:cs="Times New Roman"/>
          <w:sz w:val="20"/>
          <w:szCs w:val="20"/>
        </w:rPr>
      </w:pPr>
      <w:r w:rsidRPr="00563021">
        <w:rPr>
          <w:rStyle w:val="FontStyle16"/>
          <w:rFonts w:ascii="Times New Roman" w:hAnsi="Times New Roman" w:cs="Times New Roman"/>
          <w:sz w:val="20"/>
          <w:szCs w:val="20"/>
        </w:rPr>
        <w:t>zmiana osób odpowiedzialnych za kontakty i nadzór nad przedmiotem Umowy.</w:t>
      </w:r>
    </w:p>
    <w:p w:rsidR="00A71FE7" w:rsidRPr="00563021" w:rsidRDefault="0040324A" w:rsidP="00A71FE7">
      <w:pPr>
        <w:pStyle w:val="Style9"/>
        <w:widowControl/>
        <w:tabs>
          <w:tab w:val="left" w:pos="341"/>
        </w:tabs>
        <w:spacing w:line="250" w:lineRule="exact"/>
        <w:ind w:left="341" w:hanging="341"/>
        <w:rPr>
          <w:rStyle w:val="FontStyle16"/>
          <w:rFonts w:ascii="Times New Roman" w:hAnsi="Times New Roman" w:cs="Times New Roman"/>
          <w:sz w:val="20"/>
          <w:szCs w:val="20"/>
        </w:rPr>
      </w:pPr>
      <w:r>
        <w:rPr>
          <w:rStyle w:val="FontStyle16"/>
          <w:rFonts w:ascii="Times New Roman" w:hAnsi="Times New Roman" w:cs="Times New Roman"/>
          <w:sz w:val="20"/>
          <w:szCs w:val="20"/>
        </w:rPr>
        <w:t>3</w:t>
      </w:r>
      <w:r w:rsidR="00A71FE7" w:rsidRPr="00563021">
        <w:rPr>
          <w:rStyle w:val="FontStyle16"/>
          <w:rFonts w:ascii="Times New Roman" w:hAnsi="Times New Roman" w:cs="Times New Roman"/>
          <w:sz w:val="20"/>
          <w:szCs w:val="20"/>
        </w:rPr>
        <w:t>.</w:t>
      </w:r>
      <w:r w:rsidR="00A71FE7" w:rsidRPr="00563021">
        <w:rPr>
          <w:rStyle w:val="FontStyle16"/>
          <w:rFonts w:ascii="Times New Roman" w:hAnsi="Times New Roman" w:cs="Times New Roman"/>
          <w:sz w:val="20"/>
          <w:szCs w:val="20"/>
        </w:rPr>
        <w:tab/>
        <w:t>W przypadku zmiany kierownika budowy/robót (jed</w:t>
      </w:r>
      <w:r w:rsidR="004753E4">
        <w:rPr>
          <w:rStyle w:val="FontStyle16"/>
          <w:rFonts w:ascii="Times New Roman" w:hAnsi="Times New Roman" w:cs="Times New Roman"/>
          <w:sz w:val="20"/>
          <w:szCs w:val="20"/>
        </w:rPr>
        <w:t xml:space="preserve">ynie za uprzednią pisemną zgodą </w:t>
      </w:r>
      <w:r w:rsidR="00A71FE7" w:rsidRPr="00563021">
        <w:rPr>
          <w:rStyle w:val="FontStyle16"/>
          <w:rFonts w:ascii="Times New Roman" w:hAnsi="Times New Roman" w:cs="Times New Roman"/>
          <w:sz w:val="20"/>
          <w:szCs w:val="20"/>
        </w:rPr>
        <w:t>Zamawiającego) na wniosek Wykonawcy w przypadku:</w:t>
      </w:r>
    </w:p>
    <w:p w:rsidR="00A71FE7" w:rsidRPr="00563021" w:rsidRDefault="00A71FE7" w:rsidP="00A71FE7">
      <w:pPr>
        <w:pStyle w:val="Style9"/>
        <w:widowControl/>
        <w:numPr>
          <w:ilvl w:val="0"/>
          <w:numId w:val="28"/>
        </w:numPr>
        <w:tabs>
          <w:tab w:val="left" w:pos="610"/>
        </w:tabs>
        <w:spacing w:line="250" w:lineRule="exact"/>
        <w:ind w:left="350" w:firstLine="0"/>
        <w:jc w:val="left"/>
        <w:rPr>
          <w:rStyle w:val="FontStyle16"/>
          <w:rFonts w:ascii="Times New Roman" w:hAnsi="Times New Roman" w:cs="Times New Roman"/>
          <w:sz w:val="20"/>
          <w:szCs w:val="20"/>
        </w:rPr>
      </w:pPr>
      <w:r w:rsidRPr="00563021">
        <w:rPr>
          <w:rStyle w:val="FontStyle16"/>
          <w:rFonts w:ascii="Times New Roman" w:hAnsi="Times New Roman" w:cs="Times New Roman"/>
          <w:sz w:val="20"/>
          <w:szCs w:val="20"/>
        </w:rPr>
        <w:t>choroby lub innych zdarzeń losowych dotyczących kierownika budowy/robót,</w:t>
      </w:r>
    </w:p>
    <w:p w:rsidR="00A71FE7" w:rsidRPr="00563021" w:rsidRDefault="00A71FE7" w:rsidP="00A71FE7">
      <w:pPr>
        <w:pStyle w:val="Style9"/>
        <w:widowControl/>
        <w:numPr>
          <w:ilvl w:val="0"/>
          <w:numId w:val="28"/>
        </w:numPr>
        <w:tabs>
          <w:tab w:val="left" w:pos="610"/>
        </w:tabs>
        <w:spacing w:line="250" w:lineRule="exact"/>
        <w:ind w:left="350" w:firstLine="0"/>
        <w:jc w:val="left"/>
        <w:rPr>
          <w:rStyle w:val="FontStyle16"/>
          <w:rFonts w:ascii="Times New Roman" w:hAnsi="Times New Roman" w:cs="Times New Roman"/>
          <w:sz w:val="20"/>
          <w:szCs w:val="20"/>
        </w:rPr>
      </w:pPr>
      <w:r w:rsidRPr="00563021">
        <w:rPr>
          <w:rStyle w:val="FontStyle16"/>
          <w:rFonts w:ascii="Times New Roman" w:hAnsi="Times New Roman" w:cs="Times New Roman"/>
          <w:sz w:val="20"/>
          <w:szCs w:val="20"/>
        </w:rPr>
        <w:t>nie wywiązywania się kierownika budowy/robót z obowiązków wynikających z umowy,</w:t>
      </w:r>
    </w:p>
    <w:p w:rsidR="00A71FE7" w:rsidRPr="00563021" w:rsidRDefault="00A71FE7" w:rsidP="00A71FE7">
      <w:pPr>
        <w:pStyle w:val="Style9"/>
        <w:widowControl/>
        <w:numPr>
          <w:ilvl w:val="0"/>
          <w:numId w:val="29"/>
        </w:numPr>
        <w:tabs>
          <w:tab w:val="left" w:pos="610"/>
        </w:tabs>
        <w:spacing w:line="250" w:lineRule="exact"/>
        <w:ind w:left="610" w:hanging="259"/>
        <w:jc w:val="left"/>
        <w:rPr>
          <w:rStyle w:val="FontStyle16"/>
          <w:rFonts w:ascii="Times New Roman" w:hAnsi="Times New Roman" w:cs="Times New Roman"/>
          <w:sz w:val="20"/>
          <w:szCs w:val="20"/>
        </w:rPr>
      </w:pPr>
      <w:r w:rsidRPr="00563021">
        <w:rPr>
          <w:rStyle w:val="FontStyle16"/>
          <w:rFonts w:ascii="Times New Roman" w:hAnsi="Times New Roman" w:cs="Times New Roman"/>
          <w:sz w:val="20"/>
          <w:szCs w:val="20"/>
        </w:rPr>
        <w:t>jeżeli zmiana kierownika budowy/robot stanie się konieczna z jakichkolwiek przyczyn niezależnych od Wykonawcy (np. rezygnacji).</w:t>
      </w:r>
    </w:p>
    <w:p w:rsidR="00A71FE7" w:rsidRPr="00563021" w:rsidRDefault="0040324A" w:rsidP="00563021">
      <w:pPr>
        <w:pStyle w:val="Style12"/>
        <w:widowControl/>
        <w:tabs>
          <w:tab w:val="left" w:pos="341"/>
        </w:tabs>
        <w:ind w:left="341" w:hanging="341"/>
        <w:jc w:val="both"/>
        <w:rPr>
          <w:rStyle w:val="FontStyle16"/>
          <w:rFonts w:ascii="Times New Roman" w:hAnsi="Times New Roman" w:cs="Times New Roman"/>
          <w:sz w:val="20"/>
          <w:szCs w:val="20"/>
        </w:rPr>
      </w:pPr>
      <w:r>
        <w:rPr>
          <w:rStyle w:val="FontStyle16"/>
          <w:rFonts w:ascii="Times New Roman" w:hAnsi="Times New Roman" w:cs="Times New Roman"/>
          <w:sz w:val="20"/>
          <w:szCs w:val="20"/>
        </w:rPr>
        <w:t>4</w:t>
      </w:r>
      <w:r w:rsidR="00A71FE7" w:rsidRPr="00563021">
        <w:rPr>
          <w:rStyle w:val="FontStyle16"/>
          <w:rFonts w:ascii="Times New Roman" w:hAnsi="Times New Roman" w:cs="Times New Roman"/>
          <w:sz w:val="20"/>
          <w:szCs w:val="20"/>
        </w:rPr>
        <w:t>.</w:t>
      </w:r>
      <w:r w:rsidR="00A71FE7" w:rsidRPr="00563021">
        <w:rPr>
          <w:rStyle w:val="FontStyle16"/>
          <w:rFonts w:ascii="Times New Roman" w:hAnsi="Times New Roman" w:cs="Times New Roman"/>
          <w:sz w:val="20"/>
          <w:szCs w:val="20"/>
        </w:rPr>
        <w:tab/>
        <w:t>W przypadku zmiany kierownika budowy/robót na wniosek</w:t>
      </w:r>
      <w:r w:rsidR="00563021" w:rsidRPr="00563021">
        <w:rPr>
          <w:rStyle w:val="FontStyle16"/>
          <w:rFonts w:ascii="Times New Roman" w:hAnsi="Times New Roman" w:cs="Times New Roman"/>
          <w:sz w:val="20"/>
          <w:szCs w:val="20"/>
        </w:rPr>
        <w:t xml:space="preserve"> Zamawiającego w przypadku, gdy </w:t>
      </w:r>
      <w:r w:rsidR="00A71FE7" w:rsidRPr="00563021">
        <w:rPr>
          <w:rStyle w:val="FontStyle16"/>
          <w:rFonts w:ascii="Times New Roman" w:hAnsi="Times New Roman" w:cs="Times New Roman"/>
          <w:sz w:val="20"/>
          <w:szCs w:val="20"/>
        </w:rPr>
        <w:t>nie wykonuje on swoich obowiązków wynikających z Umowy. Wykonawca zobowiązany j</w:t>
      </w:r>
      <w:r w:rsidR="00563021" w:rsidRPr="00563021">
        <w:rPr>
          <w:rStyle w:val="FontStyle16"/>
          <w:rFonts w:ascii="Times New Roman" w:hAnsi="Times New Roman" w:cs="Times New Roman"/>
          <w:sz w:val="20"/>
          <w:szCs w:val="20"/>
        </w:rPr>
        <w:t xml:space="preserve">est </w:t>
      </w:r>
      <w:r w:rsidR="00A71FE7" w:rsidRPr="00563021">
        <w:rPr>
          <w:rStyle w:val="FontStyle16"/>
          <w:rFonts w:ascii="Times New Roman" w:hAnsi="Times New Roman" w:cs="Times New Roman"/>
          <w:sz w:val="20"/>
          <w:szCs w:val="20"/>
        </w:rPr>
        <w:t>zmienić kierownika budowy/robot zgodnie z żądaniem Z</w:t>
      </w:r>
      <w:r w:rsidR="00563021" w:rsidRPr="00563021">
        <w:rPr>
          <w:rStyle w:val="FontStyle16"/>
          <w:rFonts w:ascii="Times New Roman" w:hAnsi="Times New Roman" w:cs="Times New Roman"/>
          <w:sz w:val="20"/>
          <w:szCs w:val="20"/>
        </w:rPr>
        <w:t xml:space="preserve">amawiającego we wskazanym przez </w:t>
      </w:r>
      <w:r w:rsidR="00A71FE7" w:rsidRPr="00563021">
        <w:rPr>
          <w:rStyle w:val="FontStyle16"/>
          <w:rFonts w:ascii="Times New Roman" w:hAnsi="Times New Roman" w:cs="Times New Roman"/>
          <w:sz w:val="20"/>
          <w:szCs w:val="20"/>
        </w:rPr>
        <w:t>Zamawiającego terminie.</w:t>
      </w:r>
    </w:p>
    <w:p w:rsidR="00A71FE7" w:rsidRPr="00563021" w:rsidRDefault="00A71FE7" w:rsidP="0040324A">
      <w:pPr>
        <w:pStyle w:val="Style8"/>
        <w:widowControl/>
        <w:numPr>
          <w:ilvl w:val="0"/>
          <w:numId w:val="35"/>
        </w:numPr>
        <w:tabs>
          <w:tab w:val="left" w:pos="355"/>
        </w:tabs>
        <w:spacing w:before="48" w:line="250" w:lineRule="exact"/>
        <w:rPr>
          <w:rStyle w:val="FontStyle16"/>
          <w:rFonts w:ascii="Times New Roman" w:hAnsi="Times New Roman" w:cs="Times New Roman"/>
          <w:sz w:val="20"/>
          <w:szCs w:val="20"/>
        </w:rPr>
      </w:pPr>
      <w:r w:rsidRPr="00563021">
        <w:rPr>
          <w:rStyle w:val="FontStyle16"/>
          <w:rFonts w:ascii="Times New Roman" w:hAnsi="Times New Roman" w:cs="Times New Roman"/>
          <w:sz w:val="20"/>
          <w:szCs w:val="20"/>
        </w:rPr>
        <w:t>W przypadku zmiany kierownika budowy/robót, o których mowa w ust. 19 i 20 niniejszego paragrafu Umowy, nowy kierownik budowy/robót musi spełniać wymagania określone w SIWZ dla danego specjalisty.</w:t>
      </w:r>
    </w:p>
    <w:p w:rsidR="00A71FE7" w:rsidRPr="00563021" w:rsidRDefault="00A71FE7" w:rsidP="0040324A">
      <w:pPr>
        <w:pStyle w:val="Style8"/>
        <w:widowControl/>
        <w:numPr>
          <w:ilvl w:val="0"/>
          <w:numId w:val="35"/>
        </w:numPr>
        <w:tabs>
          <w:tab w:val="left" w:pos="355"/>
        </w:tabs>
        <w:spacing w:line="250" w:lineRule="exact"/>
        <w:rPr>
          <w:rStyle w:val="FontStyle16"/>
          <w:rFonts w:ascii="Times New Roman" w:hAnsi="Times New Roman" w:cs="Times New Roman"/>
          <w:sz w:val="20"/>
          <w:szCs w:val="20"/>
        </w:rPr>
      </w:pPr>
      <w:r w:rsidRPr="00563021">
        <w:rPr>
          <w:rStyle w:val="FontStyle16"/>
          <w:rFonts w:ascii="Times New Roman" w:hAnsi="Times New Roman" w:cs="Times New Roman"/>
          <w:sz w:val="20"/>
          <w:szCs w:val="20"/>
        </w:rPr>
        <w:lastRenderedPageBreak/>
        <w:t>W przypadku zmiany podwykonawców: w przypadku wprowadzenia podwykonawcy, wprowadzenia nowego (kolejnego) podwykonawcy, rezygnacji podwykonawcy, zmiany wartości lub zakresu robót wykonywanych przez podwykonawcę, Zamawiający może wyrazić zgodę na powyższe po zaakceptowaniu umowy Wykonawcy z podwykonawcą wraz z częścią dokumentacji dot. wykonania robót określonych w umowie, w terminie 14 dni od przekazania umowy przez Wykonawcę.</w:t>
      </w:r>
    </w:p>
    <w:p w:rsidR="00A71FE7" w:rsidRPr="00563021" w:rsidRDefault="00A71FE7" w:rsidP="0040324A">
      <w:pPr>
        <w:pStyle w:val="Style8"/>
        <w:widowControl/>
        <w:numPr>
          <w:ilvl w:val="0"/>
          <w:numId w:val="35"/>
        </w:numPr>
        <w:tabs>
          <w:tab w:val="left" w:pos="355"/>
        </w:tabs>
        <w:spacing w:line="250" w:lineRule="exact"/>
        <w:rPr>
          <w:rStyle w:val="FontStyle16"/>
          <w:rFonts w:ascii="Times New Roman" w:hAnsi="Times New Roman" w:cs="Times New Roman"/>
          <w:sz w:val="20"/>
          <w:szCs w:val="20"/>
        </w:rPr>
      </w:pPr>
      <w:r w:rsidRPr="00563021">
        <w:rPr>
          <w:rStyle w:val="FontStyle16"/>
          <w:rFonts w:ascii="Times New Roman" w:hAnsi="Times New Roman" w:cs="Times New Roman"/>
          <w:sz w:val="20"/>
          <w:szCs w:val="20"/>
        </w:rPr>
        <w:t>W przypadku zmiany sposobu rozliczania umowy lub dokonywania płatności na rzecz Wykonawcy, np. w przypadku zawarcia przez Zamawiającego umowy o dofinansowanie projektu.</w:t>
      </w:r>
    </w:p>
    <w:p w:rsidR="00A71FE7" w:rsidRPr="00563021" w:rsidRDefault="00A71FE7" w:rsidP="0040324A">
      <w:pPr>
        <w:pStyle w:val="Style8"/>
        <w:widowControl/>
        <w:numPr>
          <w:ilvl w:val="0"/>
          <w:numId w:val="35"/>
        </w:numPr>
        <w:tabs>
          <w:tab w:val="left" w:pos="355"/>
        </w:tabs>
        <w:spacing w:line="250" w:lineRule="exact"/>
        <w:jc w:val="left"/>
        <w:rPr>
          <w:rStyle w:val="FontStyle16"/>
          <w:rFonts w:ascii="Times New Roman" w:hAnsi="Times New Roman" w:cs="Times New Roman"/>
          <w:sz w:val="20"/>
          <w:szCs w:val="20"/>
        </w:rPr>
      </w:pPr>
      <w:r w:rsidRPr="00563021">
        <w:rPr>
          <w:rStyle w:val="FontStyle16"/>
          <w:rFonts w:ascii="Times New Roman" w:hAnsi="Times New Roman" w:cs="Times New Roman"/>
          <w:sz w:val="20"/>
          <w:szCs w:val="20"/>
        </w:rPr>
        <w:t>W przypadku zmiany harmonogramu rzeczowo-finansowego:</w:t>
      </w:r>
    </w:p>
    <w:p w:rsidR="00A71FE7" w:rsidRPr="00563021" w:rsidRDefault="00A71FE7" w:rsidP="00A71FE7">
      <w:pPr>
        <w:rPr>
          <w:sz w:val="20"/>
          <w:szCs w:val="20"/>
        </w:rPr>
      </w:pPr>
    </w:p>
    <w:p w:rsidR="00A71FE7" w:rsidRPr="00563021" w:rsidRDefault="00A71FE7" w:rsidP="00A71FE7">
      <w:pPr>
        <w:pStyle w:val="Style6"/>
        <w:widowControl/>
        <w:numPr>
          <w:ilvl w:val="0"/>
          <w:numId w:val="31"/>
        </w:numPr>
        <w:tabs>
          <w:tab w:val="left" w:pos="715"/>
        </w:tabs>
        <w:spacing w:line="250" w:lineRule="exact"/>
        <w:ind w:left="437"/>
        <w:jc w:val="left"/>
        <w:rPr>
          <w:rStyle w:val="FontStyle16"/>
          <w:rFonts w:ascii="Times New Roman" w:hAnsi="Times New Roman" w:cs="Times New Roman"/>
          <w:sz w:val="20"/>
          <w:szCs w:val="20"/>
        </w:rPr>
      </w:pPr>
      <w:r w:rsidRPr="00563021">
        <w:rPr>
          <w:rStyle w:val="FontStyle16"/>
          <w:rFonts w:ascii="Times New Roman" w:hAnsi="Times New Roman" w:cs="Times New Roman"/>
          <w:sz w:val="20"/>
          <w:szCs w:val="20"/>
        </w:rPr>
        <w:t>w przypadku zmiany terminu realizacji przedmiotu zamówienia lub jego części, lub</w:t>
      </w:r>
    </w:p>
    <w:p w:rsidR="00A71FE7" w:rsidRPr="00563021" w:rsidRDefault="00A71FE7" w:rsidP="00A71FE7">
      <w:pPr>
        <w:pStyle w:val="Style6"/>
        <w:widowControl/>
        <w:numPr>
          <w:ilvl w:val="0"/>
          <w:numId w:val="31"/>
        </w:numPr>
        <w:tabs>
          <w:tab w:val="left" w:pos="715"/>
        </w:tabs>
        <w:spacing w:line="250" w:lineRule="exact"/>
        <w:ind w:left="437"/>
        <w:jc w:val="left"/>
        <w:rPr>
          <w:rStyle w:val="FontStyle16"/>
          <w:rFonts w:ascii="Times New Roman" w:hAnsi="Times New Roman" w:cs="Times New Roman"/>
          <w:sz w:val="20"/>
          <w:szCs w:val="20"/>
        </w:rPr>
      </w:pPr>
      <w:r w:rsidRPr="00563021">
        <w:rPr>
          <w:rStyle w:val="FontStyle16"/>
          <w:rFonts w:ascii="Times New Roman" w:hAnsi="Times New Roman" w:cs="Times New Roman"/>
          <w:sz w:val="20"/>
          <w:szCs w:val="20"/>
        </w:rPr>
        <w:t>w celu dostosowania go do aktualnego zaawansowania realizacji przedmiotu zamówienia,</w:t>
      </w:r>
    </w:p>
    <w:p w:rsidR="00A71FE7" w:rsidRPr="00563021" w:rsidRDefault="00A71FE7" w:rsidP="00A71FE7">
      <w:pPr>
        <w:pStyle w:val="Style6"/>
        <w:widowControl/>
        <w:numPr>
          <w:ilvl w:val="0"/>
          <w:numId w:val="31"/>
        </w:numPr>
        <w:tabs>
          <w:tab w:val="left" w:pos="715"/>
        </w:tabs>
        <w:spacing w:line="250" w:lineRule="exact"/>
        <w:ind w:left="437"/>
        <w:jc w:val="left"/>
        <w:rPr>
          <w:rStyle w:val="FontStyle16"/>
          <w:rFonts w:ascii="Times New Roman" w:hAnsi="Times New Roman" w:cs="Times New Roman"/>
          <w:sz w:val="20"/>
          <w:szCs w:val="20"/>
        </w:rPr>
      </w:pPr>
      <w:r w:rsidRPr="00563021">
        <w:rPr>
          <w:rStyle w:val="FontStyle16"/>
          <w:rFonts w:ascii="Times New Roman" w:hAnsi="Times New Roman" w:cs="Times New Roman"/>
          <w:sz w:val="20"/>
          <w:szCs w:val="20"/>
        </w:rPr>
        <w:t>w przypadku wprowadzenia odbiorów częściowych.</w:t>
      </w:r>
    </w:p>
    <w:p w:rsidR="00A71FE7" w:rsidRPr="00563021" w:rsidRDefault="0040324A" w:rsidP="00A71FE7">
      <w:pPr>
        <w:pStyle w:val="Style8"/>
        <w:widowControl/>
        <w:tabs>
          <w:tab w:val="left" w:pos="355"/>
        </w:tabs>
        <w:spacing w:line="250" w:lineRule="exact"/>
        <w:ind w:left="355" w:hanging="355"/>
        <w:rPr>
          <w:rStyle w:val="FontStyle16"/>
          <w:rFonts w:ascii="Times New Roman" w:hAnsi="Times New Roman" w:cs="Times New Roman"/>
          <w:sz w:val="20"/>
          <w:szCs w:val="20"/>
        </w:rPr>
      </w:pPr>
      <w:r>
        <w:rPr>
          <w:rStyle w:val="FontStyle16"/>
          <w:rFonts w:ascii="Times New Roman" w:hAnsi="Times New Roman" w:cs="Times New Roman"/>
          <w:sz w:val="20"/>
          <w:szCs w:val="20"/>
        </w:rPr>
        <w:t>9</w:t>
      </w:r>
      <w:r w:rsidR="00A71FE7" w:rsidRPr="00563021">
        <w:rPr>
          <w:rStyle w:val="FontStyle16"/>
          <w:rFonts w:ascii="Times New Roman" w:hAnsi="Times New Roman" w:cs="Times New Roman"/>
          <w:sz w:val="20"/>
          <w:szCs w:val="20"/>
        </w:rPr>
        <w:t>.</w:t>
      </w:r>
      <w:r w:rsidR="00A71FE7" w:rsidRPr="00563021">
        <w:rPr>
          <w:rStyle w:val="FontStyle16"/>
          <w:rFonts w:ascii="Times New Roman" w:hAnsi="Times New Roman" w:cs="Times New Roman"/>
          <w:sz w:val="20"/>
          <w:szCs w:val="20"/>
        </w:rPr>
        <w:tab/>
        <w:t>Wszystkie powyższe postanowienia stanowią katalog z</w:t>
      </w:r>
      <w:r w:rsidR="00563021">
        <w:rPr>
          <w:rStyle w:val="FontStyle16"/>
          <w:rFonts w:ascii="Times New Roman" w:hAnsi="Times New Roman" w:cs="Times New Roman"/>
          <w:sz w:val="20"/>
          <w:szCs w:val="20"/>
        </w:rPr>
        <w:t xml:space="preserve">mian, na które Zamawiający może </w:t>
      </w:r>
      <w:r w:rsidR="00A71FE7" w:rsidRPr="00563021">
        <w:rPr>
          <w:rStyle w:val="FontStyle16"/>
          <w:rFonts w:ascii="Times New Roman" w:hAnsi="Times New Roman" w:cs="Times New Roman"/>
          <w:sz w:val="20"/>
          <w:szCs w:val="20"/>
        </w:rPr>
        <w:t>wyrazić zgodę. Nie stanowią jednocześnie zobowiązania Za</w:t>
      </w:r>
      <w:r w:rsidR="00563021">
        <w:rPr>
          <w:rStyle w:val="FontStyle16"/>
          <w:rFonts w:ascii="Times New Roman" w:hAnsi="Times New Roman" w:cs="Times New Roman"/>
          <w:sz w:val="20"/>
          <w:szCs w:val="20"/>
        </w:rPr>
        <w:t>mawiającego do wyrażenia takiej z</w:t>
      </w:r>
      <w:r w:rsidR="00A71FE7" w:rsidRPr="00563021">
        <w:rPr>
          <w:rStyle w:val="FontStyle16"/>
          <w:rFonts w:ascii="Times New Roman" w:hAnsi="Times New Roman" w:cs="Times New Roman"/>
          <w:sz w:val="20"/>
          <w:szCs w:val="20"/>
        </w:rPr>
        <w:t>gody.</w:t>
      </w:r>
    </w:p>
    <w:p w:rsidR="00A71FE7" w:rsidRPr="00563021" w:rsidRDefault="00A71FE7" w:rsidP="00A71FE7">
      <w:pPr>
        <w:pStyle w:val="Tekstpodstawowy"/>
        <w:shd w:val="clear" w:color="auto" w:fill="FFFFFF"/>
        <w:ind w:left="426" w:hanging="426"/>
        <w:rPr>
          <w:b/>
          <w:bCs/>
          <w:i/>
          <w:iCs/>
          <w:sz w:val="20"/>
          <w:szCs w:val="20"/>
        </w:rPr>
      </w:pPr>
    </w:p>
    <w:p w:rsidR="00B201E7" w:rsidRPr="00827A38" w:rsidRDefault="00B201E7" w:rsidP="00B201E7">
      <w:pPr>
        <w:jc w:val="center"/>
        <w:rPr>
          <w:b/>
          <w:bCs/>
          <w:sz w:val="20"/>
          <w:szCs w:val="20"/>
        </w:rPr>
      </w:pPr>
      <w:r w:rsidRPr="00827A38">
        <w:rPr>
          <w:b/>
          <w:bCs/>
          <w:sz w:val="20"/>
          <w:szCs w:val="20"/>
        </w:rPr>
        <w:t>§ 18</w:t>
      </w:r>
    </w:p>
    <w:p w:rsidR="00B201E7" w:rsidRDefault="00B201E7" w:rsidP="00B201E7">
      <w:pPr>
        <w:rPr>
          <w:sz w:val="20"/>
          <w:szCs w:val="20"/>
        </w:rPr>
      </w:pPr>
    </w:p>
    <w:p w:rsidR="00B201E7" w:rsidRPr="00B201E7" w:rsidRDefault="00B201E7" w:rsidP="00B201E7">
      <w:pPr>
        <w:jc w:val="center"/>
        <w:rPr>
          <w:i/>
          <w:sz w:val="20"/>
          <w:szCs w:val="20"/>
        </w:rPr>
      </w:pPr>
      <w:r w:rsidRPr="00B201E7">
        <w:rPr>
          <w:b/>
          <w:i/>
          <w:sz w:val="20"/>
          <w:szCs w:val="20"/>
        </w:rPr>
        <w:t>WYMÓG ZATRUDNIENIA NA UMOWĘ O PRACĘ</w:t>
      </w:r>
    </w:p>
    <w:p w:rsidR="00B201E7" w:rsidRDefault="00B201E7" w:rsidP="00B201E7">
      <w:pPr>
        <w:rPr>
          <w:sz w:val="20"/>
          <w:szCs w:val="20"/>
        </w:rPr>
      </w:pPr>
    </w:p>
    <w:p w:rsidR="00B201E7" w:rsidRDefault="00B201E7" w:rsidP="00B201E7">
      <w:pPr>
        <w:rPr>
          <w:b/>
          <w:bCs/>
          <w:sz w:val="20"/>
          <w:szCs w:val="20"/>
        </w:rPr>
      </w:pPr>
    </w:p>
    <w:p w:rsidR="00B201E7" w:rsidRDefault="00B201E7" w:rsidP="00B201E7">
      <w:pPr>
        <w:pStyle w:val="Akapitzlist"/>
        <w:numPr>
          <w:ilvl w:val="0"/>
          <w:numId w:val="36"/>
        </w:numPr>
        <w:spacing w:line="360" w:lineRule="auto"/>
        <w:ind w:left="284"/>
        <w:jc w:val="both"/>
      </w:pPr>
      <w:r w:rsidRPr="00B201E7">
        <w:rPr>
          <w:b/>
          <w:u w:val="single"/>
        </w:rPr>
        <w:t>Zamawiający</w:t>
      </w:r>
      <w:r w:rsidRPr="00B201E7">
        <w:rPr>
          <w:u w:val="single"/>
        </w:rPr>
        <w:t xml:space="preserve"> </w:t>
      </w:r>
      <w:r w:rsidRPr="00B201E7">
        <w:rPr>
          <w:b/>
          <w:u w:val="single"/>
        </w:rPr>
        <w:t>wymaga zatrudnienia</w:t>
      </w:r>
      <w:r w:rsidRPr="00B201E7">
        <w:t xml:space="preserve"> przez wykonawcę lub podwykonawcę (wskazanego w ofercie – zgodnie z art. 36b ust. 1 ustawy </w:t>
      </w:r>
      <w:proofErr w:type="spellStart"/>
      <w:r w:rsidRPr="00B201E7">
        <w:t>Pzp</w:t>
      </w:r>
      <w:proofErr w:type="spellEnd"/>
      <w:r w:rsidRPr="00B201E7">
        <w:t xml:space="preserve"> oraz w trakcie realizacji umowy zgodnie z art. 36b ust. 1a ustawy </w:t>
      </w:r>
      <w:proofErr w:type="spellStart"/>
      <w:r w:rsidRPr="00B201E7">
        <w:t>Pzp</w:t>
      </w:r>
      <w:proofErr w:type="spellEnd"/>
      <w:r w:rsidRPr="00B201E7">
        <w:t xml:space="preserve">) </w:t>
      </w:r>
      <w:r w:rsidRPr="00B201E7">
        <w:rPr>
          <w:b/>
          <w:u w:val="single"/>
        </w:rPr>
        <w:t>na podstawie</w:t>
      </w:r>
      <w:r w:rsidRPr="00B201E7">
        <w:t xml:space="preserve"> </w:t>
      </w:r>
      <w:r w:rsidRPr="00B201E7">
        <w:rPr>
          <w:b/>
          <w:u w:val="single"/>
        </w:rPr>
        <w:t>umowy o pracę osób wykonujących czynności w zakresie realizacji zamówienia</w:t>
      </w:r>
      <w:r w:rsidRPr="00B201E7">
        <w:t xml:space="preserve">, których wykonanie polega na wykonywaniu pracy w sposób określony w art. 22 § 1* ustawy z dnia 26 czerwca 1974 r. – Kodeks pracy. </w:t>
      </w:r>
    </w:p>
    <w:p w:rsidR="00B201E7" w:rsidRDefault="00B201E7" w:rsidP="00B201E7">
      <w:pPr>
        <w:pStyle w:val="Akapitzlist"/>
        <w:numPr>
          <w:ilvl w:val="0"/>
          <w:numId w:val="36"/>
        </w:numPr>
        <w:spacing w:line="360" w:lineRule="auto"/>
        <w:ind w:left="284"/>
        <w:jc w:val="both"/>
      </w:pPr>
      <w:r>
        <w:t xml:space="preserve"> Rodzaj czynności niezbędnych do realizacji zamówienia, których dotyczą wymagania zatrudnienia na podstawie umowy o pracę przez wykonawcę lub podwykonawcę osób wykonujących czynności w trakcie realizacji zamówienia: </w:t>
      </w:r>
    </w:p>
    <w:p w:rsidR="00B201E7" w:rsidRDefault="00B201E7" w:rsidP="00B201E7">
      <w:pPr>
        <w:pStyle w:val="Akapitzlist"/>
        <w:spacing w:line="360" w:lineRule="auto"/>
        <w:ind w:left="284"/>
        <w:jc w:val="both"/>
      </w:pPr>
      <w:r>
        <w:t>- Wszystkie czynności opisane w przedmiarze robót.</w:t>
      </w:r>
    </w:p>
    <w:p w:rsidR="00B201E7" w:rsidRPr="00B201E7" w:rsidRDefault="00B201E7" w:rsidP="00B201E7">
      <w:pPr>
        <w:spacing w:line="360" w:lineRule="auto"/>
        <w:jc w:val="both"/>
        <w:rPr>
          <w:sz w:val="20"/>
          <w:szCs w:val="20"/>
        </w:rPr>
      </w:pPr>
      <w:r w:rsidRPr="00B201E7">
        <w:rPr>
          <w:sz w:val="20"/>
          <w:szCs w:val="20"/>
        </w:rPr>
        <w:t>3. Sposób dokumentowania zatrudnienia ww. osób.</w:t>
      </w:r>
    </w:p>
    <w:p w:rsidR="00B201E7" w:rsidRDefault="00B201E7" w:rsidP="00B201E7">
      <w:pPr>
        <w:pStyle w:val="Akapitzlist"/>
        <w:spacing w:line="360" w:lineRule="auto"/>
        <w:ind w:left="284"/>
        <w:jc w:val="both"/>
      </w:pPr>
      <w:r>
        <w:t>a) Zamawiający wymaga, aby wykonawca przed podpisaniem umowy złożył zamawiającemu wykaz pracowników, którzy będą wykonywać  czynności, o których mowa w pkt 24.2 (wykaz będzie stanowił załącznik do umowy pn. ”Wykaz Pracowników wykonujących zamówienie”) wraz z zobowiązaniem, że wymienione w nim osoby będą w okresie realizacji umowy zatrudnione na podstawie umowy o pracę w rozumieniu przepisów ustawy z dnia 26 czerwca 1974 r. – Kodeks pracy, z uwzględnieniem minimalnego wynagrodzenia za pracę ustalonego na podstawie art. 2 ust. 3–5 ustawy z dnia 10 października 2002 r. o minimalnym wynagrodzeniu za pracę, zgodnie z oświadczeniem złożonym w ofercie.</w:t>
      </w:r>
    </w:p>
    <w:p w:rsidR="00B201E7" w:rsidRDefault="00B201E7" w:rsidP="00B201E7">
      <w:pPr>
        <w:pStyle w:val="Akapitzlist"/>
        <w:spacing w:line="360" w:lineRule="auto"/>
        <w:ind w:left="284"/>
        <w:jc w:val="both"/>
      </w:pPr>
      <w:r>
        <w:t>b) Wykonawca na każde pisemne żądanie w terminie wskazanym przez zamawiającego nie krótszym niż 5 dni roboczych przedkładał będzie zamawiającemu kopie umów o pracę zawartych przez wykonawcę z pracownikami wykonującymi czynności, o których mowa w pkt 24.2. W tym celu Wykonawca zobowiązany jest do uzyskania od pracowników zgody na przetwarzanie danych osobowych zgodnie z przepisami o ochronie danych osobowych.</w:t>
      </w:r>
    </w:p>
    <w:p w:rsidR="00B201E7" w:rsidRDefault="00B201E7" w:rsidP="00B201E7">
      <w:pPr>
        <w:pStyle w:val="Akapitzlist"/>
        <w:spacing w:line="360" w:lineRule="auto"/>
        <w:ind w:left="284"/>
        <w:jc w:val="both"/>
      </w:pPr>
      <w:r>
        <w:t>c) Zamawiający zastrzega sobie możliwość kontroli zatrudnienia przez cały okres realizacji wykonywanych przez wskazane osoby czynności, o których mowa w pkt 24.2, w szczególności poprzez wezwanie wykonawcy do okazania dokumentów potwierdzających bieżące opłacenie składek i należnych podatków z tytułu zatrudnienia w/w osób. Kontrola może być przeprowadzona bez wcześniejszego uprzedzenia wykonawcy.</w:t>
      </w:r>
    </w:p>
    <w:p w:rsidR="00B201E7" w:rsidRDefault="00B201E7" w:rsidP="00B201E7">
      <w:pPr>
        <w:pStyle w:val="Akapitzlist"/>
        <w:spacing w:line="360" w:lineRule="auto"/>
        <w:ind w:left="284"/>
        <w:jc w:val="both"/>
      </w:pPr>
      <w:r>
        <w:t>d) Nieprzedłożenie przez Wykonawcę kopii umów bądź dokumentów, o których mowa powyżej w terminie wskazanym przez zamawiającego będzie traktowane jako niewypełnienie obowiązku zatrudnienia pracowników na umowę o pracę oraz skutkować będzie naliczeniem kary umownej w wysokości określonej we wzorze umowy lub zawiadomieniem Państwowej Inspekcji Pracy o podejrzeniu zastąpienia umowy o pracę z osobami wykonujących czynności, o których mowa w pkt 24.2 umową cywilnoprawną.</w:t>
      </w:r>
    </w:p>
    <w:p w:rsidR="00B201E7" w:rsidRPr="00B201E7" w:rsidRDefault="00B201E7" w:rsidP="00B201E7">
      <w:pPr>
        <w:pStyle w:val="Akapitzlist"/>
        <w:spacing w:line="360" w:lineRule="auto"/>
        <w:ind w:left="284"/>
        <w:jc w:val="both"/>
      </w:pPr>
      <w:r>
        <w:t>e) Powyższe zapisy  pkt 24.3 lit. a-d dotyczą również wszystkich podwykonawców.</w:t>
      </w:r>
    </w:p>
    <w:p w:rsidR="00B201E7" w:rsidRDefault="00B201E7" w:rsidP="00BA41B6">
      <w:pPr>
        <w:jc w:val="center"/>
        <w:rPr>
          <w:b/>
          <w:bCs/>
          <w:sz w:val="20"/>
          <w:szCs w:val="20"/>
        </w:rPr>
      </w:pPr>
    </w:p>
    <w:p w:rsidR="005330C3" w:rsidRPr="00827A38" w:rsidRDefault="005330C3" w:rsidP="00BA41B6">
      <w:pPr>
        <w:jc w:val="center"/>
        <w:rPr>
          <w:b/>
          <w:bCs/>
          <w:sz w:val="20"/>
          <w:szCs w:val="20"/>
        </w:rPr>
      </w:pPr>
      <w:r w:rsidRPr="00827A38">
        <w:rPr>
          <w:b/>
          <w:bCs/>
          <w:sz w:val="20"/>
          <w:szCs w:val="20"/>
        </w:rPr>
        <w:t>§ 1</w:t>
      </w:r>
      <w:r w:rsidR="00B201E7">
        <w:rPr>
          <w:b/>
          <w:bCs/>
          <w:sz w:val="20"/>
          <w:szCs w:val="20"/>
        </w:rPr>
        <w:t>9</w:t>
      </w:r>
    </w:p>
    <w:p w:rsidR="005330C3" w:rsidRPr="00827A38" w:rsidRDefault="005330C3" w:rsidP="00BA41B6">
      <w:pPr>
        <w:pStyle w:val="Nagwek3"/>
        <w:spacing w:before="0" w:after="0"/>
        <w:jc w:val="center"/>
        <w:rPr>
          <w:rFonts w:ascii="Times New Roman" w:hAnsi="Times New Roman" w:cs="Times New Roman"/>
          <w:i/>
          <w:iCs/>
          <w:sz w:val="20"/>
          <w:szCs w:val="20"/>
        </w:rPr>
      </w:pPr>
      <w:r w:rsidRPr="00827A38">
        <w:rPr>
          <w:rFonts w:ascii="Times New Roman" w:hAnsi="Times New Roman" w:cs="Times New Roman"/>
          <w:i/>
          <w:iCs/>
          <w:sz w:val="20"/>
          <w:szCs w:val="20"/>
        </w:rPr>
        <w:t>OSOBY  WYZNACZONE  DO  WYKONANIA  UMOWY</w:t>
      </w:r>
    </w:p>
    <w:p w:rsidR="005330C3" w:rsidRPr="00827A38" w:rsidRDefault="005330C3" w:rsidP="00BA41B6">
      <w:pPr>
        <w:rPr>
          <w:sz w:val="20"/>
          <w:szCs w:val="20"/>
        </w:rPr>
      </w:pPr>
    </w:p>
    <w:p w:rsidR="005330C3" w:rsidRPr="00827A38" w:rsidRDefault="005330C3" w:rsidP="00BA41B6">
      <w:pPr>
        <w:numPr>
          <w:ilvl w:val="1"/>
          <w:numId w:val="8"/>
        </w:numPr>
        <w:shd w:val="clear" w:color="auto" w:fill="FFFFFF"/>
        <w:tabs>
          <w:tab w:val="clear" w:pos="1785"/>
          <w:tab w:val="num" w:pos="360"/>
        </w:tabs>
        <w:ind w:left="360" w:hanging="360"/>
        <w:jc w:val="both"/>
        <w:rPr>
          <w:sz w:val="20"/>
          <w:szCs w:val="20"/>
        </w:rPr>
      </w:pPr>
      <w:r w:rsidRPr="00827A38">
        <w:rPr>
          <w:sz w:val="20"/>
          <w:szCs w:val="20"/>
        </w:rPr>
        <w:lastRenderedPageBreak/>
        <w:t>Do składania oświadczeń woli w związku z realizacją umowy strony wyznaczają poniższych przedstawicieli:</w:t>
      </w:r>
    </w:p>
    <w:p w:rsidR="005330C3" w:rsidRPr="00827A38" w:rsidRDefault="005330C3" w:rsidP="00BA41B6">
      <w:pPr>
        <w:shd w:val="clear" w:color="auto" w:fill="FFFFFF"/>
        <w:ind w:left="360"/>
        <w:jc w:val="both"/>
        <w:rPr>
          <w:sz w:val="20"/>
          <w:szCs w:val="20"/>
        </w:rPr>
      </w:pPr>
      <w:r w:rsidRPr="00827A38">
        <w:rPr>
          <w:sz w:val="20"/>
          <w:szCs w:val="20"/>
        </w:rPr>
        <w:t>1)</w:t>
      </w:r>
      <w:r w:rsidRPr="00827A38">
        <w:rPr>
          <w:sz w:val="20"/>
          <w:szCs w:val="20"/>
        </w:rPr>
        <w:tab/>
        <w:t xml:space="preserve">ze strony INWESTORA -  Wójt Gminy </w:t>
      </w:r>
      <w:r w:rsidR="00A557F3">
        <w:rPr>
          <w:sz w:val="20"/>
          <w:szCs w:val="20"/>
        </w:rPr>
        <w:t>Niwiska</w:t>
      </w:r>
      <w:r w:rsidRPr="00827A38">
        <w:rPr>
          <w:sz w:val="20"/>
          <w:szCs w:val="20"/>
        </w:rPr>
        <w:t xml:space="preserve">  –  </w:t>
      </w:r>
      <w:r w:rsidR="00A557F3">
        <w:rPr>
          <w:sz w:val="20"/>
          <w:szCs w:val="20"/>
        </w:rPr>
        <w:t>Elżbieta Wróbel</w:t>
      </w:r>
      <w:r w:rsidRPr="00827A38">
        <w:rPr>
          <w:sz w:val="20"/>
          <w:szCs w:val="20"/>
        </w:rPr>
        <w:t xml:space="preserve"> ,</w:t>
      </w:r>
    </w:p>
    <w:p w:rsidR="005330C3" w:rsidRPr="00827A38" w:rsidRDefault="005330C3" w:rsidP="00BA41B6">
      <w:pPr>
        <w:shd w:val="clear" w:color="auto" w:fill="FFFFFF"/>
        <w:ind w:left="360"/>
        <w:jc w:val="both"/>
        <w:rPr>
          <w:sz w:val="20"/>
          <w:szCs w:val="20"/>
        </w:rPr>
      </w:pPr>
      <w:r w:rsidRPr="00827A38">
        <w:rPr>
          <w:sz w:val="20"/>
          <w:szCs w:val="20"/>
        </w:rPr>
        <w:t>2)</w:t>
      </w:r>
      <w:r w:rsidRPr="00827A38">
        <w:rPr>
          <w:sz w:val="20"/>
          <w:szCs w:val="20"/>
        </w:rPr>
        <w:tab/>
        <w:t>ze strony WYKONAWCY</w:t>
      </w:r>
      <w:r>
        <w:rPr>
          <w:sz w:val="20"/>
          <w:szCs w:val="20"/>
        </w:rPr>
        <w:t xml:space="preserve"> – …………………………………...</w:t>
      </w:r>
    </w:p>
    <w:p w:rsidR="005330C3" w:rsidRPr="00827A38" w:rsidRDefault="005330C3" w:rsidP="00BA41B6">
      <w:pPr>
        <w:numPr>
          <w:ilvl w:val="1"/>
          <w:numId w:val="8"/>
        </w:numPr>
        <w:shd w:val="clear" w:color="auto" w:fill="FFFFFF"/>
        <w:tabs>
          <w:tab w:val="clear" w:pos="1785"/>
          <w:tab w:val="num" w:pos="360"/>
        </w:tabs>
        <w:ind w:left="360" w:hanging="360"/>
        <w:jc w:val="both"/>
        <w:rPr>
          <w:sz w:val="20"/>
          <w:szCs w:val="20"/>
        </w:rPr>
      </w:pPr>
      <w:r w:rsidRPr="00827A38">
        <w:rPr>
          <w:sz w:val="20"/>
          <w:szCs w:val="20"/>
        </w:rPr>
        <w:t>Odwołanie osób wymienionych w pkt 1 oraz wyznaczenie nowych przedstawicieli wymaga pisemnego powiadomienia, bez konieczności zmiany umowy.</w:t>
      </w:r>
    </w:p>
    <w:p w:rsidR="005330C3" w:rsidRDefault="005330C3" w:rsidP="00553082">
      <w:pPr>
        <w:shd w:val="clear" w:color="auto" w:fill="FFFFFF"/>
        <w:tabs>
          <w:tab w:val="left" w:pos="360"/>
        </w:tabs>
        <w:suppressAutoHyphens/>
        <w:autoSpaceDN w:val="0"/>
        <w:jc w:val="both"/>
        <w:textAlignment w:val="baseline"/>
        <w:rPr>
          <w:sz w:val="20"/>
          <w:szCs w:val="20"/>
        </w:rPr>
      </w:pPr>
      <w:r>
        <w:rPr>
          <w:sz w:val="20"/>
          <w:szCs w:val="20"/>
        </w:rPr>
        <w:t xml:space="preserve">3. </w:t>
      </w:r>
      <w:r w:rsidRPr="00827A38">
        <w:rPr>
          <w:sz w:val="20"/>
          <w:szCs w:val="20"/>
        </w:rPr>
        <w:t xml:space="preserve">Ze strony Inwestora osobą odpowiedzialną za </w:t>
      </w:r>
      <w:r>
        <w:rPr>
          <w:sz w:val="20"/>
          <w:szCs w:val="20"/>
        </w:rPr>
        <w:t xml:space="preserve">realizację przedmiotu  umowy i jej postanowień (umowy z podwykonawcami, termin wykonania, kary umowne, gwarancja, rękojmia, zabezpieczenie  należytego wykonania umowy, odbiory, odbiory częściowe, wykonywanie badań, zmiana jej treści) jest pracownik Urzędu Gminy </w:t>
      </w:r>
      <w:r w:rsidR="00A557F3">
        <w:rPr>
          <w:sz w:val="20"/>
          <w:szCs w:val="20"/>
        </w:rPr>
        <w:t>Niwiska</w:t>
      </w:r>
      <w:r>
        <w:rPr>
          <w:sz w:val="20"/>
          <w:szCs w:val="20"/>
        </w:rPr>
        <w:t xml:space="preserve"> prowadzący daną inwestycję lub inny pracownik Urzędu Gminy wskazany przez Wójta Gminy. </w:t>
      </w:r>
    </w:p>
    <w:p w:rsidR="00881249" w:rsidRPr="00827A38" w:rsidRDefault="00881249" w:rsidP="00052D06">
      <w:pPr>
        <w:shd w:val="clear" w:color="auto" w:fill="FFFFFF"/>
        <w:jc w:val="both"/>
        <w:rPr>
          <w:sz w:val="20"/>
          <w:szCs w:val="20"/>
        </w:rPr>
      </w:pPr>
    </w:p>
    <w:p w:rsidR="005330C3" w:rsidRPr="00827A38" w:rsidRDefault="005330C3" w:rsidP="00BA41B6">
      <w:pPr>
        <w:jc w:val="center"/>
        <w:rPr>
          <w:b/>
          <w:bCs/>
          <w:sz w:val="20"/>
          <w:szCs w:val="20"/>
        </w:rPr>
      </w:pPr>
      <w:r w:rsidRPr="00827A38">
        <w:rPr>
          <w:b/>
          <w:bCs/>
          <w:sz w:val="20"/>
          <w:szCs w:val="20"/>
        </w:rPr>
        <w:t xml:space="preserve">§ </w:t>
      </w:r>
      <w:r w:rsidR="00B201E7">
        <w:rPr>
          <w:b/>
          <w:bCs/>
          <w:sz w:val="20"/>
          <w:szCs w:val="20"/>
        </w:rPr>
        <w:t>20</w:t>
      </w:r>
    </w:p>
    <w:p w:rsidR="005330C3" w:rsidRPr="00827A38" w:rsidRDefault="00994D56" w:rsidP="00994D56">
      <w:pPr>
        <w:pStyle w:val="Nagwek5"/>
        <w:spacing w:before="0" w:after="0"/>
        <w:jc w:val="center"/>
        <w:rPr>
          <w:sz w:val="20"/>
          <w:szCs w:val="20"/>
        </w:rPr>
      </w:pPr>
      <w:r>
        <w:rPr>
          <w:sz w:val="20"/>
          <w:szCs w:val="20"/>
        </w:rPr>
        <w:t>DORĘCZENIA</w:t>
      </w:r>
    </w:p>
    <w:p w:rsidR="005330C3" w:rsidRPr="00827A38" w:rsidRDefault="005330C3" w:rsidP="00BA41B6">
      <w:pPr>
        <w:numPr>
          <w:ilvl w:val="0"/>
          <w:numId w:val="9"/>
        </w:numPr>
        <w:shd w:val="clear" w:color="auto" w:fill="FFFFFF"/>
        <w:tabs>
          <w:tab w:val="clear" w:pos="1785"/>
          <w:tab w:val="num" w:pos="360"/>
        </w:tabs>
        <w:ind w:left="357" w:hanging="360"/>
        <w:jc w:val="both"/>
        <w:rPr>
          <w:sz w:val="20"/>
          <w:szCs w:val="20"/>
        </w:rPr>
      </w:pPr>
      <w:r w:rsidRPr="00827A38">
        <w:rPr>
          <w:sz w:val="20"/>
          <w:szCs w:val="20"/>
        </w:rPr>
        <w:t>Oświadczenia stron w związku z wykonywaniem umowy kierowane będą na adresy:</w:t>
      </w:r>
    </w:p>
    <w:p w:rsidR="005330C3" w:rsidRPr="00827A38" w:rsidRDefault="005330C3" w:rsidP="00BA41B6">
      <w:pPr>
        <w:shd w:val="clear" w:color="auto" w:fill="FFFFFF"/>
        <w:ind w:left="357"/>
        <w:rPr>
          <w:sz w:val="20"/>
          <w:szCs w:val="20"/>
        </w:rPr>
      </w:pPr>
      <w:r w:rsidRPr="00827A38">
        <w:rPr>
          <w:sz w:val="20"/>
          <w:szCs w:val="20"/>
        </w:rPr>
        <w:t>1)</w:t>
      </w:r>
      <w:r w:rsidRPr="00827A38">
        <w:rPr>
          <w:sz w:val="20"/>
          <w:szCs w:val="20"/>
        </w:rPr>
        <w:tab/>
        <w:t>INWESTORA -  Urząd</w:t>
      </w:r>
      <w:r>
        <w:rPr>
          <w:sz w:val="20"/>
          <w:szCs w:val="20"/>
        </w:rPr>
        <w:t xml:space="preserve"> Gminy </w:t>
      </w:r>
      <w:r w:rsidR="00A557F3">
        <w:rPr>
          <w:sz w:val="20"/>
          <w:szCs w:val="20"/>
        </w:rPr>
        <w:t>Niwiska</w:t>
      </w:r>
      <w:r>
        <w:rPr>
          <w:sz w:val="20"/>
          <w:szCs w:val="20"/>
        </w:rPr>
        <w:t xml:space="preserve">, </w:t>
      </w:r>
      <w:r w:rsidR="00A557F3">
        <w:rPr>
          <w:sz w:val="20"/>
          <w:szCs w:val="20"/>
        </w:rPr>
        <w:t xml:space="preserve">36-147 Niwiska 430 </w:t>
      </w:r>
      <w:r w:rsidRPr="00827A38">
        <w:rPr>
          <w:sz w:val="20"/>
          <w:szCs w:val="20"/>
        </w:rPr>
        <w:t xml:space="preserve">  </w:t>
      </w:r>
    </w:p>
    <w:p w:rsidR="005330C3" w:rsidRDefault="005330C3" w:rsidP="00BA41B6">
      <w:pPr>
        <w:shd w:val="clear" w:color="auto" w:fill="FFFFFF"/>
        <w:ind w:left="357"/>
        <w:jc w:val="both"/>
        <w:rPr>
          <w:sz w:val="20"/>
          <w:szCs w:val="20"/>
        </w:rPr>
      </w:pPr>
      <w:r w:rsidRPr="00827A38">
        <w:rPr>
          <w:sz w:val="20"/>
          <w:szCs w:val="20"/>
        </w:rPr>
        <w:t>2)</w:t>
      </w:r>
      <w:r w:rsidRPr="00827A38">
        <w:rPr>
          <w:sz w:val="20"/>
          <w:szCs w:val="20"/>
        </w:rPr>
        <w:tab/>
        <w:t xml:space="preserve">WYKONAWCY </w:t>
      </w:r>
      <w:r>
        <w:rPr>
          <w:sz w:val="20"/>
          <w:szCs w:val="20"/>
        </w:rPr>
        <w:t>–</w:t>
      </w:r>
      <w:r w:rsidRPr="00827A38">
        <w:rPr>
          <w:sz w:val="20"/>
          <w:szCs w:val="20"/>
        </w:rPr>
        <w:t xml:space="preserve"> </w:t>
      </w:r>
      <w:r>
        <w:rPr>
          <w:sz w:val="20"/>
          <w:szCs w:val="20"/>
        </w:rPr>
        <w:t xml:space="preserve"> …………………………………………………………………………………………..</w:t>
      </w:r>
    </w:p>
    <w:p w:rsidR="005330C3" w:rsidRPr="00827A38" w:rsidRDefault="005330C3" w:rsidP="00BA41B6">
      <w:pPr>
        <w:shd w:val="clear" w:color="auto" w:fill="FFFFFF"/>
        <w:ind w:left="357"/>
        <w:jc w:val="both"/>
        <w:rPr>
          <w:sz w:val="20"/>
          <w:szCs w:val="20"/>
        </w:rPr>
      </w:pPr>
      <w:r w:rsidRPr="00827A38">
        <w:rPr>
          <w:sz w:val="20"/>
          <w:szCs w:val="20"/>
        </w:rPr>
        <w:t>Korespondencję uważa się za doręczoną po dwukrotnym awizowaniu listu poleconego.</w:t>
      </w:r>
    </w:p>
    <w:p w:rsidR="005330C3" w:rsidRPr="00827A38" w:rsidRDefault="005330C3" w:rsidP="00BA41B6">
      <w:pPr>
        <w:numPr>
          <w:ilvl w:val="0"/>
          <w:numId w:val="9"/>
        </w:numPr>
        <w:shd w:val="clear" w:color="auto" w:fill="FFFFFF"/>
        <w:tabs>
          <w:tab w:val="clear" w:pos="1785"/>
          <w:tab w:val="num" w:pos="360"/>
        </w:tabs>
        <w:ind w:left="357" w:hanging="360"/>
        <w:jc w:val="both"/>
        <w:rPr>
          <w:sz w:val="20"/>
          <w:szCs w:val="20"/>
        </w:rPr>
      </w:pPr>
      <w:r w:rsidRPr="00827A38">
        <w:rPr>
          <w:sz w:val="20"/>
          <w:szCs w:val="20"/>
        </w:rPr>
        <w:t>Do odbioru korespondencji za pokwitowaniem mogą zostać upoważnione osoby wyznaczone do wykonania umowy.</w:t>
      </w:r>
    </w:p>
    <w:p w:rsidR="005330C3" w:rsidRDefault="005330C3" w:rsidP="00BA41B6">
      <w:pPr>
        <w:shd w:val="clear" w:color="auto" w:fill="FFFFFF"/>
        <w:jc w:val="both"/>
        <w:rPr>
          <w:sz w:val="20"/>
          <w:szCs w:val="20"/>
        </w:rPr>
      </w:pPr>
    </w:p>
    <w:p w:rsidR="00052D06" w:rsidRDefault="00052D06" w:rsidP="00BA41B6">
      <w:pPr>
        <w:shd w:val="clear" w:color="auto" w:fill="FFFFFF"/>
        <w:jc w:val="both"/>
        <w:rPr>
          <w:sz w:val="20"/>
          <w:szCs w:val="20"/>
        </w:rPr>
      </w:pPr>
    </w:p>
    <w:p w:rsidR="005330C3" w:rsidRPr="00827A38" w:rsidRDefault="005330C3" w:rsidP="00BA41B6">
      <w:pPr>
        <w:shd w:val="clear" w:color="auto" w:fill="FFFFFF"/>
        <w:jc w:val="both"/>
        <w:rPr>
          <w:sz w:val="20"/>
          <w:szCs w:val="20"/>
        </w:rPr>
      </w:pPr>
    </w:p>
    <w:p w:rsidR="005330C3" w:rsidRPr="00827A38" w:rsidRDefault="005330C3" w:rsidP="00BA41B6">
      <w:pPr>
        <w:jc w:val="center"/>
        <w:rPr>
          <w:b/>
          <w:bCs/>
          <w:sz w:val="20"/>
          <w:szCs w:val="20"/>
        </w:rPr>
      </w:pPr>
      <w:r w:rsidRPr="00827A38">
        <w:rPr>
          <w:b/>
          <w:bCs/>
          <w:sz w:val="20"/>
          <w:szCs w:val="20"/>
        </w:rPr>
        <w:t>§ 2</w:t>
      </w:r>
      <w:r w:rsidR="00B201E7">
        <w:rPr>
          <w:b/>
          <w:bCs/>
          <w:sz w:val="20"/>
          <w:szCs w:val="20"/>
        </w:rPr>
        <w:t>1</w:t>
      </w:r>
    </w:p>
    <w:p w:rsidR="005330C3" w:rsidRPr="00994D56" w:rsidRDefault="00994D56" w:rsidP="00994D56">
      <w:pPr>
        <w:pStyle w:val="Nagwek3"/>
        <w:spacing w:before="0" w:after="0"/>
        <w:jc w:val="center"/>
        <w:rPr>
          <w:rFonts w:ascii="Times New Roman" w:hAnsi="Times New Roman" w:cs="Times New Roman"/>
          <w:i/>
          <w:iCs/>
          <w:sz w:val="20"/>
          <w:szCs w:val="20"/>
        </w:rPr>
      </w:pPr>
      <w:r>
        <w:rPr>
          <w:rFonts w:ascii="Times New Roman" w:hAnsi="Times New Roman" w:cs="Times New Roman"/>
          <w:i/>
          <w:iCs/>
          <w:sz w:val="20"/>
          <w:szCs w:val="20"/>
        </w:rPr>
        <w:t>INTERPRETACJA UMOWY</w:t>
      </w:r>
    </w:p>
    <w:p w:rsidR="005330C3" w:rsidRPr="00827A38" w:rsidRDefault="005330C3" w:rsidP="00BA41B6">
      <w:pPr>
        <w:rPr>
          <w:sz w:val="20"/>
          <w:szCs w:val="20"/>
        </w:rPr>
      </w:pPr>
      <w:r w:rsidRPr="00827A38">
        <w:rPr>
          <w:sz w:val="20"/>
          <w:szCs w:val="20"/>
        </w:rPr>
        <w:t xml:space="preserve">1.   W przypadku wystąpienia trudności z interpretacją umowy INWESTOR i WYKONAWCA będą się posiłkować </w:t>
      </w:r>
    </w:p>
    <w:p w:rsidR="005330C3" w:rsidRPr="00827A38" w:rsidRDefault="005330C3" w:rsidP="00BA41B6">
      <w:pPr>
        <w:rPr>
          <w:sz w:val="20"/>
          <w:szCs w:val="20"/>
        </w:rPr>
      </w:pPr>
      <w:r w:rsidRPr="00827A38">
        <w:rPr>
          <w:sz w:val="20"/>
          <w:szCs w:val="20"/>
        </w:rPr>
        <w:t xml:space="preserve">      postanowieniami oferty i specyfikacji istotnych warunków zamówienia. </w:t>
      </w:r>
    </w:p>
    <w:p w:rsidR="005330C3" w:rsidRPr="00827A38" w:rsidRDefault="005330C3" w:rsidP="00BA41B6">
      <w:pPr>
        <w:rPr>
          <w:sz w:val="20"/>
          <w:szCs w:val="20"/>
        </w:rPr>
      </w:pPr>
      <w:r w:rsidRPr="00827A38">
        <w:rPr>
          <w:sz w:val="20"/>
          <w:szCs w:val="20"/>
        </w:rPr>
        <w:t>2.  W sprawach nieuregulowanych w umowie zastosowanie mają przepisy Kodeksu cywilnego, jeżeli przepisy Prawa</w:t>
      </w:r>
    </w:p>
    <w:p w:rsidR="005330C3" w:rsidRPr="00827A38" w:rsidRDefault="005330C3" w:rsidP="00BA41B6">
      <w:pPr>
        <w:rPr>
          <w:sz w:val="20"/>
          <w:szCs w:val="20"/>
        </w:rPr>
      </w:pPr>
      <w:r w:rsidRPr="00827A38">
        <w:rPr>
          <w:sz w:val="20"/>
          <w:szCs w:val="20"/>
        </w:rPr>
        <w:t xml:space="preserve">     zamówień publicznych nie stanowią inaczej, oraz ustawy – Prawo budowlane.</w:t>
      </w:r>
    </w:p>
    <w:p w:rsidR="005330C3" w:rsidRPr="00827A38" w:rsidRDefault="005330C3" w:rsidP="00BA41B6">
      <w:pPr>
        <w:rPr>
          <w:sz w:val="20"/>
          <w:szCs w:val="20"/>
        </w:rPr>
      </w:pPr>
      <w:r w:rsidRPr="00827A38">
        <w:rPr>
          <w:sz w:val="20"/>
          <w:szCs w:val="20"/>
        </w:rPr>
        <w:t xml:space="preserve">3.   Spory powstałe na tle realizacji niniejszej umowy będą rozstrzygane przez sąd powszechny właściwy dla siedziby </w:t>
      </w:r>
    </w:p>
    <w:p w:rsidR="005330C3" w:rsidRDefault="005330C3" w:rsidP="00BA41B6">
      <w:pPr>
        <w:rPr>
          <w:sz w:val="20"/>
          <w:szCs w:val="20"/>
        </w:rPr>
      </w:pPr>
      <w:r w:rsidRPr="00827A38">
        <w:rPr>
          <w:sz w:val="20"/>
          <w:szCs w:val="20"/>
        </w:rPr>
        <w:t xml:space="preserve">      Inwestora.</w:t>
      </w:r>
    </w:p>
    <w:p w:rsidR="005330C3" w:rsidRPr="00945CE9" w:rsidRDefault="005330C3" w:rsidP="00BA41B6">
      <w:pPr>
        <w:rPr>
          <w:sz w:val="20"/>
          <w:szCs w:val="20"/>
        </w:rPr>
      </w:pPr>
      <w:r>
        <w:rPr>
          <w:sz w:val="20"/>
          <w:szCs w:val="20"/>
        </w:rPr>
        <w:t xml:space="preserve">4.  </w:t>
      </w:r>
      <w:r w:rsidRPr="00945CE9">
        <w:rPr>
          <w:sz w:val="20"/>
          <w:szCs w:val="20"/>
        </w:rPr>
        <w:t xml:space="preserve">Gdyby którekolwiek z postanowień niniejszej umowy zostało uznane za nieważne lub niewykonalne, pozostałe postanowienia pozostają w mocy. W takim przypadku postanowienie nieważne lub niewykonalne będzie uznane za zmienione w taki sposób, który ułatwi zrealizowanie intencji Stron oraz ekonomicznych i prawnych celów umowy, które Strony pragnęły zrealizować przejmując te postanowienia, które okazały </w:t>
      </w:r>
      <w:r>
        <w:rPr>
          <w:sz w:val="20"/>
          <w:szCs w:val="20"/>
        </w:rPr>
        <w:t xml:space="preserve">się nieważne lub niewykonalne. </w:t>
      </w:r>
    </w:p>
    <w:p w:rsidR="005330C3" w:rsidRPr="00CF6863" w:rsidRDefault="005330C3" w:rsidP="00BA41B6">
      <w:pPr>
        <w:rPr>
          <w:sz w:val="20"/>
          <w:szCs w:val="20"/>
        </w:rPr>
      </w:pPr>
      <w:r>
        <w:rPr>
          <w:sz w:val="20"/>
          <w:szCs w:val="20"/>
        </w:rPr>
        <w:t xml:space="preserve">5. </w:t>
      </w:r>
      <w:r w:rsidRPr="00945CE9">
        <w:rPr>
          <w:sz w:val="20"/>
          <w:szCs w:val="20"/>
        </w:rPr>
        <w:t xml:space="preserve">Nieważność jakiegokolwiek postanowienia niniejszej umowy nie będzie mieć wpływu na ważność pozostałych postanowień Umowy. W przypadku unieważnienia jakiegokolwiek postanowienia, Strony podejmą niezbędne kroki w celu utrzymania intencji i zamiaru dalszego postanowienia. </w:t>
      </w:r>
    </w:p>
    <w:p w:rsidR="005330C3" w:rsidRPr="00827A38" w:rsidRDefault="005330C3" w:rsidP="00BA41B6">
      <w:pPr>
        <w:rPr>
          <w:sz w:val="20"/>
          <w:szCs w:val="20"/>
        </w:rPr>
      </w:pPr>
    </w:p>
    <w:p w:rsidR="005330C3" w:rsidRPr="00827A38" w:rsidRDefault="005330C3" w:rsidP="00BA41B6">
      <w:pPr>
        <w:shd w:val="clear" w:color="auto" w:fill="FFFFFF"/>
        <w:jc w:val="center"/>
        <w:rPr>
          <w:b/>
          <w:bCs/>
          <w:sz w:val="20"/>
          <w:szCs w:val="20"/>
        </w:rPr>
      </w:pPr>
      <w:r w:rsidRPr="00827A38">
        <w:rPr>
          <w:b/>
          <w:bCs/>
          <w:sz w:val="20"/>
          <w:szCs w:val="20"/>
        </w:rPr>
        <w:t>§ 2</w:t>
      </w:r>
      <w:r w:rsidR="00B201E7">
        <w:rPr>
          <w:b/>
          <w:bCs/>
          <w:sz w:val="20"/>
          <w:szCs w:val="20"/>
        </w:rPr>
        <w:t>2</w:t>
      </w:r>
    </w:p>
    <w:p w:rsidR="005330C3" w:rsidRPr="00827A38" w:rsidRDefault="00994D56" w:rsidP="00994D56">
      <w:pPr>
        <w:pStyle w:val="Nagwek5"/>
        <w:spacing w:before="0" w:after="0"/>
        <w:jc w:val="center"/>
        <w:rPr>
          <w:sz w:val="20"/>
          <w:szCs w:val="20"/>
        </w:rPr>
      </w:pPr>
      <w:r>
        <w:rPr>
          <w:sz w:val="20"/>
          <w:szCs w:val="20"/>
        </w:rPr>
        <w:t>POSTANOWIENIA KOŃCOWE</w:t>
      </w:r>
    </w:p>
    <w:p w:rsidR="005330C3" w:rsidRPr="00827A38" w:rsidRDefault="005330C3" w:rsidP="00BA41B6">
      <w:pPr>
        <w:shd w:val="clear" w:color="auto" w:fill="FFFFFF"/>
        <w:jc w:val="both"/>
        <w:rPr>
          <w:sz w:val="20"/>
          <w:szCs w:val="20"/>
        </w:rPr>
      </w:pPr>
      <w:r w:rsidRPr="00827A38">
        <w:rPr>
          <w:sz w:val="20"/>
          <w:szCs w:val="20"/>
        </w:rPr>
        <w:t xml:space="preserve">Umowę sporządzono w </w:t>
      </w:r>
      <w:r w:rsidR="0040324A">
        <w:rPr>
          <w:sz w:val="20"/>
          <w:szCs w:val="20"/>
        </w:rPr>
        <w:t>3</w:t>
      </w:r>
      <w:r w:rsidRPr="00827A38">
        <w:rPr>
          <w:sz w:val="20"/>
          <w:szCs w:val="20"/>
        </w:rPr>
        <w:t xml:space="preserve"> jednobrzmiących egzemplarzach, 1 dla Wykonawcy i </w:t>
      </w:r>
      <w:r w:rsidR="0040324A">
        <w:rPr>
          <w:sz w:val="20"/>
          <w:szCs w:val="20"/>
        </w:rPr>
        <w:t>2</w:t>
      </w:r>
      <w:r w:rsidRPr="00827A38">
        <w:rPr>
          <w:sz w:val="20"/>
          <w:szCs w:val="20"/>
        </w:rPr>
        <w:t xml:space="preserve"> dla Inwestora.</w:t>
      </w:r>
    </w:p>
    <w:p w:rsidR="005330C3" w:rsidRPr="00827A38" w:rsidRDefault="005330C3" w:rsidP="00BA41B6">
      <w:pPr>
        <w:shd w:val="clear" w:color="auto" w:fill="FFFFFF"/>
        <w:tabs>
          <w:tab w:val="num" w:pos="426"/>
        </w:tabs>
        <w:jc w:val="both"/>
        <w:rPr>
          <w:sz w:val="20"/>
          <w:szCs w:val="20"/>
        </w:rPr>
      </w:pPr>
    </w:p>
    <w:p w:rsidR="00A557F3" w:rsidRDefault="005330C3" w:rsidP="00BA41B6">
      <w:pPr>
        <w:shd w:val="clear" w:color="auto" w:fill="FFFFFF"/>
        <w:tabs>
          <w:tab w:val="num" w:pos="426"/>
        </w:tabs>
        <w:ind w:left="426" w:hanging="426"/>
        <w:jc w:val="both"/>
        <w:rPr>
          <w:sz w:val="20"/>
          <w:szCs w:val="20"/>
        </w:rPr>
      </w:pPr>
      <w:r w:rsidRPr="00827A38">
        <w:rPr>
          <w:sz w:val="20"/>
          <w:szCs w:val="20"/>
        </w:rPr>
        <w:t xml:space="preserve">  </w:t>
      </w:r>
    </w:p>
    <w:p w:rsidR="00A557F3" w:rsidRDefault="00A557F3" w:rsidP="00BA41B6">
      <w:pPr>
        <w:shd w:val="clear" w:color="auto" w:fill="FFFFFF"/>
        <w:tabs>
          <w:tab w:val="num" w:pos="426"/>
        </w:tabs>
        <w:ind w:left="426" w:hanging="426"/>
        <w:jc w:val="both"/>
        <w:rPr>
          <w:sz w:val="20"/>
          <w:szCs w:val="20"/>
        </w:rPr>
      </w:pPr>
    </w:p>
    <w:p w:rsidR="005330C3" w:rsidRPr="00827A38" w:rsidRDefault="005330C3" w:rsidP="00BA41B6">
      <w:pPr>
        <w:shd w:val="clear" w:color="auto" w:fill="FFFFFF"/>
        <w:tabs>
          <w:tab w:val="num" w:pos="426"/>
        </w:tabs>
        <w:ind w:left="426" w:hanging="426"/>
        <w:jc w:val="both"/>
        <w:rPr>
          <w:sz w:val="20"/>
          <w:szCs w:val="20"/>
        </w:rPr>
      </w:pPr>
      <w:r w:rsidRPr="00827A38">
        <w:rPr>
          <w:sz w:val="20"/>
          <w:szCs w:val="20"/>
        </w:rPr>
        <w:t xml:space="preserve">    INWESTOR                                                                                            WYKONAWCA</w:t>
      </w:r>
    </w:p>
    <w:p w:rsidR="005330C3" w:rsidRPr="00827A38" w:rsidRDefault="005330C3" w:rsidP="00BA41B6">
      <w:pPr>
        <w:rPr>
          <w:sz w:val="20"/>
          <w:szCs w:val="20"/>
        </w:rPr>
      </w:pPr>
    </w:p>
    <w:p w:rsidR="005330C3" w:rsidRPr="00827A38" w:rsidRDefault="005330C3" w:rsidP="00BA41B6">
      <w:pPr>
        <w:rPr>
          <w:sz w:val="20"/>
          <w:szCs w:val="20"/>
        </w:rPr>
      </w:pPr>
    </w:p>
    <w:p w:rsidR="005330C3" w:rsidRPr="00827A38" w:rsidRDefault="005330C3" w:rsidP="00BA41B6">
      <w:pPr>
        <w:shd w:val="clear" w:color="auto" w:fill="FFFFFF"/>
        <w:tabs>
          <w:tab w:val="num" w:pos="426"/>
        </w:tabs>
        <w:ind w:left="426" w:hanging="426"/>
        <w:jc w:val="both"/>
        <w:rPr>
          <w:sz w:val="20"/>
          <w:szCs w:val="20"/>
        </w:rPr>
      </w:pPr>
    </w:p>
    <w:p w:rsidR="005330C3" w:rsidRPr="00827A38" w:rsidRDefault="005330C3" w:rsidP="00BA41B6">
      <w:pPr>
        <w:rPr>
          <w:sz w:val="20"/>
          <w:szCs w:val="20"/>
        </w:rPr>
      </w:pPr>
    </w:p>
    <w:p w:rsidR="005330C3" w:rsidRDefault="005330C3" w:rsidP="00BA41B6"/>
    <w:p w:rsidR="005330C3" w:rsidRDefault="005330C3" w:rsidP="00BA41B6"/>
    <w:p w:rsidR="005330C3" w:rsidRDefault="005330C3" w:rsidP="00BA41B6"/>
    <w:p w:rsidR="005330C3" w:rsidRDefault="005330C3"/>
    <w:sectPr w:rsidR="005330C3" w:rsidSect="00676E80">
      <w:footerReference w:type="default" r:id="rId8"/>
      <w:pgSz w:w="11906" w:h="16838"/>
      <w:pgMar w:top="539" w:right="386" w:bottom="357"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C3F" w:rsidRDefault="00451C3F" w:rsidP="00F115C3">
      <w:r>
        <w:separator/>
      </w:r>
    </w:p>
  </w:endnote>
  <w:endnote w:type="continuationSeparator" w:id="0">
    <w:p w:rsidR="00451C3F" w:rsidRDefault="00451C3F" w:rsidP="00F11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FAF" w:rsidRDefault="00976FAF" w:rsidP="00676E80">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3402A">
      <w:rPr>
        <w:rStyle w:val="Numerstrony"/>
        <w:noProof/>
      </w:rPr>
      <w:t>7</w:t>
    </w:r>
    <w:r>
      <w:rPr>
        <w:rStyle w:val="Numerstrony"/>
      </w:rPr>
      <w:fldChar w:fldCharType="end"/>
    </w:r>
  </w:p>
  <w:p w:rsidR="00976FAF" w:rsidRDefault="00976FAF" w:rsidP="00676E80">
    <w:pPr>
      <w:pStyle w:val="Stopka"/>
      <w:ind w:right="360"/>
    </w:pPr>
  </w:p>
  <w:p w:rsidR="00976FAF" w:rsidRDefault="00976F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C3F" w:rsidRDefault="00451C3F" w:rsidP="00F115C3">
      <w:r>
        <w:separator/>
      </w:r>
    </w:p>
  </w:footnote>
  <w:footnote w:type="continuationSeparator" w:id="0">
    <w:p w:rsidR="00451C3F" w:rsidRDefault="00451C3F" w:rsidP="00F115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720A4"/>
    <w:multiLevelType w:val="singleLevel"/>
    <w:tmpl w:val="0980C5F6"/>
    <w:lvl w:ilvl="0">
      <w:start w:val="1"/>
      <w:numFmt w:val="decimal"/>
      <w:lvlText w:val="%1)"/>
      <w:legacy w:legacy="1" w:legacySpace="0" w:legacyIndent="260"/>
      <w:lvlJc w:val="left"/>
      <w:rPr>
        <w:rFonts w:ascii="Times New Roman" w:hAnsi="Times New Roman" w:cs="Times New Roman" w:hint="default"/>
      </w:rPr>
    </w:lvl>
  </w:abstractNum>
  <w:abstractNum w:abstractNumId="1" w15:restartNumberingAfterBreak="0">
    <w:nsid w:val="09B80CA7"/>
    <w:multiLevelType w:val="singleLevel"/>
    <w:tmpl w:val="337A4892"/>
    <w:lvl w:ilvl="0">
      <w:start w:val="1"/>
      <w:numFmt w:val="decimal"/>
      <w:lvlText w:val="%1)"/>
      <w:legacy w:legacy="1" w:legacySpace="0" w:legacyIndent="365"/>
      <w:lvlJc w:val="left"/>
      <w:rPr>
        <w:rFonts w:ascii="Times New Roman" w:hAnsi="Times New Roman" w:cs="Times New Roman" w:hint="default"/>
      </w:rPr>
    </w:lvl>
  </w:abstractNum>
  <w:abstractNum w:abstractNumId="2" w15:restartNumberingAfterBreak="0">
    <w:nsid w:val="10070738"/>
    <w:multiLevelType w:val="singleLevel"/>
    <w:tmpl w:val="8D8EF814"/>
    <w:lvl w:ilvl="0">
      <w:start w:val="1"/>
      <w:numFmt w:val="decimal"/>
      <w:lvlText w:val="%1)"/>
      <w:legacy w:legacy="1" w:legacySpace="0" w:legacyIndent="278"/>
      <w:lvlJc w:val="left"/>
      <w:rPr>
        <w:rFonts w:ascii="Times New Roman" w:hAnsi="Times New Roman" w:cs="Times New Roman" w:hint="default"/>
      </w:rPr>
    </w:lvl>
  </w:abstractNum>
  <w:abstractNum w:abstractNumId="3" w15:restartNumberingAfterBreak="0">
    <w:nsid w:val="12336D0D"/>
    <w:multiLevelType w:val="singleLevel"/>
    <w:tmpl w:val="44189778"/>
    <w:lvl w:ilvl="0">
      <w:start w:val="1"/>
      <w:numFmt w:val="lowerLetter"/>
      <w:lvlText w:val="%1)"/>
      <w:legacy w:legacy="1" w:legacySpace="0" w:legacyIndent="283"/>
      <w:lvlJc w:val="left"/>
      <w:rPr>
        <w:rFonts w:ascii="Times New Roman" w:hAnsi="Times New Roman" w:cs="Times New Roman" w:hint="default"/>
      </w:rPr>
    </w:lvl>
  </w:abstractNum>
  <w:abstractNum w:abstractNumId="4" w15:restartNumberingAfterBreak="0">
    <w:nsid w:val="1688095E"/>
    <w:multiLevelType w:val="singleLevel"/>
    <w:tmpl w:val="885A6554"/>
    <w:lvl w:ilvl="0">
      <w:start w:val="20"/>
      <w:numFmt w:val="decimal"/>
      <w:lvlText w:val="%1."/>
      <w:legacy w:legacy="1" w:legacySpace="0" w:legacyIndent="355"/>
      <w:lvlJc w:val="left"/>
      <w:rPr>
        <w:rFonts w:ascii="Times New Roman" w:hAnsi="Times New Roman" w:cs="Times New Roman" w:hint="default"/>
      </w:rPr>
    </w:lvl>
  </w:abstractNum>
  <w:abstractNum w:abstractNumId="5" w15:restartNumberingAfterBreak="0">
    <w:nsid w:val="193706DA"/>
    <w:multiLevelType w:val="hybridMultilevel"/>
    <w:tmpl w:val="624A0652"/>
    <w:lvl w:ilvl="0" w:tplc="1040B97C">
      <w:start w:val="2016"/>
      <w:numFmt w:val="decimal"/>
      <w:lvlText w:val="%1"/>
      <w:lvlJc w:val="left"/>
      <w:pPr>
        <w:ind w:left="900" w:hanging="420"/>
      </w:pPr>
      <w:rPr>
        <w:rFonts w:hint="default"/>
        <w:color w:val="auto"/>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6" w15:restartNumberingAfterBreak="0">
    <w:nsid w:val="1AF268DD"/>
    <w:multiLevelType w:val="multilevel"/>
    <w:tmpl w:val="8B6C292A"/>
    <w:lvl w:ilvl="0">
      <w:start w:val="1"/>
      <w:numFmt w:val="decimal"/>
      <w:lvlText w:val="%1."/>
      <w:lvlJc w:val="left"/>
      <w:pPr>
        <w:tabs>
          <w:tab w:val="num" w:pos="1785"/>
        </w:tabs>
        <w:ind w:left="1785" w:hanging="7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BEF45FB"/>
    <w:multiLevelType w:val="multilevel"/>
    <w:tmpl w:val="61BCD4B8"/>
    <w:lvl w:ilvl="0">
      <w:start w:val="5"/>
      <w:numFmt w:val="decimal"/>
      <w:lvlText w:val="%1."/>
      <w:lvlJc w:val="left"/>
      <w:pPr>
        <w:ind w:left="360" w:hanging="360"/>
      </w:pPr>
      <w:rPr>
        <w:rFonts w:hint="default"/>
        <w:sz w:val="20"/>
        <w:szCs w:val="20"/>
      </w:rPr>
    </w:lvl>
    <w:lvl w:ilvl="1">
      <w:start w:val="1"/>
      <w:numFmt w:val="none"/>
      <w:lvlText w:val="%2"/>
      <w:lvlJc w:val="left"/>
      <w:pPr>
        <w:ind w:left="0" w:firstLine="0"/>
      </w:pPr>
      <w:rPr>
        <w:rFonts w:hint="default"/>
      </w:rPr>
    </w:lvl>
    <w:lvl w:ilvl="2">
      <w:start w:val="1"/>
      <w:numFmt w:val="none"/>
      <w:lvlText w:val="%3"/>
      <w:lvlJc w:val="left"/>
      <w:pPr>
        <w:ind w:left="0" w:firstLine="0"/>
      </w:pPr>
      <w:rPr>
        <w:rFonts w:hint="default"/>
      </w:rPr>
    </w:lvl>
    <w:lvl w:ilvl="3">
      <w:start w:val="1"/>
      <w:numFmt w:val="none"/>
      <w:lvlText w:val="%4"/>
      <w:lvlJc w:val="left"/>
      <w:pPr>
        <w:ind w:left="0" w:firstLine="0"/>
      </w:pPr>
      <w:rPr>
        <w:rFonts w:hint="default"/>
      </w:rPr>
    </w:lvl>
    <w:lvl w:ilvl="4">
      <w:start w:val="1"/>
      <w:numFmt w:val="none"/>
      <w:lvlText w:val="%5"/>
      <w:lvlJc w:val="left"/>
      <w:pPr>
        <w:ind w:left="0" w:firstLine="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8" w15:restartNumberingAfterBreak="0">
    <w:nsid w:val="1C372497"/>
    <w:multiLevelType w:val="hybridMultilevel"/>
    <w:tmpl w:val="1428AB38"/>
    <w:lvl w:ilvl="0" w:tplc="3774DCC6">
      <w:start w:val="1"/>
      <w:numFmt w:val="decimal"/>
      <w:lvlText w:val="%1."/>
      <w:lvlJc w:val="left"/>
      <w:pPr>
        <w:tabs>
          <w:tab w:val="num" w:pos="360"/>
        </w:tabs>
        <w:ind w:left="340" w:hanging="340"/>
      </w:pPr>
      <w:rPr>
        <w:rFonts w:ascii="Times New Roman" w:hAnsi="Times New Roman" w:cs="Times New Roman" w:hint="default"/>
        <w:b w:val="0"/>
        <w:b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D712299"/>
    <w:multiLevelType w:val="hybridMultilevel"/>
    <w:tmpl w:val="566E15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FE845F6"/>
    <w:multiLevelType w:val="hybridMultilevel"/>
    <w:tmpl w:val="0EC2738A"/>
    <w:lvl w:ilvl="0" w:tplc="FFFFFFFF">
      <w:start w:val="4"/>
      <w:numFmt w:val="decimal"/>
      <w:lvlText w:val="%1)"/>
      <w:lvlJc w:val="left"/>
      <w:pPr>
        <w:tabs>
          <w:tab w:val="num" w:pos="861"/>
        </w:tabs>
        <w:ind w:left="861" w:hanging="435"/>
      </w:pPr>
      <w:rPr>
        <w:rFonts w:hint="default"/>
      </w:rPr>
    </w:lvl>
    <w:lvl w:ilvl="1" w:tplc="FFFFFFFF">
      <w:start w:val="1"/>
      <w:numFmt w:val="lowerLetter"/>
      <w:lvlText w:val="%2."/>
      <w:lvlJc w:val="left"/>
      <w:pPr>
        <w:tabs>
          <w:tab w:val="num" w:pos="1506"/>
        </w:tabs>
        <w:ind w:left="1506" w:hanging="360"/>
      </w:pPr>
    </w:lvl>
    <w:lvl w:ilvl="2" w:tplc="FFFFFFFF">
      <w:start w:val="1"/>
      <w:numFmt w:val="lowerRoman"/>
      <w:lvlText w:val="%3."/>
      <w:lvlJc w:val="right"/>
      <w:pPr>
        <w:tabs>
          <w:tab w:val="num" w:pos="2226"/>
        </w:tabs>
        <w:ind w:left="2226" w:hanging="180"/>
      </w:pPr>
    </w:lvl>
    <w:lvl w:ilvl="3" w:tplc="FFFFFFFF">
      <w:start w:val="1"/>
      <w:numFmt w:val="decimal"/>
      <w:lvlText w:val="%4."/>
      <w:lvlJc w:val="left"/>
      <w:pPr>
        <w:tabs>
          <w:tab w:val="num" w:pos="2946"/>
        </w:tabs>
        <w:ind w:left="2946" w:hanging="360"/>
      </w:pPr>
    </w:lvl>
    <w:lvl w:ilvl="4" w:tplc="FFFFFFFF">
      <w:start w:val="1"/>
      <w:numFmt w:val="lowerLetter"/>
      <w:lvlText w:val="%5."/>
      <w:lvlJc w:val="left"/>
      <w:pPr>
        <w:tabs>
          <w:tab w:val="num" w:pos="3666"/>
        </w:tabs>
        <w:ind w:left="3666" w:hanging="360"/>
      </w:pPr>
    </w:lvl>
    <w:lvl w:ilvl="5" w:tplc="FFFFFFFF">
      <w:start w:val="1"/>
      <w:numFmt w:val="lowerRoman"/>
      <w:lvlText w:val="%6."/>
      <w:lvlJc w:val="right"/>
      <w:pPr>
        <w:tabs>
          <w:tab w:val="num" w:pos="4386"/>
        </w:tabs>
        <w:ind w:left="4386" w:hanging="180"/>
      </w:pPr>
    </w:lvl>
    <w:lvl w:ilvl="6" w:tplc="FFFFFFFF">
      <w:start w:val="1"/>
      <w:numFmt w:val="decimal"/>
      <w:lvlText w:val="%7."/>
      <w:lvlJc w:val="left"/>
      <w:pPr>
        <w:tabs>
          <w:tab w:val="num" w:pos="5106"/>
        </w:tabs>
        <w:ind w:left="5106" w:hanging="360"/>
      </w:pPr>
    </w:lvl>
    <w:lvl w:ilvl="7" w:tplc="FFFFFFFF">
      <w:start w:val="1"/>
      <w:numFmt w:val="lowerLetter"/>
      <w:lvlText w:val="%8."/>
      <w:lvlJc w:val="left"/>
      <w:pPr>
        <w:tabs>
          <w:tab w:val="num" w:pos="5826"/>
        </w:tabs>
        <w:ind w:left="5826" w:hanging="360"/>
      </w:pPr>
    </w:lvl>
    <w:lvl w:ilvl="8" w:tplc="FFFFFFFF">
      <w:start w:val="1"/>
      <w:numFmt w:val="lowerRoman"/>
      <w:lvlText w:val="%9."/>
      <w:lvlJc w:val="right"/>
      <w:pPr>
        <w:tabs>
          <w:tab w:val="num" w:pos="6546"/>
        </w:tabs>
        <w:ind w:left="6546" w:hanging="180"/>
      </w:pPr>
    </w:lvl>
  </w:abstractNum>
  <w:abstractNum w:abstractNumId="11" w15:restartNumberingAfterBreak="0">
    <w:nsid w:val="207C68F0"/>
    <w:multiLevelType w:val="singleLevel"/>
    <w:tmpl w:val="3560FE78"/>
    <w:lvl w:ilvl="0">
      <w:start w:val="1"/>
      <w:numFmt w:val="decimal"/>
      <w:lvlText w:val="%1)"/>
      <w:lvlJc w:val="left"/>
      <w:pPr>
        <w:tabs>
          <w:tab w:val="num" w:pos="860"/>
        </w:tabs>
        <w:ind w:left="860" w:hanging="435"/>
      </w:pPr>
      <w:rPr>
        <w:rFonts w:hint="default"/>
      </w:rPr>
    </w:lvl>
  </w:abstractNum>
  <w:abstractNum w:abstractNumId="12" w15:restartNumberingAfterBreak="0">
    <w:nsid w:val="25126C5F"/>
    <w:multiLevelType w:val="multilevel"/>
    <w:tmpl w:val="44B0903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157"/>
        </w:tabs>
        <w:ind w:left="1157" w:hanging="360"/>
      </w:pPr>
      <w:rPr>
        <w:rFonts w:hint="default"/>
      </w:rPr>
    </w:lvl>
    <w:lvl w:ilvl="2">
      <w:start w:val="1"/>
      <w:numFmt w:val="decimal"/>
      <w:lvlText w:val="%3."/>
      <w:lvlJc w:val="left"/>
      <w:pPr>
        <w:tabs>
          <w:tab w:val="num" w:pos="2057"/>
        </w:tabs>
        <w:ind w:left="2057" w:hanging="360"/>
      </w:pPr>
      <w:rPr>
        <w:rFonts w:hint="default"/>
      </w:rPr>
    </w:lvl>
    <w:lvl w:ilvl="3">
      <w:start w:val="1"/>
      <w:numFmt w:val="decimal"/>
      <w:lvlText w:val="%4."/>
      <w:lvlJc w:val="left"/>
      <w:pPr>
        <w:tabs>
          <w:tab w:val="num" w:pos="2597"/>
        </w:tabs>
        <w:ind w:left="2597" w:hanging="360"/>
      </w:pPr>
    </w:lvl>
    <w:lvl w:ilvl="4">
      <w:start w:val="1"/>
      <w:numFmt w:val="lowerLetter"/>
      <w:lvlText w:val="%5."/>
      <w:lvlJc w:val="left"/>
      <w:pPr>
        <w:tabs>
          <w:tab w:val="num" w:pos="3317"/>
        </w:tabs>
        <w:ind w:left="3317" w:hanging="360"/>
      </w:pPr>
    </w:lvl>
    <w:lvl w:ilvl="5">
      <w:start w:val="1"/>
      <w:numFmt w:val="lowerRoman"/>
      <w:lvlText w:val="%6."/>
      <w:lvlJc w:val="right"/>
      <w:pPr>
        <w:tabs>
          <w:tab w:val="num" w:pos="4037"/>
        </w:tabs>
        <w:ind w:left="4037" w:hanging="180"/>
      </w:pPr>
    </w:lvl>
    <w:lvl w:ilvl="6">
      <w:start w:val="1"/>
      <w:numFmt w:val="decimal"/>
      <w:lvlText w:val="%7."/>
      <w:lvlJc w:val="left"/>
      <w:pPr>
        <w:tabs>
          <w:tab w:val="num" w:pos="4757"/>
        </w:tabs>
        <w:ind w:left="4757" w:hanging="360"/>
      </w:pPr>
    </w:lvl>
    <w:lvl w:ilvl="7">
      <w:start w:val="1"/>
      <w:numFmt w:val="lowerLetter"/>
      <w:lvlText w:val="%8."/>
      <w:lvlJc w:val="left"/>
      <w:pPr>
        <w:tabs>
          <w:tab w:val="num" w:pos="5477"/>
        </w:tabs>
        <w:ind w:left="5477" w:hanging="360"/>
      </w:pPr>
    </w:lvl>
    <w:lvl w:ilvl="8">
      <w:start w:val="1"/>
      <w:numFmt w:val="lowerRoman"/>
      <w:lvlText w:val="%9."/>
      <w:lvlJc w:val="right"/>
      <w:pPr>
        <w:tabs>
          <w:tab w:val="num" w:pos="6197"/>
        </w:tabs>
        <w:ind w:left="6197" w:hanging="180"/>
      </w:pPr>
    </w:lvl>
  </w:abstractNum>
  <w:abstractNum w:abstractNumId="13" w15:restartNumberingAfterBreak="0">
    <w:nsid w:val="26EB5034"/>
    <w:multiLevelType w:val="multilevel"/>
    <w:tmpl w:val="2D98690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785"/>
        </w:tabs>
        <w:ind w:left="1785" w:hanging="705"/>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2F1003C"/>
    <w:multiLevelType w:val="hybridMultilevel"/>
    <w:tmpl w:val="B1BC21E6"/>
    <w:lvl w:ilvl="0" w:tplc="DEA86976">
      <w:start w:val="1"/>
      <w:numFmt w:val="decimal"/>
      <w:lvlText w:val="%1."/>
      <w:lvlJc w:val="left"/>
      <w:pPr>
        <w:tabs>
          <w:tab w:val="num" w:pos="480"/>
        </w:tabs>
        <w:ind w:left="480" w:hanging="360"/>
      </w:pPr>
      <w:rPr>
        <w:rFonts w:ascii="Times New Roman" w:hAnsi="Times New Roman" w:cs="Times New Roman" w:hint="default"/>
        <w:b w:val="0"/>
        <w:bCs w:val="0"/>
        <w:i w:val="0"/>
        <w:iCs w:val="0"/>
        <w:sz w:val="20"/>
        <w:szCs w:val="20"/>
      </w:rPr>
    </w:lvl>
    <w:lvl w:ilvl="1" w:tplc="FFFFFFFF">
      <w:start w:val="1"/>
      <w:numFmt w:val="lowerLetter"/>
      <w:lvlText w:val="%2."/>
      <w:lvlJc w:val="left"/>
      <w:pPr>
        <w:tabs>
          <w:tab w:val="num" w:pos="1500"/>
        </w:tabs>
        <w:ind w:left="1500" w:hanging="360"/>
      </w:pPr>
    </w:lvl>
    <w:lvl w:ilvl="2" w:tplc="FFFFFFFF">
      <w:start w:val="1"/>
      <w:numFmt w:val="lowerRoman"/>
      <w:lvlText w:val="%3."/>
      <w:lvlJc w:val="right"/>
      <w:pPr>
        <w:tabs>
          <w:tab w:val="num" w:pos="2220"/>
        </w:tabs>
        <w:ind w:left="2220" w:hanging="180"/>
      </w:pPr>
    </w:lvl>
    <w:lvl w:ilvl="3" w:tplc="FFFFFFFF">
      <w:start w:val="1"/>
      <w:numFmt w:val="decimal"/>
      <w:lvlText w:val="%4."/>
      <w:lvlJc w:val="left"/>
      <w:pPr>
        <w:tabs>
          <w:tab w:val="num" w:pos="2940"/>
        </w:tabs>
        <w:ind w:left="2940" w:hanging="360"/>
      </w:pPr>
    </w:lvl>
    <w:lvl w:ilvl="4" w:tplc="FFFFFFFF">
      <w:start w:val="1"/>
      <w:numFmt w:val="lowerLetter"/>
      <w:lvlText w:val="%5."/>
      <w:lvlJc w:val="left"/>
      <w:pPr>
        <w:tabs>
          <w:tab w:val="num" w:pos="3660"/>
        </w:tabs>
        <w:ind w:left="3660" w:hanging="360"/>
      </w:pPr>
    </w:lvl>
    <w:lvl w:ilvl="5" w:tplc="FFFFFFFF">
      <w:start w:val="1"/>
      <w:numFmt w:val="lowerRoman"/>
      <w:lvlText w:val="%6."/>
      <w:lvlJc w:val="right"/>
      <w:pPr>
        <w:tabs>
          <w:tab w:val="num" w:pos="4380"/>
        </w:tabs>
        <w:ind w:left="4380" w:hanging="180"/>
      </w:pPr>
    </w:lvl>
    <w:lvl w:ilvl="6" w:tplc="FFFFFFFF">
      <w:start w:val="1"/>
      <w:numFmt w:val="decimal"/>
      <w:lvlText w:val="%7."/>
      <w:lvlJc w:val="left"/>
      <w:pPr>
        <w:tabs>
          <w:tab w:val="num" w:pos="5100"/>
        </w:tabs>
        <w:ind w:left="5100" w:hanging="360"/>
      </w:pPr>
    </w:lvl>
    <w:lvl w:ilvl="7" w:tplc="FFFFFFFF">
      <w:start w:val="1"/>
      <w:numFmt w:val="lowerLetter"/>
      <w:lvlText w:val="%8."/>
      <w:lvlJc w:val="left"/>
      <w:pPr>
        <w:tabs>
          <w:tab w:val="num" w:pos="5820"/>
        </w:tabs>
        <w:ind w:left="5820" w:hanging="360"/>
      </w:pPr>
    </w:lvl>
    <w:lvl w:ilvl="8" w:tplc="FFFFFFFF">
      <w:start w:val="1"/>
      <w:numFmt w:val="lowerRoman"/>
      <w:lvlText w:val="%9."/>
      <w:lvlJc w:val="right"/>
      <w:pPr>
        <w:tabs>
          <w:tab w:val="num" w:pos="6540"/>
        </w:tabs>
        <w:ind w:left="6540" w:hanging="180"/>
      </w:pPr>
    </w:lvl>
  </w:abstractNum>
  <w:abstractNum w:abstractNumId="15" w15:restartNumberingAfterBreak="0">
    <w:nsid w:val="3A5754DD"/>
    <w:multiLevelType w:val="multilevel"/>
    <w:tmpl w:val="7BEC78D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AC84C07"/>
    <w:multiLevelType w:val="hybridMultilevel"/>
    <w:tmpl w:val="9CFE5754"/>
    <w:lvl w:ilvl="0" w:tplc="F00492E4">
      <w:start w:val="1"/>
      <w:numFmt w:val="lowerLetter"/>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7" w15:restartNumberingAfterBreak="0">
    <w:nsid w:val="3F862F50"/>
    <w:multiLevelType w:val="singleLevel"/>
    <w:tmpl w:val="7AFA62E8"/>
    <w:lvl w:ilvl="0">
      <w:start w:val="1"/>
      <w:numFmt w:val="decimal"/>
      <w:lvlText w:val="%1)"/>
      <w:lvlJc w:val="left"/>
      <w:pPr>
        <w:tabs>
          <w:tab w:val="num" w:pos="786"/>
        </w:tabs>
        <w:ind w:left="786" w:hanging="360"/>
      </w:pPr>
      <w:rPr>
        <w:rFonts w:hint="default"/>
      </w:rPr>
    </w:lvl>
  </w:abstractNum>
  <w:abstractNum w:abstractNumId="18" w15:restartNumberingAfterBreak="0">
    <w:nsid w:val="412C0804"/>
    <w:multiLevelType w:val="hybridMultilevel"/>
    <w:tmpl w:val="46ACCBFE"/>
    <w:lvl w:ilvl="0" w:tplc="729099D4">
      <w:start w:val="1"/>
      <w:numFmt w:val="decimal"/>
      <w:lvlText w:val="%1)"/>
      <w:lvlJc w:val="left"/>
      <w:pPr>
        <w:tabs>
          <w:tab w:val="num" w:pos="1080"/>
        </w:tabs>
        <w:ind w:left="1080" w:hanging="360"/>
      </w:pPr>
      <w:rPr>
        <w:b w:val="0"/>
        <w:bCs w:val="0"/>
      </w:r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7622C9D"/>
    <w:multiLevelType w:val="hybridMultilevel"/>
    <w:tmpl w:val="B1BC21E6"/>
    <w:lvl w:ilvl="0" w:tplc="DEA86976">
      <w:start w:val="1"/>
      <w:numFmt w:val="decimal"/>
      <w:lvlText w:val="%1."/>
      <w:lvlJc w:val="left"/>
      <w:pPr>
        <w:tabs>
          <w:tab w:val="num" w:pos="480"/>
        </w:tabs>
        <w:ind w:left="480" w:hanging="360"/>
      </w:pPr>
      <w:rPr>
        <w:rFonts w:ascii="Times New Roman" w:hAnsi="Times New Roman" w:cs="Times New Roman" w:hint="default"/>
        <w:b w:val="0"/>
        <w:bCs w:val="0"/>
        <w:i w:val="0"/>
        <w:iCs w:val="0"/>
        <w:sz w:val="20"/>
        <w:szCs w:val="20"/>
      </w:rPr>
    </w:lvl>
    <w:lvl w:ilvl="1" w:tplc="FFFFFFFF">
      <w:start w:val="1"/>
      <w:numFmt w:val="lowerLetter"/>
      <w:lvlText w:val="%2."/>
      <w:lvlJc w:val="left"/>
      <w:pPr>
        <w:tabs>
          <w:tab w:val="num" w:pos="1500"/>
        </w:tabs>
        <w:ind w:left="1500" w:hanging="360"/>
      </w:pPr>
    </w:lvl>
    <w:lvl w:ilvl="2" w:tplc="FFFFFFFF">
      <w:start w:val="1"/>
      <w:numFmt w:val="lowerRoman"/>
      <w:lvlText w:val="%3."/>
      <w:lvlJc w:val="right"/>
      <w:pPr>
        <w:tabs>
          <w:tab w:val="num" w:pos="2220"/>
        </w:tabs>
        <w:ind w:left="2220" w:hanging="180"/>
      </w:pPr>
    </w:lvl>
    <w:lvl w:ilvl="3" w:tplc="FFFFFFFF">
      <w:start w:val="1"/>
      <w:numFmt w:val="decimal"/>
      <w:lvlText w:val="%4."/>
      <w:lvlJc w:val="left"/>
      <w:pPr>
        <w:tabs>
          <w:tab w:val="num" w:pos="2940"/>
        </w:tabs>
        <w:ind w:left="2940" w:hanging="360"/>
      </w:pPr>
    </w:lvl>
    <w:lvl w:ilvl="4" w:tplc="FFFFFFFF">
      <w:start w:val="1"/>
      <w:numFmt w:val="lowerLetter"/>
      <w:lvlText w:val="%5."/>
      <w:lvlJc w:val="left"/>
      <w:pPr>
        <w:tabs>
          <w:tab w:val="num" w:pos="3660"/>
        </w:tabs>
        <w:ind w:left="3660" w:hanging="360"/>
      </w:pPr>
    </w:lvl>
    <w:lvl w:ilvl="5" w:tplc="FFFFFFFF">
      <w:start w:val="1"/>
      <w:numFmt w:val="lowerRoman"/>
      <w:lvlText w:val="%6."/>
      <w:lvlJc w:val="right"/>
      <w:pPr>
        <w:tabs>
          <w:tab w:val="num" w:pos="4380"/>
        </w:tabs>
        <w:ind w:left="4380" w:hanging="180"/>
      </w:pPr>
    </w:lvl>
    <w:lvl w:ilvl="6" w:tplc="FFFFFFFF">
      <w:start w:val="1"/>
      <w:numFmt w:val="decimal"/>
      <w:lvlText w:val="%7."/>
      <w:lvlJc w:val="left"/>
      <w:pPr>
        <w:tabs>
          <w:tab w:val="num" w:pos="5100"/>
        </w:tabs>
        <w:ind w:left="5100" w:hanging="360"/>
      </w:pPr>
    </w:lvl>
    <w:lvl w:ilvl="7" w:tplc="FFFFFFFF">
      <w:start w:val="1"/>
      <w:numFmt w:val="lowerLetter"/>
      <w:lvlText w:val="%8."/>
      <w:lvlJc w:val="left"/>
      <w:pPr>
        <w:tabs>
          <w:tab w:val="num" w:pos="5820"/>
        </w:tabs>
        <w:ind w:left="5820" w:hanging="360"/>
      </w:pPr>
    </w:lvl>
    <w:lvl w:ilvl="8" w:tplc="FFFFFFFF">
      <w:start w:val="1"/>
      <w:numFmt w:val="lowerRoman"/>
      <w:lvlText w:val="%9."/>
      <w:lvlJc w:val="right"/>
      <w:pPr>
        <w:tabs>
          <w:tab w:val="num" w:pos="6540"/>
        </w:tabs>
        <w:ind w:left="6540" w:hanging="180"/>
      </w:pPr>
    </w:lvl>
  </w:abstractNum>
  <w:abstractNum w:abstractNumId="20" w15:restartNumberingAfterBreak="0">
    <w:nsid w:val="4BE84B79"/>
    <w:multiLevelType w:val="hybridMultilevel"/>
    <w:tmpl w:val="3AE490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FE4A09"/>
    <w:multiLevelType w:val="hybridMultilevel"/>
    <w:tmpl w:val="A72AA33C"/>
    <w:lvl w:ilvl="0" w:tplc="61FEA3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375B7E"/>
    <w:multiLevelType w:val="singleLevel"/>
    <w:tmpl w:val="F35A5450"/>
    <w:lvl w:ilvl="0">
      <w:start w:val="7"/>
      <w:numFmt w:val="decimal"/>
      <w:lvlText w:val="%1."/>
      <w:legacy w:legacy="1" w:legacySpace="0" w:legacyIndent="346"/>
      <w:lvlJc w:val="left"/>
      <w:rPr>
        <w:rFonts w:ascii="Times New Roman" w:hAnsi="Times New Roman" w:cs="Times New Roman" w:hint="default"/>
      </w:rPr>
    </w:lvl>
  </w:abstractNum>
  <w:abstractNum w:abstractNumId="23" w15:restartNumberingAfterBreak="0">
    <w:nsid w:val="54975D6A"/>
    <w:multiLevelType w:val="singleLevel"/>
    <w:tmpl w:val="F3DAA5D2"/>
    <w:lvl w:ilvl="0">
      <w:start w:val="5"/>
      <w:numFmt w:val="decimal"/>
      <w:lvlText w:val="%1."/>
      <w:legacy w:legacy="1" w:legacySpace="0" w:legacyIndent="360"/>
      <w:lvlJc w:val="left"/>
      <w:rPr>
        <w:rFonts w:ascii="Times New Roman" w:hAnsi="Times New Roman" w:cs="Times New Roman" w:hint="default"/>
      </w:rPr>
    </w:lvl>
  </w:abstractNum>
  <w:abstractNum w:abstractNumId="24" w15:restartNumberingAfterBreak="0">
    <w:nsid w:val="5C765CDE"/>
    <w:multiLevelType w:val="hybridMultilevel"/>
    <w:tmpl w:val="FF0E574E"/>
    <w:lvl w:ilvl="0" w:tplc="A58C8158">
      <w:start w:val="1"/>
      <w:numFmt w:val="decimal"/>
      <w:lvlText w:val="%1."/>
      <w:lvlJc w:val="left"/>
      <w:pPr>
        <w:tabs>
          <w:tab w:val="num" w:pos="360"/>
        </w:tabs>
        <w:ind w:left="360" w:hanging="360"/>
      </w:pPr>
      <w:rPr>
        <w:rFonts w:ascii="Times New Roman" w:hAnsi="Times New Roman" w:cs="Times New Roman" w:hint="default"/>
        <w:b w:val="0"/>
        <w:bCs w:val="0"/>
        <w:i w:val="0"/>
        <w:iCs w:val="0"/>
        <w:color w:val="auto"/>
        <w:sz w:val="20"/>
        <w:szCs w:val="20"/>
      </w:rPr>
    </w:lvl>
    <w:lvl w:ilvl="1" w:tplc="0FB6227E">
      <w:start w:val="2"/>
      <w:numFmt w:val="decimal"/>
      <w:lvlText w:val="%2."/>
      <w:lvlJc w:val="left"/>
      <w:pPr>
        <w:tabs>
          <w:tab w:val="num" w:pos="1080"/>
        </w:tabs>
        <w:ind w:left="1080" w:hanging="360"/>
      </w:pPr>
      <w:rPr>
        <w:rFonts w:ascii="Arial" w:hAnsi="Arial" w:cs="Arial" w:hint="default"/>
        <w:b w:val="0"/>
        <w:bCs w:val="0"/>
        <w:i w:val="0"/>
        <w:iCs w:val="0"/>
        <w:sz w:val="24"/>
        <w:szCs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B531448"/>
    <w:multiLevelType w:val="singleLevel"/>
    <w:tmpl w:val="E3224C2C"/>
    <w:lvl w:ilvl="0">
      <w:start w:val="1"/>
      <w:numFmt w:val="decimal"/>
      <w:lvlText w:val="%1."/>
      <w:legacy w:legacy="1" w:legacySpace="0" w:legacyIndent="360"/>
      <w:lvlJc w:val="left"/>
      <w:rPr>
        <w:rFonts w:ascii="Times New Roman" w:hAnsi="Times New Roman" w:cs="Times New Roman" w:hint="default"/>
      </w:rPr>
    </w:lvl>
  </w:abstractNum>
  <w:abstractNum w:abstractNumId="26" w15:restartNumberingAfterBreak="0">
    <w:nsid w:val="6CAF4433"/>
    <w:multiLevelType w:val="hybridMultilevel"/>
    <w:tmpl w:val="C90C50A0"/>
    <w:lvl w:ilvl="0" w:tplc="A732DB20">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rPr>
        <w:rFonts w:hint="default"/>
      </w:rPr>
    </w:lvl>
    <w:lvl w:ilvl="2" w:tplc="0415001B">
      <w:start w:val="5"/>
      <w:numFmt w:val="lowerLetter"/>
      <w:lvlText w:val="%3)"/>
      <w:lvlJc w:val="left"/>
      <w:pPr>
        <w:tabs>
          <w:tab w:val="num" w:pos="1980"/>
        </w:tabs>
        <w:ind w:left="1980" w:hanging="360"/>
      </w:pPr>
      <w:rPr>
        <w:rFonts w:hint="default"/>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7" w15:restartNumberingAfterBreak="0">
    <w:nsid w:val="6CBB1B0E"/>
    <w:multiLevelType w:val="hybridMultilevel"/>
    <w:tmpl w:val="5A04CAA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F171855"/>
    <w:multiLevelType w:val="hybridMultilevel"/>
    <w:tmpl w:val="52C014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2934FC1"/>
    <w:multiLevelType w:val="hybridMultilevel"/>
    <w:tmpl w:val="DE2CC168"/>
    <w:lvl w:ilvl="0" w:tplc="2BFA9CBC">
      <w:start w:val="1"/>
      <w:numFmt w:val="decimal"/>
      <w:lvlText w:val="%1."/>
      <w:lvlJc w:val="left"/>
      <w:pPr>
        <w:tabs>
          <w:tab w:val="num" w:pos="644"/>
        </w:tabs>
        <w:ind w:left="644" w:hanging="360"/>
      </w:pPr>
      <w:rPr>
        <w:rFonts w:ascii="Times New Roman" w:hAnsi="Times New Roman" w:cs="Times New Roman" w:hint="default"/>
        <w:b w:val="0"/>
        <w:bCs w:val="0"/>
        <w:i w:val="0"/>
        <w:iCs w:val="0"/>
        <w:sz w:val="20"/>
        <w:szCs w:val="20"/>
      </w:rPr>
    </w:lvl>
    <w:lvl w:ilvl="1" w:tplc="8604E0CE">
      <w:start w:val="2"/>
      <w:numFmt w:val="decimal"/>
      <w:lvlText w:val="%2."/>
      <w:lvlJc w:val="left"/>
      <w:pPr>
        <w:tabs>
          <w:tab w:val="num" w:pos="1724"/>
        </w:tabs>
        <w:ind w:left="1724" w:hanging="360"/>
      </w:pPr>
      <w:rPr>
        <w:rFonts w:ascii="Arial" w:hAnsi="Arial" w:cs="Arial" w:hint="default"/>
        <w:b w:val="0"/>
        <w:bCs w:val="0"/>
        <w:i w:val="0"/>
        <w:iCs w:val="0"/>
        <w:sz w:val="24"/>
        <w:szCs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0" w15:restartNumberingAfterBreak="0">
    <w:nsid w:val="757E397B"/>
    <w:multiLevelType w:val="singleLevel"/>
    <w:tmpl w:val="BF1AFA1E"/>
    <w:lvl w:ilvl="0">
      <w:start w:val="1"/>
      <w:numFmt w:val="decimal"/>
      <w:lvlText w:val="%1)"/>
      <w:legacy w:legacy="1" w:legacySpace="0" w:legacyIndent="427"/>
      <w:lvlJc w:val="left"/>
      <w:rPr>
        <w:rFonts w:ascii="Verdana" w:hAnsi="Verdana" w:hint="default"/>
      </w:rPr>
    </w:lvl>
  </w:abstractNum>
  <w:abstractNum w:abstractNumId="31" w15:restartNumberingAfterBreak="0">
    <w:nsid w:val="763C2309"/>
    <w:multiLevelType w:val="singleLevel"/>
    <w:tmpl w:val="A8D0B866"/>
    <w:lvl w:ilvl="0">
      <w:start w:val="1"/>
      <w:numFmt w:val="decimal"/>
      <w:lvlText w:val="%1."/>
      <w:lvlJc w:val="left"/>
      <w:pPr>
        <w:tabs>
          <w:tab w:val="num" w:pos="360"/>
        </w:tabs>
        <w:ind w:left="360" w:hanging="360"/>
      </w:pPr>
    </w:lvl>
  </w:abstractNum>
  <w:abstractNum w:abstractNumId="32" w15:restartNumberingAfterBreak="0">
    <w:nsid w:val="784B2F64"/>
    <w:multiLevelType w:val="singleLevel"/>
    <w:tmpl w:val="475E4728"/>
    <w:lvl w:ilvl="0">
      <w:start w:val="1"/>
      <w:numFmt w:val="decimal"/>
      <w:lvlText w:val="%1)"/>
      <w:legacy w:legacy="1" w:legacySpace="0" w:legacyIndent="273"/>
      <w:lvlJc w:val="left"/>
      <w:rPr>
        <w:rFonts w:ascii="Times New Roman" w:hAnsi="Times New Roman" w:cs="Times New Roman" w:hint="default"/>
      </w:rPr>
    </w:lvl>
  </w:abstractNum>
  <w:abstractNum w:abstractNumId="33" w15:restartNumberingAfterBreak="0">
    <w:nsid w:val="7A567547"/>
    <w:multiLevelType w:val="multilevel"/>
    <w:tmpl w:val="85C2F6EC"/>
    <w:lvl w:ilvl="0">
      <w:start w:val="1"/>
      <w:numFmt w:val="decimal"/>
      <w:lvlText w:val="%1."/>
      <w:lvlJc w:val="left"/>
      <w:pPr>
        <w:ind w:left="360" w:hanging="360"/>
      </w:pPr>
      <w:rPr>
        <w:sz w:val="20"/>
        <w:szCs w:val="2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7BAB30C5"/>
    <w:multiLevelType w:val="singleLevel"/>
    <w:tmpl w:val="FADEE064"/>
    <w:lvl w:ilvl="0">
      <w:start w:val="1"/>
      <w:numFmt w:val="decimal"/>
      <w:lvlText w:val="%1)"/>
      <w:legacy w:legacy="1" w:legacySpace="0" w:legacyIndent="360"/>
      <w:lvlJc w:val="left"/>
      <w:rPr>
        <w:rFonts w:ascii="Times New Roman" w:hAnsi="Times New Roman" w:cs="Times New Roman" w:hint="default"/>
      </w:rPr>
    </w:lvl>
  </w:abstractNum>
  <w:num w:numId="1">
    <w:abstractNumId w:val="26"/>
  </w:num>
  <w:num w:numId="2">
    <w:abstractNumId w:val="31"/>
  </w:num>
  <w:num w:numId="3">
    <w:abstractNumId w:val="17"/>
  </w:num>
  <w:num w:numId="4">
    <w:abstractNumId w:val="18"/>
  </w:num>
  <w:num w:numId="5">
    <w:abstractNumId w:val="9"/>
  </w:num>
  <w:num w:numId="6">
    <w:abstractNumId w:val="33"/>
  </w:num>
  <w:num w:numId="7">
    <w:abstractNumId w:val="12"/>
  </w:num>
  <w:num w:numId="8">
    <w:abstractNumId w:val="13"/>
  </w:num>
  <w:num w:numId="9">
    <w:abstractNumId w:val="6"/>
  </w:num>
  <w:num w:numId="10">
    <w:abstractNumId w:val="10"/>
  </w:num>
  <w:num w:numId="11">
    <w:abstractNumId w:val="11"/>
  </w:num>
  <w:num w:numId="12">
    <w:abstractNumId w:val="19"/>
  </w:num>
  <w:num w:numId="13">
    <w:abstractNumId w:val="8"/>
  </w:num>
  <w:num w:numId="14">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4"/>
  </w:num>
  <w:num w:numId="18">
    <w:abstractNumId w:val="30"/>
    <w:lvlOverride w:ilvl="0">
      <w:lvl w:ilvl="0">
        <w:start w:val="8"/>
        <w:numFmt w:val="decimal"/>
        <w:lvlText w:val="%1)"/>
        <w:legacy w:legacy="1" w:legacySpace="0" w:legacyIndent="422"/>
        <w:lvlJc w:val="left"/>
        <w:rPr>
          <w:rFonts w:ascii="Verdana" w:hAnsi="Verdana" w:hint="default"/>
        </w:rPr>
      </w:lvl>
    </w:lvlOverride>
  </w:num>
  <w:num w:numId="19">
    <w:abstractNumId w:val="25"/>
  </w:num>
  <w:num w:numId="20">
    <w:abstractNumId w:val="34"/>
  </w:num>
  <w:num w:numId="21">
    <w:abstractNumId w:val="23"/>
  </w:num>
  <w:num w:numId="22">
    <w:abstractNumId w:val="1"/>
  </w:num>
  <w:num w:numId="23">
    <w:abstractNumId w:val="1"/>
    <w:lvlOverride w:ilvl="0">
      <w:lvl w:ilvl="0">
        <w:start w:val="6"/>
        <w:numFmt w:val="decimal"/>
        <w:lvlText w:val="%1)"/>
        <w:legacy w:legacy="1" w:legacySpace="0" w:legacyIndent="360"/>
        <w:lvlJc w:val="left"/>
        <w:rPr>
          <w:rFonts w:ascii="Times New Roman" w:hAnsi="Times New Roman" w:cs="Times New Roman" w:hint="default"/>
        </w:rPr>
      </w:lvl>
    </w:lvlOverride>
  </w:num>
  <w:num w:numId="24">
    <w:abstractNumId w:val="22"/>
  </w:num>
  <w:num w:numId="25">
    <w:abstractNumId w:val="22"/>
    <w:lvlOverride w:ilvl="0">
      <w:lvl w:ilvl="0">
        <w:start w:val="12"/>
        <w:numFmt w:val="decimal"/>
        <w:lvlText w:val="%1."/>
        <w:legacy w:legacy="1" w:legacySpace="0" w:legacyIndent="341"/>
        <w:lvlJc w:val="left"/>
        <w:rPr>
          <w:rFonts w:ascii="Times New Roman" w:hAnsi="Times New Roman" w:cs="Times New Roman" w:hint="default"/>
        </w:rPr>
      </w:lvl>
    </w:lvlOverride>
  </w:num>
  <w:num w:numId="26">
    <w:abstractNumId w:val="32"/>
  </w:num>
  <w:num w:numId="27">
    <w:abstractNumId w:val="3"/>
  </w:num>
  <w:num w:numId="28">
    <w:abstractNumId w:val="0"/>
  </w:num>
  <w:num w:numId="29">
    <w:abstractNumId w:val="0"/>
    <w:lvlOverride w:ilvl="0">
      <w:lvl w:ilvl="0">
        <w:start w:val="1"/>
        <w:numFmt w:val="decimal"/>
        <w:lvlText w:val="%1)"/>
        <w:legacy w:legacy="1" w:legacySpace="0" w:legacyIndent="259"/>
        <w:lvlJc w:val="left"/>
        <w:rPr>
          <w:rFonts w:ascii="Times New Roman" w:hAnsi="Times New Roman" w:cs="Times New Roman" w:hint="default"/>
        </w:rPr>
      </w:lvl>
    </w:lvlOverride>
  </w:num>
  <w:num w:numId="30">
    <w:abstractNumId w:val="4"/>
  </w:num>
  <w:num w:numId="31">
    <w:abstractNumId w:val="2"/>
  </w:num>
  <w:num w:numId="32">
    <w:abstractNumId w:val="27"/>
  </w:num>
  <w:num w:numId="33">
    <w:abstractNumId w:val="21"/>
  </w:num>
  <w:num w:numId="34">
    <w:abstractNumId w:val="28"/>
  </w:num>
  <w:num w:numId="35">
    <w:abstractNumId w:val="7"/>
  </w:num>
  <w:num w:numId="36">
    <w:abstractNumId w:val="20"/>
  </w:num>
  <w:num w:numId="37">
    <w:abstractNumId w:val="5"/>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1B6"/>
    <w:rsid w:val="00016195"/>
    <w:rsid w:val="00052D06"/>
    <w:rsid w:val="000F7B59"/>
    <w:rsid w:val="00111B7C"/>
    <w:rsid w:val="001177F8"/>
    <w:rsid w:val="00142C4C"/>
    <w:rsid w:val="001626A1"/>
    <w:rsid w:val="00170896"/>
    <w:rsid w:val="001A5377"/>
    <w:rsid w:val="001D041A"/>
    <w:rsid w:val="0021704E"/>
    <w:rsid w:val="00251B40"/>
    <w:rsid w:val="00273195"/>
    <w:rsid w:val="002757D1"/>
    <w:rsid w:val="002876F4"/>
    <w:rsid w:val="0029195F"/>
    <w:rsid w:val="002B282A"/>
    <w:rsid w:val="002B477D"/>
    <w:rsid w:val="002D5C36"/>
    <w:rsid w:val="002D6008"/>
    <w:rsid w:val="003313CC"/>
    <w:rsid w:val="00374B47"/>
    <w:rsid w:val="003B0ED6"/>
    <w:rsid w:val="003B3603"/>
    <w:rsid w:val="003C56EA"/>
    <w:rsid w:val="003C6184"/>
    <w:rsid w:val="003C7268"/>
    <w:rsid w:val="003D3C13"/>
    <w:rsid w:val="003E6FC2"/>
    <w:rsid w:val="00403166"/>
    <w:rsid w:val="0040324A"/>
    <w:rsid w:val="00423213"/>
    <w:rsid w:val="00440739"/>
    <w:rsid w:val="00451C3F"/>
    <w:rsid w:val="004753E4"/>
    <w:rsid w:val="00490A8A"/>
    <w:rsid w:val="00493C1D"/>
    <w:rsid w:val="004D77F6"/>
    <w:rsid w:val="00502926"/>
    <w:rsid w:val="00521954"/>
    <w:rsid w:val="005330C3"/>
    <w:rsid w:val="0053402A"/>
    <w:rsid w:val="00553082"/>
    <w:rsid w:val="00563021"/>
    <w:rsid w:val="00564853"/>
    <w:rsid w:val="00594E24"/>
    <w:rsid w:val="005F3C66"/>
    <w:rsid w:val="00660944"/>
    <w:rsid w:val="006717D0"/>
    <w:rsid w:val="006768C8"/>
    <w:rsid w:val="00676E80"/>
    <w:rsid w:val="006825B1"/>
    <w:rsid w:val="006A782F"/>
    <w:rsid w:val="006B28C5"/>
    <w:rsid w:val="007574B8"/>
    <w:rsid w:val="00764A46"/>
    <w:rsid w:val="00766957"/>
    <w:rsid w:val="00770370"/>
    <w:rsid w:val="007757A0"/>
    <w:rsid w:val="00790D09"/>
    <w:rsid w:val="007924B9"/>
    <w:rsid w:val="008041F3"/>
    <w:rsid w:val="00807EDF"/>
    <w:rsid w:val="00827A38"/>
    <w:rsid w:val="00852142"/>
    <w:rsid w:val="008653EC"/>
    <w:rsid w:val="00881249"/>
    <w:rsid w:val="00881E0B"/>
    <w:rsid w:val="00890A52"/>
    <w:rsid w:val="00893398"/>
    <w:rsid w:val="0089440D"/>
    <w:rsid w:val="008A3988"/>
    <w:rsid w:val="008C625A"/>
    <w:rsid w:val="008D1219"/>
    <w:rsid w:val="008E65F4"/>
    <w:rsid w:val="00904F22"/>
    <w:rsid w:val="00906B85"/>
    <w:rsid w:val="0092259C"/>
    <w:rsid w:val="00936809"/>
    <w:rsid w:val="00945CE9"/>
    <w:rsid w:val="0095018B"/>
    <w:rsid w:val="00951A36"/>
    <w:rsid w:val="00976FAF"/>
    <w:rsid w:val="00994D56"/>
    <w:rsid w:val="009B6DA4"/>
    <w:rsid w:val="009D1995"/>
    <w:rsid w:val="009D25C8"/>
    <w:rsid w:val="00A04AE8"/>
    <w:rsid w:val="00A11B0D"/>
    <w:rsid w:val="00A1776F"/>
    <w:rsid w:val="00A32544"/>
    <w:rsid w:val="00A557F3"/>
    <w:rsid w:val="00A71FE7"/>
    <w:rsid w:val="00B07043"/>
    <w:rsid w:val="00B201E7"/>
    <w:rsid w:val="00B33028"/>
    <w:rsid w:val="00B67E06"/>
    <w:rsid w:val="00BA3F80"/>
    <w:rsid w:val="00BA41B6"/>
    <w:rsid w:val="00BA4315"/>
    <w:rsid w:val="00BC4BBE"/>
    <w:rsid w:val="00BC4FAF"/>
    <w:rsid w:val="00BC58EF"/>
    <w:rsid w:val="00BD3B0B"/>
    <w:rsid w:val="00BD5A0E"/>
    <w:rsid w:val="00BF7DBE"/>
    <w:rsid w:val="00C038BC"/>
    <w:rsid w:val="00C36577"/>
    <w:rsid w:val="00C3684D"/>
    <w:rsid w:val="00C42735"/>
    <w:rsid w:val="00C94C2E"/>
    <w:rsid w:val="00CA450E"/>
    <w:rsid w:val="00CB62A4"/>
    <w:rsid w:val="00CE7BCE"/>
    <w:rsid w:val="00CF6863"/>
    <w:rsid w:val="00D12B14"/>
    <w:rsid w:val="00D214B8"/>
    <w:rsid w:val="00D24656"/>
    <w:rsid w:val="00D33656"/>
    <w:rsid w:val="00D436F7"/>
    <w:rsid w:val="00D64111"/>
    <w:rsid w:val="00D87450"/>
    <w:rsid w:val="00DF6456"/>
    <w:rsid w:val="00E12E3C"/>
    <w:rsid w:val="00E36C43"/>
    <w:rsid w:val="00EB572C"/>
    <w:rsid w:val="00EC395E"/>
    <w:rsid w:val="00EF3959"/>
    <w:rsid w:val="00F02D04"/>
    <w:rsid w:val="00F115C3"/>
    <w:rsid w:val="00F32ABD"/>
    <w:rsid w:val="00FA2371"/>
    <w:rsid w:val="00FA32E8"/>
    <w:rsid w:val="00FA7F60"/>
    <w:rsid w:val="00FC45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0EE63A4-355A-4B3E-B772-7E1245BC1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41B6"/>
    <w:rPr>
      <w:rFonts w:ascii="Times New Roman" w:eastAsia="Times New Roman" w:hAnsi="Times New Roman"/>
      <w:sz w:val="24"/>
      <w:szCs w:val="24"/>
    </w:rPr>
  </w:style>
  <w:style w:type="paragraph" w:styleId="Nagwek3">
    <w:name w:val="heading 3"/>
    <w:basedOn w:val="Normalny"/>
    <w:next w:val="Normalny"/>
    <w:link w:val="Nagwek3Znak"/>
    <w:uiPriority w:val="99"/>
    <w:qFormat/>
    <w:rsid w:val="00BA41B6"/>
    <w:pPr>
      <w:keepNext/>
      <w:spacing w:before="240" w:after="60"/>
      <w:outlineLvl w:val="2"/>
    </w:pPr>
    <w:rPr>
      <w:rFonts w:ascii="Arial" w:hAnsi="Arial" w:cs="Arial"/>
      <w:b/>
      <w:bCs/>
      <w:sz w:val="26"/>
      <w:szCs w:val="26"/>
    </w:rPr>
  </w:style>
  <w:style w:type="paragraph" w:styleId="Nagwek5">
    <w:name w:val="heading 5"/>
    <w:basedOn w:val="Normalny"/>
    <w:next w:val="Normalny"/>
    <w:link w:val="Nagwek5Znak"/>
    <w:uiPriority w:val="99"/>
    <w:qFormat/>
    <w:rsid w:val="00BA41B6"/>
    <w:pPr>
      <w:spacing w:before="240" w:after="60"/>
      <w:outlineLvl w:val="4"/>
    </w:pPr>
    <w:rPr>
      <w:b/>
      <w:bCs/>
      <w:i/>
      <w:iCs/>
      <w:sz w:val="26"/>
      <w:szCs w:val="26"/>
    </w:rPr>
  </w:style>
  <w:style w:type="paragraph" w:styleId="Nagwek9">
    <w:name w:val="heading 9"/>
    <w:basedOn w:val="Normalny"/>
    <w:next w:val="Normalny"/>
    <w:link w:val="Nagwek9Znak"/>
    <w:uiPriority w:val="99"/>
    <w:qFormat/>
    <w:rsid w:val="00BA41B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locked/>
    <w:rsid w:val="00BA41B6"/>
    <w:rPr>
      <w:rFonts w:ascii="Arial" w:hAnsi="Arial" w:cs="Arial"/>
      <w:b/>
      <w:bCs/>
      <w:sz w:val="26"/>
      <w:szCs w:val="26"/>
      <w:lang w:eastAsia="pl-PL"/>
    </w:rPr>
  </w:style>
  <w:style w:type="character" w:customStyle="1" w:styleId="Nagwek5Znak">
    <w:name w:val="Nagłówek 5 Znak"/>
    <w:basedOn w:val="Domylnaczcionkaakapitu"/>
    <w:link w:val="Nagwek5"/>
    <w:uiPriority w:val="99"/>
    <w:locked/>
    <w:rsid w:val="00BA41B6"/>
    <w:rPr>
      <w:rFonts w:ascii="Times New Roman" w:hAnsi="Times New Roman" w:cs="Times New Roman"/>
      <w:b/>
      <w:bCs/>
      <w:i/>
      <w:iCs/>
      <w:sz w:val="26"/>
      <w:szCs w:val="26"/>
      <w:lang w:eastAsia="pl-PL"/>
    </w:rPr>
  </w:style>
  <w:style w:type="character" w:customStyle="1" w:styleId="Nagwek9Znak">
    <w:name w:val="Nagłówek 9 Znak"/>
    <w:basedOn w:val="Domylnaczcionkaakapitu"/>
    <w:link w:val="Nagwek9"/>
    <w:uiPriority w:val="99"/>
    <w:locked/>
    <w:rsid w:val="00BA41B6"/>
    <w:rPr>
      <w:rFonts w:ascii="Arial" w:hAnsi="Arial" w:cs="Arial"/>
      <w:lang w:eastAsia="pl-PL"/>
    </w:rPr>
  </w:style>
  <w:style w:type="paragraph" w:styleId="Tytu">
    <w:name w:val="Title"/>
    <w:basedOn w:val="Normalny"/>
    <w:link w:val="TytuZnak"/>
    <w:uiPriority w:val="99"/>
    <w:qFormat/>
    <w:rsid w:val="00D87450"/>
    <w:pPr>
      <w:jc w:val="center"/>
    </w:pPr>
    <w:rPr>
      <w:b/>
      <w:bCs/>
    </w:rPr>
  </w:style>
  <w:style w:type="character" w:customStyle="1" w:styleId="TytuZnak">
    <w:name w:val="Tytuł Znak"/>
    <w:basedOn w:val="Domylnaczcionkaakapitu"/>
    <w:link w:val="Tytu"/>
    <w:uiPriority w:val="99"/>
    <w:locked/>
    <w:rsid w:val="00D87450"/>
    <w:rPr>
      <w:rFonts w:ascii="Times New Roman" w:hAnsi="Times New Roman" w:cs="Times New Roman"/>
      <w:b/>
      <w:bCs/>
      <w:sz w:val="20"/>
      <w:szCs w:val="20"/>
      <w:lang w:eastAsia="pl-PL"/>
    </w:rPr>
  </w:style>
  <w:style w:type="paragraph" w:styleId="NormalnyWeb">
    <w:name w:val="Normal (Web)"/>
    <w:basedOn w:val="Normalny"/>
    <w:uiPriority w:val="99"/>
    <w:rsid w:val="00BA41B6"/>
    <w:pPr>
      <w:spacing w:before="100" w:beforeAutospacing="1" w:after="100" w:afterAutospacing="1"/>
    </w:pPr>
    <w:rPr>
      <w:rFonts w:ascii="Arial" w:hAnsi="Arial" w:cs="Arial"/>
      <w:sz w:val="21"/>
      <w:szCs w:val="21"/>
    </w:rPr>
  </w:style>
  <w:style w:type="paragraph" w:styleId="Stopka">
    <w:name w:val="footer"/>
    <w:basedOn w:val="Normalny"/>
    <w:link w:val="StopkaZnak"/>
    <w:uiPriority w:val="99"/>
    <w:rsid w:val="00BA41B6"/>
    <w:pPr>
      <w:tabs>
        <w:tab w:val="center" w:pos="4536"/>
        <w:tab w:val="right" w:pos="9072"/>
      </w:tabs>
    </w:pPr>
  </w:style>
  <w:style w:type="character" w:customStyle="1" w:styleId="StopkaZnak">
    <w:name w:val="Stopka Znak"/>
    <w:basedOn w:val="Domylnaczcionkaakapitu"/>
    <w:link w:val="Stopka"/>
    <w:uiPriority w:val="99"/>
    <w:locked/>
    <w:rsid w:val="00BA41B6"/>
    <w:rPr>
      <w:rFonts w:ascii="Times New Roman" w:hAnsi="Times New Roman" w:cs="Times New Roman"/>
      <w:sz w:val="24"/>
      <w:szCs w:val="24"/>
      <w:lang w:eastAsia="pl-PL"/>
    </w:rPr>
  </w:style>
  <w:style w:type="character" w:styleId="Numerstrony">
    <w:name w:val="page number"/>
    <w:basedOn w:val="Domylnaczcionkaakapitu"/>
    <w:uiPriority w:val="99"/>
    <w:rsid w:val="00BA41B6"/>
  </w:style>
  <w:style w:type="paragraph" w:styleId="Tekstpodstawowy2">
    <w:name w:val="Body Text 2"/>
    <w:basedOn w:val="Normalny"/>
    <w:link w:val="Tekstpodstawowy2Znak"/>
    <w:uiPriority w:val="99"/>
    <w:rsid w:val="00BA41B6"/>
    <w:pPr>
      <w:spacing w:after="120" w:line="480" w:lineRule="auto"/>
    </w:pPr>
  </w:style>
  <w:style w:type="character" w:customStyle="1" w:styleId="Tekstpodstawowy2Znak">
    <w:name w:val="Tekst podstawowy 2 Znak"/>
    <w:basedOn w:val="Domylnaczcionkaakapitu"/>
    <w:link w:val="Tekstpodstawowy2"/>
    <w:uiPriority w:val="99"/>
    <w:locked/>
    <w:rsid w:val="00BA41B6"/>
    <w:rPr>
      <w:rFonts w:ascii="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BA41B6"/>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BA41B6"/>
    <w:rPr>
      <w:rFonts w:ascii="Times New Roman" w:hAnsi="Times New Roman" w:cs="Times New Roman"/>
      <w:sz w:val="24"/>
      <w:szCs w:val="24"/>
      <w:lang w:eastAsia="pl-PL"/>
    </w:rPr>
  </w:style>
  <w:style w:type="paragraph" w:styleId="Tekstpodstawowy">
    <w:name w:val="Body Text"/>
    <w:basedOn w:val="Normalny"/>
    <w:link w:val="TekstpodstawowyZnak"/>
    <w:rsid w:val="00BA41B6"/>
    <w:pPr>
      <w:spacing w:after="120"/>
    </w:pPr>
  </w:style>
  <w:style w:type="character" w:customStyle="1" w:styleId="TekstpodstawowyZnak">
    <w:name w:val="Tekst podstawowy Znak"/>
    <w:basedOn w:val="Domylnaczcionkaakapitu"/>
    <w:link w:val="Tekstpodstawowy"/>
    <w:locked/>
    <w:rsid w:val="00BA41B6"/>
    <w:rPr>
      <w:rFonts w:ascii="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BA41B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BA41B6"/>
    <w:rPr>
      <w:rFonts w:ascii="Times New Roman" w:hAnsi="Times New Roman" w:cs="Times New Roman"/>
      <w:sz w:val="16"/>
      <w:szCs w:val="16"/>
      <w:lang w:eastAsia="pl-PL"/>
    </w:rPr>
  </w:style>
  <w:style w:type="paragraph" w:styleId="Tekstpodstawowy3">
    <w:name w:val="Body Text 3"/>
    <w:basedOn w:val="Normalny"/>
    <w:link w:val="Tekstpodstawowy3Znak"/>
    <w:uiPriority w:val="99"/>
    <w:rsid w:val="00BA41B6"/>
    <w:pPr>
      <w:spacing w:after="120"/>
    </w:pPr>
    <w:rPr>
      <w:sz w:val="16"/>
      <w:szCs w:val="16"/>
    </w:rPr>
  </w:style>
  <w:style w:type="character" w:customStyle="1" w:styleId="Tekstpodstawowy3Znak">
    <w:name w:val="Tekst podstawowy 3 Znak"/>
    <w:basedOn w:val="Domylnaczcionkaakapitu"/>
    <w:link w:val="Tekstpodstawowy3"/>
    <w:uiPriority w:val="99"/>
    <w:locked/>
    <w:rsid w:val="00BA41B6"/>
    <w:rPr>
      <w:rFonts w:ascii="Times New Roman" w:hAnsi="Times New Roman" w:cs="Times New Roman"/>
      <w:sz w:val="16"/>
      <w:szCs w:val="16"/>
      <w:lang w:eastAsia="pl-PL"/>
    </w:rPr>
  </w:style>
  <w:style w:type="paragraph" w:styleId="Zwykytekst">
    <w:name w:val="Plain Text"/>
    <w:basedOn w:val="Normalny"/>
    <w:link w:val="ZwykytekstZnak"/>
    <w:uiPriority w:val="99"/>
    <w:rsid w:val="00BA41B6"/>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BA41B6"/>
    <w:rPr>
      <w:rFonts w:ascii="Courier New" w:hAnsi="Courier New" w:cs="Courier New"/>
      <w:sz w:val="20"/>
      <w:szCs w:val="20"/>
      <w:lang w:eastAsia="pl-PL"/>
    </w:rPr>
  </w:style>
  <w:style w:type="paragraph" w:styleId="Tekstpodstawowywcity">
    <w:name w:val="Body Text Indent"/>
    <w:basedOn w:val="Normalny"/>
    <w:link w:val="TekstpodstawowywcityZnak"/>
    <w:uiPriority w:val="99"/>
    <w:rsid w:val="00BA41B6"/>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locked/>
    <w:rsid w:val="00BA41B6"/>
    <w:rPr>
      <w:rFonts w:ascii="Times New Roman" w:hAnsi="Times New Roman" w:cs="Times New Roman"/>
      <w:sz w:val="20"/>
      <w:szCs w:val="20"/>
      <w:lang w:eastAsia="pl-PL"/>
    </w:rPr>
  </w:style>
  <w:style w:type="paragraph" w:styleId="Lista">
    <w:name w:val="List"/>
    <w:basedOn w:val="Normalny"/>
    <w:uiPriority w:val="99"/>
    <w:rsid w:val="00BA41B6"/>
    <w:pPr>
      <w:ind w:left="283" w:hanging="283"/>
    </w:pPr>
    <w:rPr>
      <w:sz w:val="20"/>
      <w:szCs w:val="20"/>
    </w:rPr>
  </w:style>
  <w:style w:type="paragraph" w:styleId="Akapitzlist">
    <w:name w:val="List Paragraph"/>
    <w:basedOn w:val="Normalny"/>
    <w:qFormat/>
    <w:rsid w:val="00BA41B6"/>
    <w:pPr>
      <w:widowControl w:val="0"/>
      <w:autoSpaceDE w:val="0"/>
      <w:autoSpaceDN w:val="0"/>
      <w:adjustRightInd w:val="0"/>
      <w:ind w:left="720"/>
    </w:pPr>
    <w:rPr>
      <w:sz w:val="20"/>
      <w:szCs w:val="20"/>
    </w:rPr>
  </w:style>
  <w:style w:type="character" w:customStyle="1" w:styleId="txt-new">
    <w:name w:val="txt-new"/>
    <w:uiPriority w:val="99"/>
    <w:rsid w:val="00BA41B6"/>
  </w:style>
  <w:style w:type="character" w:customStyle="1" w:styleId="tabulatory">
    <w:name w:val="tabulatory"/>
    <w:uiPriority w:val="99"/>
    <w:rsid w:val="00BA41B6"/>
  </w:style>
  <w:style w:type="paragraph" w:customStyle="1" w:styleId="Style10">
    <w:name w:val="Style10"/>
    <w:basedOn w:val="Normalny"/>
    <w:uiPriority w:val="99"/>
    <w:rsid w:val="001177F8"/>
    <w:pPr>
      <w:widowControl w:val="0"/>
      <w:autoSpaceDE w:val="0"/>
      <w:autoSpaceDN w:val="0"/>
      <w:adjustRightInd w:val="0"/>
      <w:spacing w:line="252" w:lineRule="exact"/>
      <w:ind w:hanging="432"/>
      <w:jc w:val="both"/>
    </w:pPr>
    <w:rPr>
      <w:rFonts w:ascii="Verdana" w:hAnsi="Verdana"/>
    </w:rPr>
  </w:style>
  <w:style w:type="character" w:customStyle="1" w:styleId="FontStyle16">
    <w:name w:val="Font Style16"/>
    <w:basedOn w:val="Domylnaczcionkaakapitu"/>
    <w:uiPriority w:val="99"/>
    <w:rsid w:val="001177F8"/>
    <w:rPr>
      <w:rFonts w:ascii="Verdana" w:hAnsi="Verdana" w:cs="Verdana"/>
      <w:sz w:val="16"/>
      <w:szCs w:val="16"/>
    </w:rPr>
  </w:style>
  <w:style w:type="paragraph" w:customStyle="1" w:styleId="Style6">
    <w:name w:val="Style6"/>
    <w:basedOn w:val="Normalny"/>
    <w:uiPriority w:val="99"/>
    <w:rsid w:val="00A71FE7"/>
    <w:pPr>
      <w:widowControl w:val="0"/>
      <w:autoSpaceDE w:val="0"/>
      <w:autoSpaceDN w:val="0"/>
      <w:adjustRightInd w:val="0"/>
      <w:spacing w:line="254" w:lineRule="exact"/>
      <w:jc w:val="both"/>
    </w:pPr>
    <w:rPr>
      <w:rFonts w:ascii="Verdana" w:hAnsi="Verdana"/>
    </w:rPr>
  </w:style>
  <w:style w:type="paragraph" w:customStyle="1" w:styleId="Style7">
    <w:name w:val="Style7"/>
    <w:basedOn w:val="Normalny"/>
    <w:uiPriority w:val="99"/>
    <w:rsid w:val="00A71FE7"/>
    <w:pPr>
      <w:widowControl w:val="0"/>
      <w:autoSpaceDE w:val="0"/>
      <w:autoSpaceDN w:val="0"/>
      <w:adjustRightInd w:val="0"/>
      <w:spacing w:line="251" w:lineRule="exact"/>
      <w:jc w:val="both"/>
    </w:pPr>
    <w:rPr>
      <w:rFonts w:ascii="Verdana" w:hAnsi="Verdana"/>
    </w:rPr>
  </w:style>
  <w:style w:type="paragraph" w:customStyle="1" w:styleId="Style8">
    <w:name w:val="Style8"/>
    <w:basedOn w:val="Normalny"/>
    <w:uiPriority w:val="99"/>
    <w:rsid w:val="00A71FE7"/>
    <w:pPr>
      <w:widowControl w:val="0"/>
      <w:autoSpaceDE w:val="0"/>
      <w:autoSpaceDN w:val="0"/>
      <w:adjustRightInd w:val="0"/>
      <w:spacing w:line="254" w:lineRule="exact"/>
      <w:ind w:hanging="346"/>
      <w:jc w:val="both"/>
    </w:pPr>
    <w:rPr>
      <w:rFonts w:ascii="Verdana" w:hAnsi="Verdana"/>
    </w:rPr>
  </w:style>
  <w:style w:type="paragraph" w:customStyle="1" w:styleId="Style9">
    <w:name w:val="Style9"/>
    <w:basedOn w:val="Normalny"/>
    <w:uiPriority w:val="99"/>
    <w:rsid w:val="00A71FE7"/>
    <w:pPr>
      <w:widowControl w:val="0"/>
      <w:autoSpaceDE w:val="0"/>
      <w:autoSpaceDN w:val="0"/>
      <w:adjustRightInd w:val="0"/>
      <w:spacing w:line="252" w:lineRule="exact"/>
      <w:ind w:hanging="278"/>
      <w:jc w:val="both"/>
    </w:pPr>
    <w:rPr>
      <w:rFonts w:ascii="Verdana" w:hAnsi="Verdana"/>
    </w:rPr>
  </w:style>
  <w:style w:type="paragraph" w:customStyle="1" w:styleId="Style12">
    <w:name w:val="Style12"/>
    <w:basedOn w:val="Normalny"/>
    <w:uiPriority w:val="99"/>
    <w:rsid w:val="00A71FE7"/>
    <w:pPr>
      <w:widowControl w:val="0"/>
      <w:autoSpaceDE w:val="0"/>
      <w:autoSpaceDN w:val="0"/>
      <w:adjustRightInd w:val="0"/>
      <w:spacing w:line="250" w:lineRule="exact"/>
      <w:ind w:hanging="350"/>
    </w:pPr>
    <w:rPr>
      <w:rFonts w:ascii="Verdana" w:hAnsi="Verdana"/>
    </w:rPr>
  </w:style>
  <w:style w:type="character" w:styleId="Hipercze">
    <w:name w:val="Hyperlink"/>
    <w:basedOn w:val="Domylnaczcionkaakapitu"/>
    <w:uiPriority w:val="99"/>
    <w:unhideWhenUsed/>
    <w:locked/>
    <w:rsid w:val="002D6008"/>
    <w:rPr>
      <w:color w:val="0000FF" w:themeColor="hyperlink"/>
      <w:u w:val="single"/>
    </w:rPr>
  </w:style>
  <w:style w:type="paragraph" w:styleId="Nagwek">
    <w:name w:val="header"/>
    <w:basedOn w:val="Normalny"/>
    <w:link w:val="NagwekZnak"/>
    <w:uiPriority w:val="99"/>
    <w:unhideWhenUsed/>
    <w:locked/>
    <w:rsid w:val="00B201E7"/>
    <w:pPr>
      <w:tabs>
        <w:tab w:val="center" w:pos="4536"/>
        <w:tab w:val="right" w:pos="9072"/>
      </w:tabs>
    </w:pPr>
  </w:style>
  <w:style w:type="character" w:customStyle="1" w:styleId="NagwekZnak">
    <w:name w:val="Nagłówek Znak"/>
    <w:basedOn w:val="Domylnaczcionkaakapitu"/>
    <w:link w:val="Nagwek"/>
    <w:uiPriority w:val="99"/>
    <w:rsid w:val="00B201E7"/>
    <w:rPr>
      <w:rFonts w:ascii="Times New Roman" w:eastAsia="Times New Roman" w:hAnsi="Times New Roman"/>
      <w:sz w:val="24"/>
      <w:szCs w:val="24"/>
    </w:rPr>
  </w:style>
  <w:style w:type="character" w:styleId="Pogrubienie">
    <w:name w:val="Strong"/>
    <w:aliases w:val="Tekst treści (2) + 11 pt"/>
    <w:uiPriority w:val="99"/>
    <w:qFormat/>
    <w:rsid w:val="006717D0"/>
    <w:rPr>
      <w:rFonts w:ascii="Times New Roman" w:hAnsi="Times New Roman"/>
      <w:b/>
      <w:bCs/>
      <w:sz w:val="22"/>
      <w:szCs w:val="22"/>
      <w:shd w:val="clear" w:color="auto" w:fill="FFFFFF"/>
    </w:rPr>
  </w:style>
  <w:style w:type="character" w:customStyle="1" w:styleId="Teksttreci2">
    <w:name w:val="Tekst treści (2)_"/>
    <w:link w:val="Teksttreci21"/>
    <w:uiPriority w:val="99"/>
    <w:locked/>
    <w:rsid w:val="006717D0"/>
    <w:rPr>
      <w:shd w:val="clear" w:color="auto" w:fill="FFFFFF"/>
    </w:rPr>
  </w:style>
  <w:style w:type="paragraph" w:customStyle="1" w:styleId="Teksttreci21">
    <w:name w:val="Tekst treści (2)1"/>
    <w:basedOn w:val="Normalny"/>
    <w:link w:val="Teksttreci2"/>
    <w:uiPriority w:val="99"/>
    <w:rsid w:val="006717D0"/>
    <w:pPr>
      <w:widowControl w:val="0"/>
      <w:shd w:val="clear" w:color="auto" w:fill="FFFFFF"/>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iwiska.biuletyn.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11</Pages>
  <Words>6830</Words>
  <Characters>40983</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jbelch</dc:creator>
  <cp:lastModifiedBy>uzytkownik</cp:lastModifiedBy>
  <cp:revision>15</cp:revision>
  <cp:lastPrinted>2016-04-19T10:14:00Z</cp:lastPrinted>
  <dcterms:created xsi:type="dcterms:W3CDTF">2016-09-12T10:42:00Z</dcterms:created>
  <dcterms:modified xsi:type="dcterms:W3CDTF">2016-10-18T07:29:00Z</dcterms:modified>
</cp:coreProperties>
</file>