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D9" w:rsidRPr="004B6DB5" w:rsidRDefault="00EB22D9" w:rsidP="004B6DB5">
      <w:pPr>
        <w:spacing w:after="0" w:line="276" w:lineRule="auto"/>
        <w:rPr>
          <w:rFonts w:ascii="Times New Roman" w:eastAsia="Times New Roman" w:hAnsi="Times New Roman" w:cs="Times New Roman"/>
          <w:b/>
          <w:sz w:val="28"/>
          <w:szCs w:val="28"/>
          <w:lang w:eastAsia="pl-PL"/>
        </w:rPr>
      </w:pPr>
      <w:r w:rsidRPr="004B6DB5">
        <w:rPr>
          <w:rFonts w:ascii="Times New Roman" w:eastAsia="Times New Roman" w:hAnsi="Times New Roman" w:cs="Times New Roman"/>
          <w:b/>
          <w:sz w:val="28"/>
          <w:szCs w:val="28"/>
          <w:lang w:eastAsia="pl-PL"/>
        </w:rPr>
        <w:t>ZAMAWIAJĄCY:</w:t>
      </w:r>
    </w:p>
    <w:p w:rsidR="00EB22D9" w:rsidRPr="004B6DB5" w:rsidRDefault="00EB22D9" w:rsidP="004B6DB5">
      <w:pPr>
        <w:spacing w:after="0" w:line="276" w:lineRule="auto"/>
        <w:rPr>
          <w:rFonts w:ascii="Times New Roman" w:eastAsia="Times New Roman" w:hAnsi="Times New Roman" w:cs="Times New Roman"/>
          <w:b/>
          <w:sz w:val="28"/>
          <w:szCs w:val="28"/>
          <w:lang w:eastAsia="pl-PL"/>
        </w:rPr>
      </w:pPr>
      <w:r w:rsidRPr="004B6DB5">
        <w:rPr>
          <w:rFonts w:ascii="Times New Roman" w:eastAsia="Times New Roman" w:hAnsi="Times New Roman" w:cs="Times New Roman"/>
          <w:b/>
          <w:i/>
          <w:sz w:val="28"/>
          <w:szCs w:val="28"/>
          <w:lang w:eastAsia="pl-PL"/>
        </w:rPr>
        <w:t xml:space="preserve"> </w:t>
      </w:r>
      <w:r w:rsidRPr="004B6DB5">
        <w:rPr>
          <w:rFonts w:ascii="Times New Roman" w:eastAsia="Times New Roman" w:hAnsi="Times New Roman" w:cs="Times New Roman"/>
          <w:b/>
          <w:sz w:val="28"/>
          <w:szCs w:val="28"/>
          <w:lang w:eastAsia="pl-PL"/>
        </w:rPr>
        <w:t>Gmina Niwiska</w:t>
      </w:r>
    </w:p>
    <w:p w:rsidR="004B6DB5" w:rsidRPr="004B6DB5" w:rsidRDefault="00EB22D9" w:rsidP="004B6DB5">
      <w:pPr>
        <w:spacing w:after="0" w:line="276" w:lineRule="auto"/>
        <w:rPr>
          <w:rFonts w:ascii="Times New Roman" w:eastAsia="Times New Roman" w:hAnsi="Times New Roman" w:cs="Times New Roman"/>
          <w:b/>
          <w:sz w:val="28"/>
          <w:szCs w:val="28"/>
          <w:lang w:eastAsia="pl-PL"/>
        </w:rPr>
      </w:pPr>
      <w:r w:rsidRPr="004B6DB5">
        <w:rPr>
          <w:rFonts w:ascii="Times New Roman" w:eastAsia="Times New Roman" w:hAnsi="Times New Roman" w:cs="Times New Roman"/>
          <w:b/>
          <w:sz w:val="28"/>
          <w:szCs w:val="28"/>
          <w:lang w:eastAsia="pl-PL"/>
        </w:rPr>
        <w:t>36-147 Niwiska</w:t>
      </w:r>
      <w:r w:rsidR="004B6DB5">
        <w:rPr>
          <w:rFonts w:ascii="Times New Roman" w:eastAsia="Times New Roman" w:hAnsi="Times New Roman" w:cs="Times New Roman"/>
          <w:b/>
          <w:sz w:val="28"/>
          <w:szCs w:val="28"/>
          <w:lang w:eastAsia="pl-PL"/>
        </w:rPr>
        <w:t xml:space="preserve"> 430</w:t>
      </w:r>
    </w:p>
    <w:p w:rsidR="00EB22D9" w:rsidRPr="004B6DB5" w:rsidRDefault="00EB22D9" w:rsidP="004B6DB5">
      <w:pPr>
        <w:spacing w:after="0" w:line="276" w:lineRule="auto"/>
        <w:rPr>
          <w:rFonts w:ascii="Times New Roman" w:eastAsia="Times New Roman" w:hAnsi="Times New Roman" w:cs="Times New Roman"/>
          <w:b/>
          <w:i/>
          <w:sz w:val="28"/>
          <w:szCs w:val="28"/>
          <w:lang w:eastAsia="pl-PL"/>
        </w:rPr>
      </w:pPr>
      <w:r w:rsidRPr="004B6DB5">
        <w:rPr>
          <w:rFonts w:ascii="Times New Roman" w:eastAsia="Times New Roman" w:hAnsi="Times New Roman" w:cs="Times New Roman"/>
          <w:b/>
          <w:sz w:val="28"/>
          <w:szCs w:val="28"/>
          <w:lang w:eastAsia="pl-PL"/>
        </w:rPr>
        <w:t>tel.17 2279002</w:t>
      </w:r>
    </w:p>
    <w:p w:rsidR="00EB22D9" w:rsidRPr="004B6DB5" w:rsidRDefault="00EB22D9" w:rsidP="004B6DB5">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sz w:val="28"/>
          <w:szCs w:val="28"/>
          <w:lang w:eastAsia="pl-PL"/>
        </w:rPr>
      </w:pPr>
    </w:p>
    <w:p w:rsidR="00EB22D9" w:rsidRPr="004B6DB5" w:rsidRDefault="00EB22D9" w:rsidP="00EB22D9">
      <w:pPr>
        <w:tabs>
          <w:tab w:val="left" w:pos="3380"/>
        </w:tabs>
        <w:spacing w:after="0" w:line="276" w:lineRule="auto"/>
        <w:jc w:val="center"/>
        <w:rPr>
          <w:rFonts w:ascii="Times New Roman" w:eastAsia="Times New Roman" w:hAnsi="Times New Roman" w:cs="Times New Roman"/>
          <w:b/>
          <w:sz w:val="28"/>
          <w:szCs w:val="28"/>
          <w:lang w:eastAsia="pl-PL"/>
        </w:rPr>
      </w:pPr>
      <w:r w:rsidRPr="004B6DB5">
        <w:rPr>
          <w:rFonts w:ascii="Times New Roman" w:eastAsia="Times New Roman" w:hAnsi="Times New Roman" w:cs="Times New Roman"/>
          <w:b/>
          <w:sz w:val="28"/>
          <w:szCs w:val="28"/>
          <w:lang w:eastAsia="pl-PL"/>
        </w:rPr>
        <w:t>Specyfikacja warunków zamówienia</w:t>
      </w:r>
    </w:p>
    <w:p w:rsidR="00EB22D9" w:rsidRPr="004B6DB5" w:rsidRDefault="00EB22D9" w:rsidP="00EB22D9">
      <w:pPr>
        <w:spacing w:after="0" w:line="276"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 postępowaniu o udzielenie zamówienia publicznego prowadzonym </w:t>
      </w:r>
    </w:p>
    <w:p w:rsidR="00EB22D9" w:rsidRPr="004B6DB5" w:rsidRDefault="00EB22D9" w:rsidP="00EB22D9">
      <w:pPr>
        <w:spacing w:after="0" w:line="276" w:lineRule="auto"/>
        <w:jc w:val="center"/>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 xml:space="preserve">w trybie podstawowym bez przeprowadzania negocjacji </w:t>
      </w:r>
    </w:p>
    <w:p w:rsidR="00EB22D9" w:rsidRPr="004B6DB5" w:rsidRDefault="00EB22D9" w:rsidP="00EB22D9">
      <w:pPr>
        <w:spacing w:after="0" w:line="276"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zgodnie z art. 275 pkt 1 ustawy Prawo zamówień publicznych</w:t>
      </w:r>
    </w:p>
    <w:p w:rsidR="00EB22D9" w:rsidRPr="004B6DB5" w:rsidRDefault="00EB22D9" w:rsidP="00EB22D9">
      <w:pPr>
        <w:spacing w:after="0" w:line="276" w:lineRule="auto"/>
        <w:jc w:val="center"/>
        <w:rPr>
          <w:rFonts w:ascii="Times New Roman" w:eastAsia="Times New Roman" w:hAnsi="Times New Roman" w:cs="Times New Roman"/>
          <w:lang w:eastAsia="pl-PL"/>
        </w:rPr>
      </w:pPr>
    </w:p>
    <w:p w:rsidR="00EB22D9" w:rsidRPr="004B6DB5" w:rsidRDefault="00EB22D9" w:rsidP="00EB22D9">
      <w:pPr>
        <w:spacing w:after="0" w:line="276"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Rodzaj zamówienia:</w:t>
      </w:r>
      <w:r w:rsidRPr="004B6DB5">
        <w:rPr>
          <w:rFonts w:ascii="Times New Roman" w:eastAsia="Times New Roman" w:hAnsi="Times New Roman" w:cs="Times New Roman"/>
          <w:lang w:eastAsia="pl-PL"/>
        </w:rPr>
        <w:t xml:space="preserve"> USŁUGI</w:t>
      </w:r>
    </w:p>
    <w:p w:rsidR="00EB22D9" w:rsidRPr="004B6DB5" w:rsidRDefault="00EB22D9" w:rsidP="00EB22D9">
      <w:pPr>
        <w:spacing w:after="0" w:line="276" w:lineRule="auto"/>
        <w:jc w:val="center"/>
        <w:rPr>
          <w:rFonts w:ascii="Times New Roman" w:eastAsia="Times New Roman" w:hAnsi="Times New Roman" w:cs="Times New Roman"/>
          <w:lang w:eastAsia="pl-PL"/>
        </w:rPr>
      </w:pPr>
    </w:p>
    <w:p w:rsidR="00EB22D9" w:rsidRPr="004B6DB5" w:rsidRDefault="00EB22D9" w:rsidP="004B6DB5"/>
    <w:p w:rsidR="00EB22D9" w:rsidRPr="004B6DB5" w:rsidRDefault="00EB22D9" w:rsidP="00EB22D9">
      <w:pPr>
        <w:spacing w:after="0" w:line="276" w:lineRule="auto"/>
        <w:jc w:val="center"/>
        <w:rPr>
          <w:rFonts w:ascii="Times New Roman" w:eastAsia="Times New Roman" w:hAnsi="Times New Roman" w:cs="Times New Roman"/>
          <w:lang w:eastAsia="pl-P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EB22D9" w:rsidRPr="004B6DB5" w:rsidTr="00134243">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9CC2E5"/>
          </w:tcPr>
          <w:p w:rsidR="00EB22D9" w:rsidRPr="00134243" w:rsidRDefault="00EB22D9" w:rsidP="00134243">
            <w:pPr>
              <w:pStyle w:val="Tytu"/>
              <w:rPr>
                <w:b/>
              </w:rPr>
            </w:pPr>
            <w:r w:rsidRPr="00134243">
              <w:rPr>
                <w:b/>
              </w:rPr>
              <w:t>NAZWA ZAMÓWIENIA NADANA PRZEZ ZAMAWIAJĄCEGO:</w:t>
            </w:r>
          </w:p>
        </w:tc>
      </w:tr>
      <w:tr w:rsidR="00EB22D9" w:rsidRPr="004B6DB5" w:rsidTr="00134243">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EB22D9" w:rsidRPr="004B6DB5" w:rsidRDefault="00EB22D9" w:rsidP="00EB22D9">
            <w:pPr>
              <w:rPr>
                <w:rFonts w:ascii="Times New Roman" w:hAnsi="Times New Roman" w:cs="Times New Roman"/>
                <w:b/>
                <w:spacing w:val="2"/>
              </w:rPr>
            </w:pPr>
            <w:r w:rsidRPr="004B6DB5">
              <w:rPr>
                <w:rFonts w:ascii="Times New Roman" w:hAnsi="Times New Roman" w:cs="Times New Roman"/>
                <w:b/>
                <w:bCs/>
              </w:rPr>
              <w:t xml:space="preserve">Odbiór i zagospodarowanie  odpadów komunalnych od właścicieli nieruchomości zamieszkałych i niezamieszkałych z terenu gminy Niwiska oraz z </w:t>
            </w:r>
            <w:r w:rsidRPr="004B6DB5">
              <w:rPr>
                <w:rFonts w:ascii="Times New Roman" w:hAnsi="Times New Roman" w:cs="Times New Roman"/>
                <w:b/>
                <w:spacing w:val="-2"/>
              </w:rPr>
              <w:t>PSZOK</w:t>
            </w:r>
            <w:r w:rsidRPr="004B6DB5">
              <w:rPr>
                <w:rFonts w:ascii="Times New Roman" w:hAnsi="Times New Roman" w:cs="Times New Roman"/>
                <w:b/>
                <w:spacing w:val="2"/>
              </w:rPr>
              <w:t xml:space="preserve"> w 2023 roku.</w:t>
            </w:r>
          </w:p>
          <w:p w:rsidR="00EB22D9" w:rsidRPr="004B6DB5" w:rsidRDefault="00EB22D9" w:rsidP="00EB22D9">
            <w:pPr>
              <w:widowControl w:val="0"/>
              <w:spacing w:before="240" w:after="240" w:line="276" w:lineRule="auto"/>
              <w:jc w:val="center"/>
              <w:rPr>
                <w:rFonts w:ascii="Times New Roman" w:eastAsia="Times New Roman" w:hAnsi="Times New Roman" w:cs="Times New Roman"/>
                <w:b/>
                <w:bCs/>
                <w:iCs/>
                <w:lang w:eastAsia="pl-PL"/>
              </w:rPr>
            </w:pPr>
          </w:p>
        </w:tc>
      </w:tr>
      <w:tr w:rsidR="00EB22D9" w:rsidRPr="004B6DB5" w:rsidTr="00134243">
        <w:trPr>
          <w:cantSplit/>
          <w:trHeight w:val="100"/>
          <w:jc w:val="center"/>
        </w:trPr>
        <w:tc>
          <w:tcPr>
            <w:tcW w:w="1800" w:type="dxa"/>
            <w:tcBorders>
              <w:top w:val="single" w:sz="2" w:space="0" w:color="auto"/>
              <w:left w:val="single" w:sz="2" w:space="0" w:color="auto"/>
              <w:bottom w:val="single" w:sz="2" w:space="0" w:color="auto"/>
              <w:right w:val="single" w:sz="2" w:space="0" w:color="auto"/>
            </w:tcBorders>
          </w:tcPr>
          <w:p w:rsidR="00EB22D9" w:rsidRPr="004B6DB5" w:rsidRDefault="00EB22D9" w:rsidP="00EB22D9">
            <w:pPr>
              <w:spacing w:after="0" w:line="276" w:lineRule="auto"/>
              <w:jc w:val="center"/>
              <w:rPr>
                <w:rFonts w:ascii="Times New Roman" w:eastAsia="Times New Roman" w:hAnsi="Times New Roman" w:cs="Times New Roman"/>
                <w:color w:val="000000"/>
                <w:lang w:eastAsia="pl-PL"/>
              </w:rPr>
            </w:pPr>
            <w:r w:rsidRPr="004B6DB5">
              <w:rPr>
                <w:rFonts w:ascii="Times New Roman" w:eastAsia="Times New Roman" w:hAnsi="Times New Roman" w:cs="Times New Roman"/>
                <w:color w:val="000000"/>
                <w:lang w:eastAsia="pl-PL"/>
              </w:rPr>
              <w:t>Znak sprawy:</w:t>
            </w:r>
          </w:p>
        </w:tc>
        <w:tc>
          <w:tcPr>
            <w:tcW w:w="6982" w:type="dxa"/>
            <w:tcBorders>
              <w:top w:val="single" w:sz="2" w:space="0" w:color="auto"/>
              <w:left w:val="single" w:sz="2" w:space="0" w:color="auto"/>
              <w:bottom w:val="single" w:sz="2" w:space="0" w:color="auto"/>
              <w:right w:val="single" w:sz="2" w:space="0" w:color="auto"/>
            </w:tcBorders>
          </w:tcPr>
          <w:p w:rsidR="00EB22D9" w:rsidRPr="004B6DB5" w:rsidRDefault="00281234" w:rsidP="00281234">
            <w:pPr>
              <w:spacing w:after="0" w:line="276" w:lineRule="auto"/>
              <w:rPr>
                <w:rFonts w:ascii="Times New Roman" w:eastAsia="Times New Roman" w:hAnsi="Times New Roman" w:cs="Times New Roman"/>
                <w:b/>
                <w:highlight w:val="yellow"/>
                <w:lang w:eastAsia="pl-PL"/>
              </w:rPr>
            </w:pPr>
            <w:r>
              <w:rPr>
                <w:rFonts w:ascii="Times New Roman" w:eastAsia="Times New Roman" w:hAnsi="Times New Roman" w:cs="Times New Roman"/>
                <w:b/>
                <w:lang w:eastAsia="pl-PL"/>
              </w:rPr>
              <w:t xml:space="preserve">SI.271.14. </w:t>
            </w:r>
            <w:r w:rsidR="00EB22D9" w:rsidRPr="004B6DB5">
              <w:rPr>
                <w:rFonts w:ascii="Times New Roman" w:eastAsia="Times New Roman" w:hAnsi="Times New Roman" w:cs="Times New Roman"/>
                <w:b/>
                <w:lang w:eastAsia="pl-PL"/>
              </w:rPr>
              <w:t>2022</w:t>
            </w:r>
          </w:p>
        </w:tc>
      </w:tr>
    </w:tbl>
    <w:p w:rsidR="00EB22D9" w:rsidRPr="004B6DB5" w:rsidRDefault="00EB22D9" w:rsidP="00EB22D9">
      <w:pPr>
        <w:spacing w:after="0" w:line="276" w:lineRule="auto"/>
        <w:jc w:val="center"/>
        <w:rPr>
          <w:rFonts w:ascii="Times New Roman" w:eastAsia="Times New Roman" w:hAnsi="Times New Roman" w:cs="Times New Roman"/>
          <w:color w:val="000000"/>
          <w:lang w:eastAsia="pl-PL"/>
        </w:rPr>
      </w:pPr>
    </w:p>
    <w:p w:rsidR="00EB22D9" w:rsidRPr="004B6DB5" w:rsidRDefault="00EB22D9" w:rsidP="00EB22D9">
      <w:pPr>
        <w:spacing w:after="0" w:line="276" w:lineRule="auto"/>
        <w:rPr>
          <w:rFonts w:ascii="Times New Roman" w:eastAsia="Times New Roman" w:hAnsi="Times New Roman" w:cs="Times New Roman"/>
          <w:color w:val="000000"/>
          <w:lang w:eastAsia="pl-PL"/>
        </w:rPr>
      </w:pPr>
    </w:p>
    <w:p w:rsidR="00EB22D9" w:rsidRPr="004B6DB5" w:rsidRDefault="00EB22D9" w:rsidP="00EB22D9">
      <w:pPr>
        <w:autoSpaceDE w:val="0"/>
        <w:autoSpaceDN w:val="0"/>
        <w:adjustRightInd w:val="0"/>
        <w:spacing w:after="0" w:line="240" w:lineRule="auto"/>
        <w:rPr>
          <w:rFonts w:ascii="Times New Roman" w:eastAsia="Times New Roman" w:hAnsi="Times New Roman" w:cs="Times New Roman"/>
          <w:color w:val="000000"/>
          <w:lang w:eastAsia="pl-PL"/>
        </w:rPr>
      </w:pPr>
    </w:p>
    <w:p w:rsidR="00EB22D9" w:rsidRPr="004B6DB5" w:rsidRDefault="00EB22D9" w:rsidP="00EB22D9">
      <w:pPr>
        <w:spacing w:after="0" w:line="276" w:lineRule="auto"/>
        <w:jc w:val="both"/>
        <w:rPr>
          <w:rFonts w:ascii="Times New Roman" w:eastAsia="Times New Roman" w:hAnsi="Times New Roman" w:cs="Times New Roman"/>
          <w:color w:val="000000"/>
          <w:lang w:eastAsia="pl-PL"/>
        </w:rPr>
      </w:pPr>
      <w:r w:rsidRPr="004B6DB5">
        <w:rPr>
          <w:rFonts w:ascii="Times New Roman" w:eastAsia="Times New Roman" w:hAnsi="Times New Roman" w:cs="Times New Roman"/>
          <w:b/>
          <w:bCs/>
          <w:lang w:eastAsia="pl-PL"/>
        </w:rPr>
        <w:t xml:space="preserve">Przedmiotowe postępowanie prowadzone jest przy użyciu środków komunikacji elektronicznej. Składanie ofert następuje za pośrednictwem miniPortalu </w:t>
      </w:r>
      <w:hyperlink r:id="rId8" w:history="1">
        <w:r w:rsidRPr="004B6DB5">
          <w:rPr>
            <w:rFonts w:ascii="Times New Roman" w:eastAsia="Times New Roman" w:hAnsi="Times New Roman" w:cs="Times New Roman"/>
            <w:b/>
            <w:bCs/>
            <w:color w:val="0000FF"/>
            <w:u w:val="single"/>
            <w:lang w:eastAsia="pl-PL"/>
          </w:rPr>
          <w:t>https://miniportal.uzp.gov.pl/</w:t>
        </w:r>
      </w:hyperlink>
      <w:r w:rsidRPr="004B6DB5">
        <w:rPr>
          <w:rFonts w:ascii="Times New Roman" w:eastAsia="Times New Roman" w:hAnsi="Times New Roman" w:cs="Times New Roman"/>
          <w:b/>
          <w:bCs/>
          <w:lang w:eastAsia="pl-PL"/>
        </w:rPr>
        <w:t xml:space="preserve"> </w:t>
      </w:r>
    </w:p>
    <w:p w:rsidR="00EB22D9" w:rsidRPr="004B6DB5" w:rsidRDefault="00EB22D9" w:rsidP="00EB22D9">
      <w:pPr>
        <w:spacing w:after="0" w:line="276" w:lineRule="auto"/>
        <w:jc w:val="center"/>
        <w:rPr>
          <w:rFonts w:ascii="Times New Roman" w:eastAsia="Times New Roman" w:hAnsi="Times New Roman" w:cs="Times New Roman"/>
          <w:color w:val="000000"/>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b/>
          <w:lang w:eastAsia="pl-PL"/>
        </w:rPr>
        <w:tab/>
      </w:r>
      <w:r w:rsidRPr="004B6DB5">
        <w:rPr>
          <w:rFonts w:ascii="Times New Roman" w:eastAsia="Times New Roman" w:hAnsi="Times New Roman" w:cs="Times New Roman"/>
          <w:b/>
          <w:lang w:eastAsia="pl-PL"/>
        </w:rPr>
        <w:tab/>
        <w:t>Zatwierdzam:</w:t>
      </w: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9A0C7E" w:rsidRDefault="009A0C7E" w:rsidP="00EB22D9">
      <w:pPr>
        <w:spacing w:after="0" w:line="276" w:lineRule="auto"/>
        <w:rPr>
          <w:rFonts w:ascii="Times New Roman" w:eastAsia="Times New Roman" w:hAnsi="Times New Roman" w:cs="Times New Roman"/>
          <w:lang w:eastAsia="pl-PL"/>
        </w:rPr>
      </w:pPr>
    </w:p>
    <w:p w:rsidR="004B6DB5" w:rsidRDefault="004B6DB5" w:rsidP="00EB22D9">
      <w:pPr>
        <w:spacing w:after="0" w:line="276" w:lineRule="auto"/>
        <w:rPr>
          <w:rFonts w:ascii="Times New Roman" w:eastAsia="Times New Roman" w:hAnsi="Times New Roman" w:cs="Times New Roman"/>
          <w:lang w:eastAsia="pl-PL"/>
        </w:rPr>
      </w:pPr>
    </w:p>
    <w:p w:rsidR="004B6DB5" w:rsidRDefault="004B6DB5" w:rsidP="00EB22D9">
      <w:pPr>
        <w:spacing w:after="0" w:line="276" w:lineRule="auto"/>
        <w:rPr>
          <w:rFonts w:ascii="Times New Roman" w:eastAsia="Times New Roman" w:hAnsi="Times New Roman" w:cs="Times New Roman"/>
          <w:lang w:eastAsia="pl-PL"/>
        </w:rPr>
      </w:pPr>
    </w:p>
    <w:p w:rsidR="004B6DB5" w:rsidRPr="004B6DB5" w:rsidRDefault="004B6DB5" w:rsidP="00EB22D9">
      <w:pPr>
        <w:spacing w:after="0" w:line="276" w:lineRule="auto"/>
        <w:rPr>
          <w:rFonts w:ascii="Times New Roman" w:eastAsia="Times New Roman" w:hAnsi="Times New Roman" w:cs="Times New Roman"/>
          <w:lang w:eastAsia="pl-PL"/>
        </w:rPr>
      </w:pPr>
    </w:p>
    <w:p w:rsidR="00EB22D9" w:rsidRDefault="00EB22D9" w:rsidP="00EB22D9">
      <w:pPr>
        <w:spacing w:after="0" w:line="276" w:lineRule="auto"/>
        <w:rPr>
          <w:rFonts w:ascii="Times New Roman" w:eastAsia="Times New Roman" w:hAnsi="Times New Roman" w:cs="Times New Roman"/>
          <w:lang w:eastAsia="pl-PL"/>
        </w:rPr>
      </w:pPr>
    </w:p>
    <w:p w:rsidR="00134243" w:rsidRPr="004B6DB5" w:rsidRDefault="00134243" w:rsidP="00EB22D9">
      <w:pPr>
        <w:spacing w:after="0" w:line="276" w:lineRule="auto"/>
        <w:rPr>
          <w:rFonts w:ascii="Times New Roman" w:eastAsia="Times New Roman" w:hAnsi="Times New Roman" w:cs="Times New Roman"/>
          <w:lang w:eastAsia="pl-PL"/>
        </w:rPr>
      </w:pPr>
    </w:p>
    <w:p w:rsidR="00EB22D9" w:rsidRPr="004B6DB5" w:rsidRDefault="00EB22D9" w:rsidP="00EB22D9">
      <w:pPr>
        <w:spacing w:after="0" w:line="276" w:lineRule="auto"/>
        <w:rPr>
          <w:rFonts w:ascii="Times New Roman" w:eastAsia="Times New Roman" w:hAnsi="Times New Roman" w:cs="Times New Roman"/>
          <w:lang w:eastAsia="pl-PL"/>
        </w:rPr>
      </w:pPr>
    </w:p>
    <w:p w:rsidR="00EB22D9" w:rsidRPr="00134243" w:rsidRDefault="00134243" w:rsidP="00134243">
      <w:pPr>
        <w:pStyle w:val="Tytu"/>
        <w:rPr>
          <w:b/>
          <w:szCs w:val="28"/>
          <w:lang w:eastAsia="pl-PL"/>
        </w:rPr>
      </w:pPr>
      <w:r w:rsidRPr="00134243">
        <w:rPr>
          <w:lang w:eastAsia="pl-PL"/>
        </w:rPr>
        <w:tab/>
      </w:r>
      <w:r w:rsidR="00EB22D9" w:rsidRPr="00134243">
        <w:rPr>
          <w:b/>
          <w:szCs w:val="28"/>
          <w:lang w:eastAsia="pl-PL"/>
        </w:rPr>
        <w:t>CZĘŚĆ I</w:t>
      </w:r>
      <w:r w:rsidRPr="00134243">
        <w:rPr>
          <w:b/>
          <w:szCs w:val="28"/>
          <w:lang w:eastAsia="pl-PL"/>
        </w:rPr>
        <w:tab/>
      </w:r>
      <w:r w:rsidRPr="00134243">
        <w:rPr>
          <w:b/>
          <w:szCs w:val="28"/>
          <w:lang w:eastAsia="pl-PL"/>
        </w:rPr>
        <w:tab/>
      </w:r>
    </w:p>
    <w:p w:rsidR="00EB22D9" w:rsidRPr="00134243" w:rsidRDefault="00EB22D9" w:rsidP="00134243">
      <w:pPr>
        <w:pStyle w:val="Tytu"/>
        <w:rPr>
          <w:b/>
          <w:szCs w:val="28"/>
          <w:lang w:eastAsia="pl-PL"/>
        </w:rPr>
      </w:pPr>
      <w:r w:rsidRPr="00134243">
        <w:rPr>
          <w:b/>
          <w:szCs w:val="28"/>
          <w:lang w:eastAsia="pl-PL"/>
        </w:rPr>
        <w:lastRenderedPageBreak/>
        <w:t>POSTANOWIENIA OGÓLNE</w:t>
      </w:r>
    </w:p>
    <w:p w:rsidR="00EB22D9" w:rsidRPr="004B6DB5" w:rsidRDefault="00EB22D9" w:rsidP="00EB22D9">
      <w:pPr>
        <w:spacing w:after="0" w:line="276" w:lineRule="auto"/>
        <w:jc w:val="center"/>
        <w:rPr>
          <w:rFonts w:ascii="Times New Roman" w:eastAsia="Times New Roman" w:hAnsi="Times New Roman" w:cs="Times New Roman"/>
          <w:lang w:eastAsia="pl-PL"/>
        </w:rPr>
      </w:pPr>
    </w:p>
    <w:p w:rsidR="00EB22D9" w:rsidRPr="004B6DB5" w:rsidRDefault="00EB22D9" w:rsidP="00EB22D9">
      <w:pPr>
        <w:spacing w:after="0" w:line="276"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Niniejsza Specyfikacja Warunków Zamówienia zwana jest w dalszej treści Specyfikacją lub SWZ.</w:t>
      </w:r>
    </w:p>
    <w:p w:rsidR="00EB22D9" w:rsidRPr="004B6DB5" w:rsidRDefault="00EB22D9" w:rsidP="00EB22D9">
      <w:pPr>
        <w:numPr>
          <w:ilvl w:val="0"/>
          <w:numId w:val="1"/>
        </w:numPr>
        <w:tabs>
          <w:tab w:val="left" w:pos="360"/>
        </w:tabs>
        <w:spacing w:before="240" w:after="0" w:line="276" w:lineRule="auto"/>
        <w:ind w:hanging="720"/>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Dane Zamawiającego:</w:t>
      </w:r>
    </w:p>
    <w:p w:rsidR="00EB22D9" w:rsidRPr="004B6DB5" w:rsidRDefault="00EB22D9" w:rsidP="00EB22D9">
      <w:pPr>
        <w:tabs>
          <w:tab w:val="left" w:pos="36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Nazwa: </w:t>
      </w:r>
      <w:r w:rsidRPr="004B6DB5">
        <w:rPr>
          <w:rFonts w:ascii="Times New Roman" w:eastAsia="Times New Roman" w:hAnsi="Times New Roman" w:cs="Times New Roman"/>
          <w:b/>
          <w:i/>
          <w:lang w:eastAsia="pl-PL"/>
        </w:rPr>
        <w:t>Gmina Niwiska</w:t>
      </w:r>
    </w:p>
    <w:p w:rsidR="00EB22D9" w:rsidRPr="004B6DB5" w:rsidRDefault="00EB22D9" w:rsidP="00EB22D9">
      <w:pPr>
        <w:tabs>
          <w:tab w:val="left" w:pos="360"/>
        </w:tabs>
        <w:spacing w:after="0" w:line="276" w:lineRule="auto"/>
        <w:jc w:val="both"/>
        <w:rPr>
          <w:rFonts w:ascii="Times New Roman" w:eastAsia="Times New Roman" w:hAnsi="Times New Roman" w:cs="Times New Roman"/>
          <w:b/>
          <w:i/>
          <w:lang w:eastAsia="pl-PL"/>
        </w:rPr>
      </w:pPr>
      <w:r w:rsidRPr="004B6DB5">
        <w:rPr>
          <w:rFonts w:ascii="Times New Roman" w:eastAsia="Times New Roman" w:hAnsi="Times New Roman" w:cs="Times New Roman"/>
          <w:lang w:eastAsia="pl-PL"/>
        </w:rPr>
        <w:t xml:space="preserve">Adres: </w:t>
      </w:r>
      <w:r w:rsidRPr="004B6DB5">
        <w:rPr>
          <w:rFonts w:ascii="Times New Roman" w:eastAsia="Times New Roman" w:hAnsi="Times New Roman" w:cs="Times New Roman"/>
          <w:b/>
          <w:i/>
          <w:lang w:eastAsia="pl-PL"/>
        </w:rPr>
        <w:t>36-147 Niwiska</w:t>
      </w:r>
    </w:p>
    <w:p w:rsidR="00EB22D9" w:rsidRPr="004B6DB5" w:rsidRDefault="00EB22D9" w:rsidP="00EB22D9">
      <w:pPr>
        <w:tabs>
          <w:tab w:val="left" w:pos="360"/>
        </w:tabs>
        <w:spacing w:after="0" w:line="276" w:lineRule="auto"/>
        <w:jc w:val="both"/>
        <w:rPr>
          <w:rFonts w:ascii="Times New Roman" w:eastAsia="Times New Roman" w:hAnsi="Times New Roman" w:cs="Times New Roman"/>
          <w:b/>
          <w:i/>
          <w:lang w:eastAsia="pl-PL"/>
        </w:rPr>
      </w:pPr>
      <w:r w:rsidRPr="004B6DB5">
        <w:rPr>
          <w:rFonts w:ascii="Times New Roman" w:eastAsia="Times New Roman" w:hAnsi="Times New Roman" w:cs="Times New Roman"/>
          <w:b/>
          <w:i/>
          <w:lang w:eastAsia="pl-PL"/>
        </w:rPr>
        <w:t>NIP: 814-15 88 011</w:t>
      </w:r>
    </w:p>
    <w:p w:rsidR="00EB22D9" w:rsidRPr="004B6DB5" w:rsidRDefault="00EB22D9" w:rsidP="00EB22D9">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Adres strony internetowej Zamawiającego </w:t>
      </w:r>
      <w:r w:rsidRPr="004B6DB5">
        <w:rPr>
          <w:rFonts w:ascii="Times New Roman" w:eastAsia="Times New Roman" w:hAnsi="Times New Roman" w:cs="Times New Roman"/>
          <w:color w:val="0000FF"/>
          <w:u w:val="single"/>
          <w:lang w:eastAsia="pl-PL"/>
        </w:rPr>
        <w:t>www.niwiska.pl</w:t>
      </w:r>
    </w:p>
    <w:p w:rsidR="00EB22D9" w:rsidRPr="004B6DB5" w:rsidRDefault="00EB22D9" w:rsidP="00EB22D9">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Adres poczty elektronicznej Zmawiającego: </w:t>
      </w:r>
      <w:r w:rsidRPr="004B6DB5">
        <w:rPr>
          <w:rFonts w:ascii="Times New Roman" w:eastAsia="Times New Roman" w:hAnsi="Times New Roman" w:cs="Times New Roman"/>
          <w:color w:val="0000FF"/>
          <w:u w:val="single"/>
          <w:lang w:eastAsia="pl-PL"/>
        </w:rPr>
        <w:t>urzadgminy@gmina.niwiska.pl</w:t>
      </w:r>
    </w:p>
    <w:p w:rsidR="00EB22D9" w:rsidRPr="004B6DB5" w:rsidRDefault="00EB22D9" w:rsidP="00EB22D9">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Adres strony internetowej prowadzonego postępowania: </w:t>
      </w:r>
      <w:hyperlink r:id="rId9" w:history="1">
        <w:r w:rsidRPr="004B6DB5">
          <w:rPr>
            <w:rFonts w:ascii="Times New Roman" w:eastAsia="Times New Roman" w:hAnsi="Times New Roman" w:cs="Times New Roman"/>
            <w:color w:val="0000FF"/>
            <w:u w:val="single"/>
            <w:lang w:eastAsia="pl-PL"/>
          </w:rPr>
          <w:t>https://miniportal.uzp.gov.pl</w:t>
        </w:r>
      </w:hyperlink>
      <w:r w:rsidRPr="004B6DB5">
        <w:rPr>
          <w:rFonts w:ascii="Times New Roman" w:eastAsia="Times New Roman" w:hAnsi="Times New Roman" w:cs="Times New Roman"/>
          <w:lang w:eastAsia="pl-PL"/>
        </w:rPr>
        <w:t xml:space="preserve"> </w:t>
      </w:r>
    </w:p>
    <w:p w:rsidR="0019624F" w:rsidRPr="00A74040" w:rsidRDefault="00EB22D9" w:rsidP="0019624F">
      <w:pPr>
        <w:spacing w:after="0" w:line="276" w:lineRule="auto"/>
        <w:jc w:val="both"/>
        <w:rPr>
          <w:rFonts w:ascii="Times New Roman" w:eastAsia="Times New Roman" w:hAnsi="Times New Roman" w:cs="Times New Roman"/>
          <w:b/>
          <w:color w:val="0000FF"/>
          <w:u w:val="single"/>
          <w:lang w:val="pl" w:eastAsia="pl-PL"/>
        </w:rPr>
      </w:pPr>
      <w:r w:rsidRPr="004B6DB5">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19624F" w:rsidRPr="00A74040">
          <w:rPr>
            <w:rStyle w:val="Hipercze"/>
            <w:rFonts w:ascii="Times New Roman" w:eastAsia="Times New Roman" w:hAnsi="Times New Roman" w:cs="Times New Roman"/>
            <w:b/>
            <w:lang w:val="pl" w:eastAsia="pl-PL"/>
          </w:rPr>
          <w:t>https://miniportal.uzp.gov.pl/</w:t>
        </w:r>
      </w:hyperlink>
    </w:p>
    <w:p w:rsidR="00BC2D76" w:rsidRPr="00A74040" w:rsidRDefault="000E1AFC" w:rsidP="0019624F">
      <w:pPr>
        <w:spacing w:after="0" w:line="276" w:lineRule="auto"/>
        <w:jc w:val="both"/>
        <w:rPr>
          <w:rFonts w:ascii="Times New Roman" w:eastAsia="Times New Roman" w:hAnsi="Times New Roman" w:cs="Times New Roman"/>
          <w:b/>
          <w:color w:val="0000FF"/>
          <w:u w:val="single"/>
          <w:lang w:val="pl" w:eastAsia="pl-PL"/>
        </w:rPr>
      </w:pPr>
      <w:hyperlink r:id="rId11" w:history="1">
        <w:r w:rsidR="0019624F" w:rsidRPr="00A74040">
          <w:rPr>
            <w:rStyle w:val="Hipercze"/>
            <w:rFonts w:ascii="Times New Roman" w:eastAsia="Times New Roman" w:hAnsi="Times New Roman" w:cs="Times New Roman"/>
            <w:b/>
            <w:lang w:val="pl" w:eastAsia="pl-PL"/>
          </w:rPr>
          <w:t>http://www.niwiska.biuletyn.net</w:t>
        </w:r>
      </w:hyperlink>
      <w:r w:rsidR="0019624F" w:rsidRPr="00A74040">
        <w:rPr>
          <w:rFonts w:ascii="Times New Roman" w:eastAsia="Times New Roman" w:hAnsi="Times New Roman" w:cs="Times New Roman"/>
          <w:b/>
          <w:color w:val="0000FF"/>
          <w:u w:val="single"/>
          <w:lang w:val="pl" w:eastAsia="pl-PL"/>
        </w:rPr>
        <w:t xml:space="preserve"> - BIP w zakładce Zamówienia publiczne(przetargi)</w:t>
      </w:r>
      <w:r w:rsidR="00A74040" w:rsidRPr="00A74040">
        <w:rPr>
          <w:rFonts w:ascii="Times New Roman" w:eastAsia="Times New Roman" w:hAnsi="Times New Roman" w:cs="Times New Roman"/>
          <w:b/>
          <w:color w:val="0000FF"/>
          <w:u w:val="single"/>
          <w:lang w:val="pl" w:eastAsia="pl-PL"/>
        </w:rPr>
        <w:t>.</w:t>
      </w:r>
    </w:p>
    <w:p w:rsidR="00A74040" w:rsidRPr="00A74040" w:rsidRDefault="00A74040" w:rsidP="00A74040">
      <w:pPr>
        <w:spacing w:after="0" w:line="276" w:lineRule="auto"/>
        <w:jc w:val="both"/>
        <w:rPr>
          <w:rFonts w:ascii="Times New Roman" w:eastAsia="Times New Roman" w:hAnsi="Times New Roman" w:cs="Times New Roman"/>
          <w:b/>
          <w:color w:val="0000FF"/>
          <w:u w:val="single"/>
          <w:lang w:eastAsia="pl-PL"/>
        </w:rPr>
      </w:pPr>
      <w:r w:rsidRPr="00A74040">
        <w:rPr>
          <w:rFonts w:ascii="Times New Roman" w:eastAsia="Times New Roman" w:hAnsi="Times New Roman" w:cs="Times New Roman"/>
          <w:b/>
          <w:bCs/>
          <w:color w:val="0000FF"/>
          <w:u w:val="single"/>
          <w:lang w:eastAsia="pl-PL"/>
        </w:rPr>
        <w:t>Adres EPUAP</w:t>
      </w:r>
      <w:r w:rsidRPr="00A74040">
        <w:rPr>
          <w:rFonts w:ascii="Times New Roman" w:eastAsia="Times New Roman" w:hAnsi="Times New Roman" w:cs="Times New Roman"/>
          <w:b/>
          <w:color w:val="0000FF"/>
          <w:u w:val="single"/>
          <w:lang w:eastAsia="pl-PL"/>
        </w:rPr>
        <w:t xml:space="preserve">:/9h35ggol6d/skrytka   </w:t>
      </w:r>
      <w:r w:rsidR="006B4915">
        <w:rPr>
          <w:rFonts w:ascii="Times New Roman" w:eastAsia="Times New Roman" w:hAnsi="Times New Roman" w:cs="Times New Roman"/>
          <w:b/>
          <w:color w:val="0000FF"/>
          <w:u w:val="single"/>
          <w:lang w:eastAsia="pl-PL"/>
        </w:rPr>
        <w:t>,</w:t>
      </w:r>
      <w:r w:rsidRPr="00A74040">
        <w:rPr>
          <w:rFonts w:ascii="Times New Roman" w:eastAsia="Times New Roman" w:hAnsi="Times New Roman" w:cs="Times New Roman"/>
          <w:b/>
          <w:color w:val="0000FF"/>
          <w:u w:val="single"/>
          <w:lang w:eastAsia="pl-PL"/>
        </w:rPr>
        <w:t xml:space="preserve">        /9h35ggol6d/SkrytkaESP</w:t>
      </w:r>
    </w:p>
    <w:p w:rsidR="00A74040" w:rsidRPr="00A74040" w:rsidRDefault="00A74040" w:rsidP="0019624F">
      <w:pPr>
        <w:spacing w:after="0" w:line="276" w:lineRule="auto"/>
        <w:jc w:val="both"/>
        <w:rPr>
          <w:rFonts w:ascii="Times New Roman" w:eastAsia="Times New Roman" w:hAnsi="Times New Roman" w:cs="Times New Roman"/>
          <w:color w:val="0000FF"/>
          <w:u w:val="single"/>
          <w:lang w:val="pl" w:eastAsia="pl-PL"/>
        </w:rPr>
      </w:pPr>
    </w:p>
    <w:p w:rsidR="00EB22D9" w:rsidRPr="004B6DB5" w:rsidRDefault="00EB22D9" w:rsidP="0019624F">
      <w:p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Tryb udzielenia zamówienia:</w:t>
      </w:r>
    </w:p>
    <w:p w:rsidR="00EB22D9" w:rsidRPr="004B6DB5" w:rsidRDefault="00EB22D9" w:rsidP="00EB22D9">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Postępowanie o udzielenie zamówienia publicznego prowadzone jest w trybie podstawowym na podstawie art. 275 pkt 1 ustawy z dnia 11 września 2019r. Prawo zamówień publicznych (Dz. U. z 2022r. poz. 1710 z późn. zm.) zwanej dalej „ustawą Pzp” o wartości zamówienia </w:t>
      </w:r>
      <w:r w:rsidRPr="004B6DB5">
        <w:rPr>
          <w:rFonts w:ascii="Times New Roman" w:eastAsia="Times New Roman" w:hAnsi="Times New Roman" w:cs="Times New Roman"/>
          <w:u w:val="single"/>
          <w:lang w:eastAsia="pl-PL"/>
        </w:rPr>
        <w:t>nie przekraczającej</w:t>
      </w:r>
      <w:r w:rsidRPr="004B6DB5">
        <w:rPr>
          <w:rFonts w:ascii="Times New Roman" w:eastAsia="Times New Roman" w:hAnsi="Times New Roman" w:cs="Times New Roman"/>
          <w:lang w:eastAsia="pl-PL"/>
        </w:rPr>
        <w:t xml:space="preserve"> progów unijnych, o których mowa w art. 3 ustawy Pzp.</w:t>
      </w:r>
    </w:p>
    <w:p w:rsidR="00EB22D9" w:rsidRPr="004B6DB5" w:rsidRDefault="00EB22D9" w:rsidP="00EB22D9">
      <w:pPr>
        <w:numPr>
          <w:ilvl w:val="0"/>
          <w:numId w:val="1"/>
        </w:numPr>
        <w:spacing w:before="240" w:after="0" w:line="276" w:lineRule="auto"/>
        <w:ind w:left="426" w:hanging="426"/>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EB22D9" w:rsidRPr="004B6DB5" w:rsidRDefault="00EB22D9" w:rsidP="00EB22D9">
      <w:pPr>
        <w:spacing w:after="0" w:line="276" w:lineRule="auto"/>
        <w:jc w:val="both"/>
        <w:rPr>
          <w:rFonts w:ascii="Times New Roman" w:eastAsia="Times New Roman" w:hAnsi="Times New Roman" w:cs="Times New Roman"/>
          <w:b/>
          <w:u w:val="single"/>
          <w:lang w:eastAsia="pl-PL"/>
        </w:rPr>
      </w:pPr>
      <w:r w:rsidRPr="004B6DB5">
        <w:rPr>
          <w:rFonts w:ascii="Times New Roman" w:eastAsia="Times New Roman" w:hAnsi="Times New Roman" w:cs="Times New Roman"/>
          <w:b/>
          <w:u w:val="single"/>
          <w:lang w:eastAsia="pl-PL"/>
        </w:rPr>
        <w:t>Informacje ogólne:</w:t>
      </w:r>
    </w:p>
    <w:p w:rsidR="0019624F" w:rsidRPr="00BC2D76" w:rsidRDefault="0019624F" w:rsidP="00BC2D76">
      <w:pPr>
        <w:pStyle w:val="Akapitzlist"/>
        <w:numPr>
          <w:ilvl w:val="0"/>
          <w:numId w:val="2"/>
        </w:numPr>
        <w:spacing w:line="276" w:lineRule="auto"/>
        <w:ind w:left="426" w:hanging="284"/>
        <w:jc w:val="both"/>
        <w:rPr>
          <w:rFonts w:ascii="Times New Roman" w:hAnsi="Times New Roman" w:cs="Times New Roman"/>
        </w:rPr>
      </w:pPr>
      <w:r w:rsidRPr="00BC2D76">
        <w:rPr>
          <w:rFonts w:ascii="Times New Roman" w:hAnsi="Times New Roman" w:cs="Times New Roman"/>
        </w:rPr>
        <w:t xml:space="preserve">Komunikacja w postępowaniu w tym składanie ofert, wymiana informacji oraz przekazywanie dokumentów lub oświadczeń między zamawiającym a wykonawcą, z uwzględnieniem wyjątków określonych w ustawie Pzp, odbywa się przy użyciu środków komunikacji elektronicznej za pośrednictwem portalu: </w:t>
      </w:r>
      <w:bookmarkStart w:id="0" w:name="_Hlk88208994"/>
      <w:r w:rsidRPr="00BC2D76">
        <w:rPr>
          <w:rFonts w:ascii="Times New Roman" w:eastAsia="Calibri" w:hAnsi="Times New Roman" w:cs="Times New Roman"/>
        </w:rPr>
        <w:fldChar w:fldCharType="begin"/>
      </w:r>
      <w:r w:rsidRPr="00BC2D76">
        <w:rPr>
          <w:rFonts w:ascii="Times New Roman" w:eastAsia="Calibri" w:hAnsi="Times New Roman" w:cs="Times New Roman"/>
        </w:rPr>
        <w:instrText xml:space="preserve"> HYPERLINK "https://miniportal.uzp.gov.pl" </w:instrText>
      </w:r>
      <w:r w:rsidRPr="00BC2D76">
        <w:rPr>
          <w:rFonts w:ascii="Times New Roman" w:eastAsia="Calibri" w:hAnsi="Times New Roman" w:cs="Times New Roman"/>
        </w:rPr>
        <w:fldChar w:fldCharType="separate"/>
      </w:r>
      <w:r w:rsidRPr="00BC2D76">
        <w:rPr>
          <w:rStyle w:val="Hipercze"/>
          <w:rFonts w:ascii="Times New Roman" w:eastAsia="Calibri" w:hAnsi="Times New Roman" w:cs="Times New Roman"/>
        </w:rPr>
        <w:t>https://miniportal.uzp.gov.pl</w:t>
      </w:r>
      <w:r w:rsidRPr="00BC2D76">
        <w:rPr>
          <w:rFonts w:ascii="Times New Roman" w:eastAsia="Calibri" w:hAnsi="Times New Roman" w:cs="Times New Roman"/>
        </w:rPr>
        <w:fldChar w:fldCharType="end"/>
      </w:r>
      <w:bookmarkEnd w:id="0"/>
      <w:r w:rsidRPr="00BC2D76">
        <w:rPr>
          <w:rFonts w:ascii="Times New Roman" w:eastAsia="Calibri" w:hAnsi="Times New Roman" w:cs="Times New Roman"/>
        </w:rPr>
        <w:t>;</w:t>
      </w:r>
      <w:r w:rsidR="00DF55ED" w:rsidRPr="00DF55ED">
        <w:rPr>
          <w:rFonts w:ascii="Arial" w:eastAsia="Times New Roman" w:hAnsi="Arial" w:cs="Arial"/>
          <w:color w:val="auto"/>
          <w:sz w:val="23"/>
          <w:szCs w:val="23"/>
          <w:lang w:bidi="ar-SA"/>
        </w:rPr>
        <w:t xml:space="preserve"> </w:t>
      </w:r>
      <w:r w:rsidR="00DF55ED" w:rsidRPr="00DF55ED">
        <w:rPr>
          <w:rFonts w:ascii="Times New Roman" w:eastAsia="Calibri" w:hAnsi="Times New Roman" w:cs="Times New Roman"/>
        </w:rPr>
        <w:t>ePUAPu, dostępnego pod adresem:</w:t>
      </w:r>
      <w:r w:rsidR="00DF55ED" w:rsidRPr="00DF55ED">
        <w:rPr>
          <w:rFonts w:ascii="Times New Roman" w:eastAsia="Calibri" w:hAnsi="Times New Roman" w:cs="Times New Roman"/>
          <w:b/>
          <w:u w:val="single"/>
        </w:rPr>
        <w:t xml:space="preserve">:/9h35ggol6d/skrytka   </w:t>
      </w:r>
      <w:r w:rsidR="00DF55ED">
        <w:rPr>
          <w:rFonts w:ascii="Times New Roman" w:eastAsia="Calibri" w:hAnsi="Times New Roman" w:cs="Times New Roman"/>
          <w:b/>
          <w:u w:val="single"/>
        </w:rPr>
        <w:t>lub</w:t>
      </w:r>
      <w:r w:rsidR="00DF55ED" w:rsidRPr="00DF55ED">
        <w:rPr>
          <w:rFonts w:ascii="Times New Roman" w:eastAsia="Calibri" w:hAnsi="Times New Roman" w:cs="Times New Roman"/>
          <w:b/>
          <w:u w:val="single"/>
        </w:rPr>
        <w:t xml:space="preserve"> /9h35ggol6d/SkrytkaESP</w:t>
      </w:r>
      <w:r w:rsidR="00DF55ED" w:rsidRPr="00DF55ED">
        <w:rPr>
          <w:rFonts w:ascii="Times New Roman" w:eastAsia="Calibri" w:hAnsi="Times New Roman" w:cs="Times New Roman"/>
        </w:rPr>
        <w:t xml:space="preserve"> oraz poczty elektronicznej.</w:t>
      </w:r>
    </w:p>
    <w:p w:rsidR="00BC2D76" w:rsidRPr="00BC2D76" w:rsidRDefault="00BC2D76" w:rsidP="00BC2D76">
      <w:pPr>
        <w:numPr>
          <w:ilvl w:val="0"/>
          <w:numId w:val="2"/>
        </w:numPr>
        <w:spacing w:after="0" w:line="276" w:lineRule="auto"/>
        <w:ind w:left="426" w:hanging="284"/>
        <w:jc w:val="both"/>
        <w:rPr>
          <w:rFonts w:ascii="Times New Roman" w:hAnsi="Times New Roman" w:cs="Times New Roman"/>
        </w:rPr>
      </w:pPr>
      <w:r w:rsidRPr="00066AA4">
        <w:rPr>
          <w:rFonts w:ascii="Times New Roman" w:hAnsi="Times New Roman" w:cs="Times New Roman"/>
          <w:bCs/>
        </w:rPr>
        <w:t>W toku postępowania zgodnie z art. 61 ust. 2 ustawy Pzp komunikacja ustna dopuszczalna jest jedynie w toku negocjacji lub dialogu oraz w odniesieniu do informacji, które nie są istotne, o ile jej treść udokumentowana.</w:t>
      </w:r>
    </w:p>
    <w:p w:rsidR="00BC2D76" w:rsidRPr="00BC2D76" w:rsidRDefault="00BC2D76" w:rsidP="00BC2D76">
      <w:pPr>
        <w:numPr>
          <w:ilvl w:val="0"/>
          <w:numId w:val="2"/>
        </w:numPr>
        <w:spacing w:after="0" w:line="276" w:lineRule="auto"/>
        <w:ind w:left="426" w:hanging="284"/>
        <w:jc w:val="both"/>
        <w:rPr>
          <w:rFonts w:ascii="Times New Roman" w:hAnsi="Times New Roman" w:cs="Times New Roman"/>
          <w:bCs/>
        </w:rPr>
      </w:pPr>
      <w:r w:rsidRPr="00066AA4">
        <w:rPr>
          <w:rFonts w:ascii="Times New Roman" w:hAnsi="Times New Roman" w:cs="Times New Roman"/>
          <w:bCs/>
        </w:rPr>
        <w:t xml:space="preserve"> </w:t>
      </w:r>
      <w:r w:rsidRPr="00BC2D76">
        <w:rPr>
          <w:rFonts w:ascii="Times New Roman" w:hAnsi="Times New Roman" w:cs="Times New Roman"/>
          <w:bCs/>
          <w:lang w:val="pl"/>
        </w:rPr>
        <w:t xml:space="preserve">Postępowanie prowadzone jest </w:t>
      </w:r>
      <w:bookmarkStart w:id="1" w:name="_Hlk65747202"/>
      <w:r w:rsidRPr="00BC2D76">
        <w:rPr>
          <w:rFonts w:ascii="Times New Roman" w:hAnsi="Times New Roman" w:cs="Times New Roman"/>
          <w:bCs/>
          <w:lang w:val="pl"/>
        </w:rPr>
        <w:t xml:space="preserve">w języku polskim w formie elektronicznej </w:t>
      </w:r>
      <w:bookmarkEnd w:id="1"/>
      <w:r w:rsidRPr="00BC2D76">
        <w:rPr>
          <w:rFonts w:ascii="Times New Roman" w:hAnsi="Times New Roman" w:cs="Times New Roman"/>
          <w:bCs/>
          <w:lang w:val="pl"/>
        </w:rPr>
        <w:t xml:space="preserve">za pośrednictwem </w:t>
      </w:r>
      <w:bookmarkStart w:id="2" w:name="_Hlk88209047"/>
      <w:r w:rsidRPr="00BC2D76">
        <w:rPr>
          <w:rFonts w:ascii="Times New Roman" w:hAnsi="Times New Roman" w:cs="Times New Roman"/>
          <w:bCs/>
          <w:lang w:val="pl"/>
        </w:rPr>
        <w:fldChar w:fldCharType="begin"/>
      </w:r>
      <w:r w:rsidRPr="00BC2D76">
        <w:rPr>
          <w:rFonts w:ascii="Times New Roman" w:hAnsi="Times New Roman" w:cs="Times New Roman"/>
          <w:bCs/>
          <w:lang w:val="pl"/>
        </w:rPr>
        <w:instrText xml:space="preserve"> HYPERLINK "https://miniportal.uzp.gov.pl" </w:instrText>
      </w:r>
      <w:r w:rsidRPr="00BC2D76">
        <w:rPr>
          <w:rFonts w:ascii="Times New Roman" w:hAnsi="Times New Roman" w:cs="Times New Roman"/>
          <w:bCs/>
          <w:lang w:val="pl"/>
        </w:rPr>
        <w:fldChar w:fldCharType="separate"/>
      </w:r>
      <w:r w:rsidRPr="00BC2D76">
        <w:rPr>
          <w:rStyle w:val="Hipercze"/>
          <w:rFonts w:ascii="Times New Roman" w:hAnsi="Times New Roman" w:cs="Times New Roman"/>
          <w:bCs/>
          <w:lang w:val="pl"/>
        </w:rPr>
        <w:t>https://miniportal.uzp.gov.pl</w:t>
      </w:r>
      <w:r w:rsidRPr="00BC2D76">
        <w:rPr>
          <w:rFonts w:ascii="Times New Roman" w:hAnsi="Times New Roman" w:cs="Times New Roman"/>
          <w:bCs/>
        </w:rPr>
        <w:fldChar w:fldCharType="end"/>
      </w:r>
      <w:bookmarkEnd w:id="2"/>
      <w:r w:rsidRPr="00BC2D76">
        <w:rPr>
          <w:rFonts w:ascii="Times New Roman" w:hAnsi="Times New Roman" w:cs="Times New Roman"/>
          <w:bCs/>
          <w:lang w:val="pl"/>
        </w:rPr>
        <w:t>.</w:t>
      </w:r>
    </w:p>
    <w:p w:rsidR="00EB22D9" w:rsidRPr="004B6DB5" w:rsidRDefault="00EB22D9" w:rsidP="00EB22D9">
      <w:pPr>
        <w:numPr>
          <w:ilvl w:val="0"/>
          <w:numId w:val="2"/>
        </w:numPr>
        <w:spacing w:after="0" w:line="276" w:lineRule="auto"/>
        <w:ind w:left="426" w:hanging="284"/>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Zamawiający wyznacza następujące osoby do komunikowania się z Wykonawcami:</w:t>
      </w:r>
    </w:p>
    <w:p w:rsidR="00EB22D9" w:rsidRPr="004B6DB5" w:rsidRDefault="00EB22D9" w:rsidP="00EB22D9">
      <w:pPr>
        <w:spacing w:after="0" w:line="276" w:lineRule="auto"/>
        <w:ind w:left="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Pan Stanisław Staroń, tel. 17 2270 427</w:t>
      </w:r>
    </w:p>
    <w:p w:rsidR="00EB22D9" w:rsidRPr="004B6DB5" w:rsidRDefault="00EB22D9" w:rsidP="00EB22D9">
      <w:pPr>
        <w:spacing w:after="0" w:line="276" w:lineRule="auto"/>
        <w:ind w:left="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Pani Agnieszka Zygmunt 17 2270 418</w:t>
      </w:r>
    </w:p>
    <w:p w:rsidR="00EB22D9" w:rsidRPr="004B6DB5" w:rsidRDefault="00EB22D9" w:rsidP="00EB22D9">
      <w:pPr>
        <w:numPr>
          <w:ilvl w:val="0"/>
          <w:numId w:val="2"/>
        </w:numPr>
        <w:spacing w:after="0" w:line="276" w:lineRule="auto"/>
        <w:ind w:left="426" w:hanging="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Wykonawca zamierzający wziąć udział w postępowaniu o udzielenie zamówienia publicznego, musi posiadać konto na ePUAP. Wykonawca posiadający konto na ePUAP ma dostęp do następujących formularzy: </w:t>
      </w:r>
      <w:r w:rsidRPr="004B6DB5">
        <w:rPr>
          <w:rFonts w:ascii="Times New Roman" w:eastAsia="Times New Roman" w:hAnsi="Times New Roman" w:cs="Times New Roman"/>
          <w:b/>
          <w:i/>
          <w:lang w:eastAsia="pl-PL"/>
        </w:rPr>
        <w:t>„Formularz do złożenia, zmiany, wycofania oferty lub wniosku”</w:t>
      </w:r>
      <w:r w:rsidRPr="004B6DB5">
        <w:rPr>
          <w:rFonts w:ascii="Times New Roman" w:eastAsia="Times New Roman" w:hAnsi="Times New Roman" w:cs="Times New Roman"/>
          <w:lang w:eastAsia="pl-PL"/>
        </w:rPr>
        <w:t xml:space="preserve"> oraz do </w:t>
      </w:r>
      <w:r w:rsidRPr="004B6DB5">
        <w:rPr>
          <w:rFonts w:ascii="Times New Roman" w:eastAsia="Times New Roman" w:hAnsi="Times New Roman" w:cs="Times New Roman"/>
          <w:b/>
          <w:i/>
          <w:lang w:eastAsia="pl-PL"/>
        </w:rPr>
        <w:t>„Formularza do komunikacji”.</w:t>
      </w:r>
    </w:p>
    <w:p w:rsidR="00EB22D9" w:rsidRPr="004B6DB5" w:rsidRDefault="00EB22D9" w:rsidP="00EB22D9">
      <w:pPr>
        <w:numPr>
          <w:ilvl w:val="0"/>
          <w:numId w:val="2"/>
        </w:numPr>
        <w:spacing w:after="0" w:line="276" w:lineRule="auto"/>
        <w:ind w:left="426" w:hanging="284"/>
        <w:jc w:val="both"/>
        <w:rPr>
          <w:rFonts w:ascii="Times New Roman" w:eastAsia="Times New Roman" w:hAnsi="Times New Roman" w:cs="Times New Roman"/>
          <w:i/>
          <w:lang w:eastAsia="pl-PL"/>
        </w:rPr>
      </w:pPr>
      <w:r w:rsidRPr="004B6DB5">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w:t>
      </w:r>
      <w:r w:rsidRPr="004B6DB5">
        <w:rPr>
          <w:rFonts w:ascii="Times New Roman" w:eastAsia="Times New Roman" w:hAnsi="Times New Roman" w:cs="Times New Roman"/>
          <w:i/>
          <w:lang w:eastAsia="pl-PL"/>
        </w:rPr>
        <w:t>Regulaminie korzystania z systemu miniPortal</w:t>
      </w:r>
      <w:r w:rsidRPr="004B6DB5">
        <w:rPr>
          <w:rFonts w:ascii="Times New Roman" w:eastAsia="Times New Roman" w:hAnsi="Times New Roman" w:cs="Times New Roman"/>
          <w:lang w:eastAsia="pl-PL"/>
        </w:rPr>
        <w:t xml:space="preserve"> oraz </w:t>
      </w:r>
      <w:r w:rsidRPr="004B6DB5">
        <w:rPr>
          <w:rFonts w:ascii="Times New Roman" w:eastAsia="Times New Roman" w:hAnsi="Times New Roman" w:cs="Times New Roman"/>
          <w:i/>
          <w:lang w:eastAsia="pl-PL"/>
        </w:rPr>
        <w:t>Warunkach korzystania z elektronicznej platformy usług administracji publicznej (ePUAP).</w:t>
      </w:r>
    </w:p>
    <w:p w:rsidR="00EB22D9" w:rsidRPr="004B6DB5" w:rsidRDefault="00EB22D9" w:rsidP="00EB22D9">
      <w:pPr>
        <w:numPr>
          <w:ilvl w:val="0"/>
          <w:numId w:val="2"/>
        </w:numPr>
        <w:spacing w:after="0" w:line="276" w:lineRule="auto"/>
        <w:ind w:left="426" w:hanging="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lastRenderedPageBreak/>
        <w:t xml:space="preserve">Maksymalny rozmiar plików przesyłanych za pośrednictwem dedykowanych formularzy: </w:t>
      </w:r>
      <w:r w:rsidRPr="004B6DB5">
        <w:rPr>
          <w:rFonts w:ascii="Times New Roman" w:eastAsia="Times New Roman" w:hAnsi="Times New Roman" w:cs="Times New Roman"/>
          <w:b/>
          <w:i/>
          <w:lang w:eastAsia="pl-PL"/>
        </w:rPr>
        <w:t>„Formularz złożenia, zmiany, wycofania oferty lub wniosku”</w:t>
      </w:r>
      <w:r w:rsidRPr="004B6DB5">
        <w:rPr>
          <w:rFonts w:ascii="Times New Roman" w:eastAsia="Times New Roman" w:hAnsi="Times New Roman" w:cs="Times New Roman"/>
          <w:lang w:eastAsia="pl-PL"/>
        </w:rPr>
        <w:t xml:space="preserve"> i </w:t>
      </w:r>
      <w:r w:rsidRPr="004B6DB5">
        <w:rPr>
          <w:rFonts w:ascii="Times New Roman" w:eastAsia="Times New Roman" w:hAnsi="Times New Roman" w:cs="Times New Roman"/>
          <w:b/>
          <w:i/>
          <w:lang w:eastAsia="pl-PL"/>
        </w:rPr>
        <w:t>„Formularza do komunikacji”</w:t>
      </w:r>
      <w:r w:rsidRPr="004B6DB5">
        <w:rPr>
          <w:rFonts w:ascii="Times New Roman" w:eastAsia="Times New Roman" w:hAnsi="Times New Roman" w:cs="Times New Roman"/>
          <w:lang w:eastAsia="pl-PL"/>
        </w:rPr>
        <w:t xml:space="preserve"> wynosi 150 MB.</w:t>
      </w:r>
    </w:p>
    <w:p w:rsidR="00EB22D9" w:rsidRPr="004B6DB5" w:rsidRDefault="00EB22D9" w:rsidP="00EB22D9">
      <w:pPr>
        <w:numPr>
          <w:ilvl w:val="0"/>
          <w:numId w:val="2"/>
        </w:numPr>
        <w:spacing w:after="0" w:line="276" w:lineRule="auto"/>
        <w:ind w:left="426" w:hanging="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 datę przekazania oferty, wniosków, zawiadomień, dokumentów elektronicznych, oświadczeń lub elektronicznych kopii dokumentów lub oświadczeń oraz innych informacji przyjmuje się datę ich przekazania na ePUAP,</w:t>
      </w:r>
    </w:p>
    <w:p w:rsidR="00EB22D9" w:rsidRPr="004B6DB5" w:rsidRDefault="00EB22D9" w:rsidP="00EB22D9">
      <w:pPr>
        <w:numPr>
          <w:ilvl w:val="0"/>
          <w:numId w:val="2"/>
        </w:numPr>
        <w:spacing w:after="0" w:line="276" w:lineRule="auto"/>
        <w:ind w:left="426" w:hanging="284"/>
        <w:jc w:val="both"/>
        <w:rPr>
          <w:rFonts w:ascii="Times New Roman" w:eastAsia="Times New Roman" w:hAnsi="Times New Roman" w:cs="Times New Roman"/>
          <w:color w:val="FF0000"/>
          <w:u w:val="single"/>
          <w:lang w:eastAsia="pl-PL"/>
        </w:rPr>
      </w:pPr>
      <w:r w:rsidRPr="004B6DB5">
        <w:rPr>
          <w:rFonts w:ascii="Times New Roman" w:eastAsia="Times New Roman" w:hAnsi="Times New Roman" w:cs="Times New Roman"/>
          <w:u w:val="single"/>
          <w:lang w:eastAsia="pl-PL"/>
        </w:rPr>
        <w:t>Zamawiający informuje, że formaty plików muszą być zgodne z krajowymi Ramami Interoperacyjności Rozporządzenie Rady Ministrów z dnia 12 kwietnia 2012 r. w sprawie krajow i wymiany informacji w postaci elektronicznej oraz minimalnych wymagań dla systemów teleinformatycznych. Zamawiający dopuszcza następujące formaty przesyłania danych: .pdf, .doc, .docx., .rtf,.xps, .odt</w:t>
      </w:r>
      <w:r w:rsidRPr="004B6DB5">
        <w:rPr>
          <w:rFonts w:ascii="Times New Roman" w:eastAsia="Times New Roman" w:hAnsi="Times New Roman" w:cs="Times New Roman"/>
          <w:color w:val="FF0000"/>
          <w:u w:val="single"/>
          <w:lang w:eastAsia="pl-PL"/>
        </w:rPr>
        <w:t xml:space="preserve">. </w:t>
      </w:r>
    </w:p>
    <w:p w:rsidR="00EB22D9" w:rsidRPr="004B6DB5" w:rsidRDefault="00EB22D9" w:rsidP="00EB22D9">
      <w:pPr>
        <w:spacing w:after="0" w:line="276" w:lineRule="auto"/>
        <w:ind w:left="426"/>
        <w:jc w:val="both"/>
        <w:rPr>
          <w:rFonts w:ascii="Times New Roman" w:eastAsia="Times New Roman" w:hAnsi="Times New Roman" w:cs="Times New Roman"/>
          <w:color w:val="FF0000"/>
          <w:u w:val="single"/>
          <w:lang w:eastAsia="pl-PL"/>
        </w:rPr>
      </w:pPr>
    </w:p>
    <w:p w:rsidR="00EB22D9" w:rsidRPr="004B6DB5" w:rsidRDefault="00EB22D9" w:rsidP="00EB22D9">
      <w:p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b/>
          <w:u w:val="single"/>
          <w:lang w:eastAsia="pl-PL"/>
        </w:rPr>
        <w:t xml:space="preserve">Złożenie oferty w postępowaniu: </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Wykonawca składa ofertę w postępowaniu, za pośrednictwem </w:t>
      </w:r>
      <w:r w:rsidRPr="004B6DB5">
        <w:rPr>
          <w:rFonts w:ascii="Times New Roman" w:eastAsia="Times New Roman" w:hAnsi="Times New Roman" w:cs="Times New Roman"/>
          <w:b/>
          <w:i/>
          <w:lang w:eastAsia="pl-PL"/>
        </w:rPr>
        <w:t>„Formularza do złożenia, zmiany, wycofania oferty lub wniosku”</w:t>
      </w:r>
      <w:r w:rsidRPr="004B6DB5">
        <w:rPr>
          <w:rFonts w:ascii="Times New Roman" w:eastAsia="Times New Roman" w:hAnsi="Times New Roman" w:cs="Times New Roman"/>
          <w:lang w:eastAsia="pl-PL"/>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EB22D9" w:rsidRPr="004B6DB5" w:rsidRDefault="00EB22D9" w:rsidP="00EB22D9">
      <w:pPr>
        <w:numPr>
          <w:ilvl w:val="0"/>
          <w:numId w:val="2"/>
        </w:numPr>
        <w:autoSpaceDE w:val="0"/>
        <w:autoSpaceDN w:val="0"/>
        <w:adjustRightInd w:val="0"/>
        <w:spacing w:after="0" w:line="276" w:lineRule="auto"/>
        <w:ind w:left="426" w:hanging="426"/>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Ofertę należy sporządzić w języku polskim.</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Ofertę w postępowaniu składa się, pod rygorem nieważności w formie elektronicznej lub w postaci elektronicznej opatrzonej kwalifikowanym podpisem elektronicznym lub podpisem zaufanym lub podpisem osobistym.</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Sposób złożenia oferty, w tym zaszyfrowania oferty opisany został w „Instrukcji użytkownika”, dostępnej na stronie: </w:t>
      </w:r>
      <w:hyperlink r:id="rId12" w:history="1">
        <w:r w:rsidRPr="004B6DB5">
          <w:rPr>
            <w:rFonts w:ascii="Times New Roman" w:eastAsia="Times New Roman" w:hAnsi="Times New Roman" w:cs="Times New Roman"/>
            <w:color w:val="0000FF"/>
            <w:u w:val="single"/>
            <w:lang w:eastAsia="pl-PL"/>
          </w:rPr>
          <w:t>https://miniportal.uzp.gov.pl/</w:t>
        </w:r>
      </w:hyperlink>
      <w:r w:rsidRPr="004B6DB5">
        <w:rPr>
          <w:rFonts w:ascii="Times New Roman" w:eastAsia="Times New Roman" w:hAnsi="Times New Roman" w:cs="Times New Roman"/>
          <w:lang w:eastAsia="pl-PL"/>
        </w:rPr>
        <w:t xml:space="preserve"> </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Jeżeli dokumenty elektroniczne, przekazywane przy użyciu środków komunikacji elektronicznej, zawierają informacje stanowiące tajemnicę przedsiębiorstwa w rozumieniu przepisów ustawy z dnia 16 kwietnia 1993r.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Do oferty należy dołączyć oświadczenie o niepodleganiu wykluczeniu i spełnianiu warunków udziału w postępowaniu, w zakresie wskazanym w punkcie 9 i 10 SWZ (wzór – załącznik nr 2 do SWZ), w formie elektronicznej lub w postaci elektronicznej opatrzonej kwalifikowanym podpisem elektronicznym lub podpisem zaufanym lub podpisem osobistym, a następnie zaszyfrować wraz z plikami stanowiącymi ofertę.</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Oferta może być złożona tylko do upływu terminu składania ofert.</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Wykonawca może przed upływem terminu do składania ofert wycofać ofertę za pośrednictwem </w:t>
      </w:r>
      <w:r w:rsidRPr="004B6DB5">
        <w:rPr>
          <w:rFonts w:ascii="Times New Roman" w:eastAsia="Times New Roman" w:hAnsi="Times New Roman" w:cs="Times New Roman"/>
          <w:b/>
          <w:i/>
          <w:lang w:eastAsia="pl-PL"/>
        </w:rPr>
        <w:t>„Formularza do złożenia, zmiany, wycofania oferty lub wniosku”</w:t>
      </w:r>
      <w:r w:rsidRPr="004B6DB5">
        <w:rPr>
          <w:rFonts w:ascii="Times New Roman" w:eastAsia="Times New Roman" w:hAnsi="Times New Roman" w:cs="Times New Roman"/>
          <w:lang w:eastAsia="pl-PL"/>
        </w:rPr>
        <w:t xml:space="preserve"> dostępnego na ePUAP i udostępnionego również na miniPortalu. Sposób wycofania oferty został opisany w „Instrukcji użytkownika” dostępnej na miniPortalu.</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Wykonawca po upływie terminu do składania ofert nie może skutecznie dokonać zmiany ani wycofać złożonej oferty.</w:t>
      </w:r>
    </w:p>
    <w:p w:rsidR="00EB22D9" w:rsidRPr="004B6DB5" w:rsidRDefault="00EB22D9" w:rsidP="00EB22D9">
      <w:pPr>
        <w:autoSpaceDE w:val="0"/>
        <w:autoSpaceDN w:val="0"/>
        <w:adjustRightInd w:val="0"/>
        <w:spacing w:after="0" w:line="276" w:lineRule="auto"/>
        <w:jc w:val="both"/>
        <w:rPr>
          <w:rFonts w:ascii="Times New Roman" w:eastAsia="Times New Roman" w:hAnsi="Times New Roman" w:cs="Times New Roman"/>
          <w:b/>
          <w:u w:val="single"/>
          <w:lang w:eastAsia="pl-PL"/>
        </w:rPr>
      </w:pPr>
      <w:r w:rsidRPr="004B6DB5">
        <w:rPr>
          <w:rFonts w:ascii="Times New Roman" w:eastAsia="Times New Roman" w:hAnsi="Times New Roman" w:cs="Times New Roman"/>
          <w:b/>
          <w:u w:val="single"/>
          <w:lang w:eastAsia="pl-PL"/>
        </w:rPr>
        <w:t>Sposób komunikowania się Zamawiającego z Wykonawcami (nie dotyczy składania ofert).</w:t>
      </w:r>
    </w:p>
    <w:p w:rsidR="00EB22D9" w:rsidRPr="00281234"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b/>
          <w:u w:val="single"/>
          <w:lang w:eastAsia="pl-PL"/>
        </w:rPr>
      </w:pPr>
      <w:r w:rsidRPr="004B6DB5">
        <w:rPr>
          <w:rFonts w:ascii="Times New Roman" w:eastAsia="Times New Roman" w:hAnsi="Times New Roman" w:cs="Times New Roman"/>
          <w:lang w:eastAsia="pl-PL"/>
        </w:rPr>
        <w:t>W postępowaniu o udzielenie zamówienia komunikacja pomiędzy Zamawiającym a</w:t>
      </w:r>
      <w:r w:rsidRPr="004B6DB5">
        <w:rPr>
          <w:rFonts w:ascii="Times New Roman" w:eastAsia="Times New Roman" w:hAnsi="Times New Roman" w:cs="Times New Roman"/>
          <w:b/>
          <w:u w:val="single"/>
          <w:lang w:eastAsia="pl-PL"/>
        </w:rPr>
        <w:t> </w:t>
      </w:r>
      <w:r w:rsidRPr="004B6DB5">
        <w:rPr>
          <w:rFonts w:ascii="Times New Roman" w:eastAsia="Times New Roman" w:hAnsi="Times New Roman" w:cs="Times New Roman"/>
          <w:lang w:eastAsia="pl-PL"/>
        </w:rPr>
        <w:t>Wykonawcami w szczególności składanie oświadczeń, wniosków, zawiadomień oraz przekazywanie informacji odbywa się</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 xml:space="preserve">elektronicznie za pośrednictwem </w:t>
      </w:r>
      <w:r w:rsidRPr="004B6DB5">
        <w:rPr>
          <w:rFonts w:ascii="Times New Roman" w:eastAsia="Times New Roman" w:hAnsi="Times New Roman" w:cs="Times New Roman"/>
          <w:b/>
          <w:lang w:eastAsia="pl-PL"/>
        </w:rPr>
        <w:t>dedykowanego formularza:</w:t>
      </w: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b/>
          <w:i/>
          <w:lang w:eastAsia="pl-PL"/>
        </w:rPr>
        <w:t>„Formularz do komunikacji”</w:t>
      </w:r>
      <w:r w:rsidRPr="004B6DB5">
        <w:rPr>
          <w:rFonts w:ascii="Times New Roman" w:eastAsia="Times New Roman" w:hAnsi="Times New Roman" w:cs="Times New Roman"/>
          <w:lang w:eastAsia="pl-PL"/>
        </w:rPr>
        <w:t xml:space="preserve"> dostępnego na ePUAP oraz udostępnionego przez miniPortal. We</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wszelkiej korespondencji związanej z niniejszym postępowaniem Zamawiający i</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lastRenderedPageBreak/>
        <w:t>Wykonawcy posługują się: numerem ogłoszenia BZP, ID postępowania z miniPortalu lub znakiem sprawy</w:t>
      </w:r>
      <w:r w:rsidR="00A242B6" w:rsidRPr="004B6DB5">
        <w:rPr>
          <w:rFonts w:ascii="Times New Roman" w:eastAsia="Times New Roman" w:hAnsi="Times New Roman" w:cs="Times New Roman"/>
          <w:lang w:eastAsia="pl-PL"/>
        </w:rPr>
        <w:t xml:space="preserve">: </w:t>
      </w:r>
      <w:r w:rsidR="00A242B6" w:rsidRPr="00281234">
        <w:rPr>
          <w:rFonts w:ascii="Times New Roman" w:eastAsia="Times New Roman" w:hAnsi="Times New Roman" w:cs="Times New Roman"/>
          <w:b/>
          <w:lang w:eastAsia="pl-PL"/>
        </w:rPr>
        <w:t>SI.271</w:t>
      </w:r>
      <w:r w:rsidR="00281234" w:rsidRPr="00281234">
        <w:rPr>
          <w:rFonts w:ascii="Times New Roman" w:eastAsia="Times New Roman" w:hAnsi="Times New Roman" w:cs="Times New Roman"/>
          <w:b/>
          <w:lang w:eastAsia="pl-PL"/>
        </w:rPr>
        <w:t xml:space="preserve">. 14. </w:t>
      </w:r>
      <w:r w:rsidR="00A242B6" w:rsidRPr="00281234">
        <w:rPr>
          <w:rFonts w:ascii="Times New Roman" w:eastAsia="Times New Roman" w:hAnsi="Times New Roman" w:cs="Times New Roman"/>
          <w:b/>
          <w:lang w:eastAsia="pl-PL"/>
        </w:rPr>
        <w:t>2022</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b/>
          <w:u w:val="single"/>
          <w:lang w:eastAsia="pl-PL"/>
        </w:rPr>
      </w:pPr>
      <w:r w:rsidRPr="004B6DB5">
        <w:rPr>
          <w:rFonts w:ascii="Times New Roman" w:eastAsia="Times New Roman" w:hAnsi="Times New Roman" w:cs="Times New Roman"/>
          <w:lang w:eastAsia="pl-PL"/>
        </w:rPr>
        <w:t>Zamawiający może również komunikować się z Wykonawcami za pomocą poczty</w:t>
      </w:r>
      <w:r w:rsidRPr="004B6DB5">
        <w:rPr>
          <w:rFonts w:ascii="Times New Roman" w:eastAsia="Times New Roman" w:hAnsi="Times New Roman" w:cs="Times New Roman"/>
          <w:b/>
          <w:u w:val="single"/>
          <w:lang w:eastAsia="pl-PL"/>
        </w:rPr>
        <w:t xml:space="preserve"> </w:t>
      </w:r>
      <w:r w:rsidRPr="004B6DB5">
        <w:rPr>
          <w:rFonts w:ascii="Times New Roman" w:eastAsia="Times New Roman" w:hAnsi="Times New Roman" w:cs="Times New Roman"/>
          <w:lang w:eastAsia="pl-PL"/>
        </w:rPr>
        <w:t xml:space="preserve">elektronicznej, email: </w:t>
      </w:r>
      <w:r w:rsidR="00A242B6" w:rsidRPr="004B6DB5">
        <w:rPr>
          <w:rFonts w:ascii="Times New Roman" w:eastAsia="Times New Roman" w:hAnsi="Times New Roman" w:cs="Times New Roman"/>
          <w:color w:val="0000FF"/>
          <w:u w:val="single"/>
          <w:lang w:eastAsia="pl-PL"/>
        </w:rPr>
        <w:t>urzadgminy@gmina.niwiska.pl</w:t>
      </w:r>
    </w:p>
    <w:p w:rsidR="00EB22D9" w:rsidRPr="004B6DB5" w:rsidRDefault="00EB22D9" w:rsidP="00EB22D9">
      <w:pPr>
        <w:numPr>
          <w:ilvl w:val="0"/>
          <w:numId w:val="2"/>
        </w:numPr>
        <w:autoSpaceDE w:val="0"/>
        <w:autoSpaceDN w:val="0"/>
        <w:adjustRightInd w:val="0"/>
        <w:spacing w:after="0" w:line="276" w:lineRule="auto"/>
        <w:ind w:left="426" w:hanging="426"/>
        <w:jc w:val="both"/>
        <w:rPr>
          <w:rFonts w:ascii="Times New Roman" w:eastAsia="Times New Roman" w:hAnsi="Times New Roman" w:cs="Times New Roman"/>
          <w:b/>
          <w:color w:val="FF0000"/>
          <w:u w:val="single"/>
          <w:lang w:eastAsia="pl-PL"/>
        </w:rPr>
      </w:pPr>
      <w:r w:rsidRPr="004B6DB5">
        <w:rPr>
          <w:rFonts w:ascii="Times New Roman" w:eastAsia="Times New Roman" w:hAnsi="Times New Roman" w:cs="Times New Roman"/>
          <w:lang w:eastAsia="pl-PL"/>
        </w:rPr>
        <w:t>Dokumenty elektroniczne, składane są przez Wykonawcę za pośrednictwem</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b/>
          <w:i/>
          <w:lang w:eastAsia="pl-PL"/>
        </w:rPr>
        <w:t>„Formularza do komunikacji”</w:t>
      </w:r>
      <w:r w:rsidRPr="004B6DB5">
        <w:rPr>
          <w:rFonts w:ascii="Times New Roman" w:eastAsia="Times New Roman" w:hAnsi="Times New Roman" w:cs="Times New Roman"/>
          <w:lang w:eastAsia="pl-PL"/>
        </w:rPr>
        <w:t xml:space="preserve"> jako załączniki. Zamawiający dopuszcza również</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możliwość składania dokumentów elektronicznych za pomocą poczty elektronicznej,</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na adres email:</w:t>
      </w:r>
      <w:r w:rsidRPr="004B6DB5">
        <w:rPr>
          <w:rFonts w:ascii="Times New Roman" w:eastAsia="Times New Roman" w:hAnsi="Times New Roman" w:cs="Times New Roman"/>
          <w:color w:val="FF0000"/>
          <w:lang w:eastAsia="pl-PL"/>
        </w:rPr>
        <w:t xml:space="preserve"> </w:t>
      </w:r>
      <w:r w:rsidR="00A242B6" w:rsidRPr="004B6DB5">
        <w:rPr>
          <w:rFonts w:ascii="Times New Roman" w:eastAsia="Times New Roman" w:hAnsi="Times New Roman" w:cs="Times New Roman"/>
          <w:color w:val="0000FF"/>
          <w:u w:val="single"/>
          <w:lang w:eastAsia="pl-PL"/>
        </w:rPr>
        <w:t>urzadgminy@gmina.niwiska.pl</w:t>
      </w:r>
      <w:r w:rsidRPr="004B6DB5">
        <w:rPr>
          <w:rFonts w:ascii="Times New Roman" w:eastAsia="Times New Roman" w:hAnsi="Times New Roman" w:cs="Times New Roman"/>
          <w:color w:val="FF0000"/>
          <w:lang w:eastAsia="pl-PL"/>
        </w:rPr>
        <w:t xml:space="preserve"> </w:t>
      </w:r>
      <w:r w:rsidRPr="004B6DB5">
        <w:rPr>
          <w:rFonts w:ascii="Times New Roman" w:eastAsia="Times New Roman" w:hAnsi="Times New Roman" w:cs="Times New Roman"/>
          <w:lang w:eastAsia="pl-PL"/>
        </w:rPr>
        <w:t>Sposób sporządzenia dokumentów</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elektronicznych musi być zgody z wymaganiami określonymi w rozporządzeniu</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Prezesa Rady Ministrów z dnia 30 grudnia 2020r. w sprawie sposobu sporządzania i</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przekazywania informacji oraz wymagań technicznych dla dokumentów</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elektronicznych oraz środków komunikacji elektronicznej w postępowaniu o udzielenie</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zamówienia publicznego lub konkursie (Dz. U. z 2020 poz. 2452) oraz rozporządzeniu</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Ministra Rozwoju, Pracy i Technologii z dnia 23 grudnia 2020 r. w sprawie podmiotowych środków dowodowych oraz innych dokumentów lub oświadczeń, jakich</w:t>
      </w:r>
      <w:r w:rsidRPr="004B6DB5">
        <w:rPr>
          <w:rFonts w:ascii="Times New Roman" w:eastAsia="Times New Roman" w:hAnsi="Times New Roman" w:cs="Times New Roman"/>
          <w:b/>
          <w:color w:val="FF0000"/>
          <w:lang w:eastAsia="pl-PL"/>
        </w:rPr>
        <w:t xml:space="preserve"> </w:t>
      </w:r>
      <w:r w:rsidRPr="004B6DB5">
        <w:rPr>
          <w:rFonts w:ascii="Times New Roman" w:eastAsia="Times New Roman" w:hAnsi="Times New Roman" w:cs="Times New Roman"/>
          <w:lang w:eastAsia="pl-PL"/>
        </w:rPr>
        <w:t>może żądać zamawiający od wykonawcy (Dz. U. z 2020 poz. 2415).</w:t>
      </w:r>
    </w:p>
    <w:p w:rsidR="00EB22D9" w:rsidRPr="004B6DB5" w:rsidRDefault="00EB22D9" w:rsidP="00EB22D9">
      <w:pPr>
        <w:autoSpaceDE w:val="0"/>
        <w:autoSpaceDN w:val="0"/>
        <w:adjustRightInd w:val="0"/>
        <w:spacing w:after="0" w:line="276" w:lineRule="auto"/>
        <w:rPr>
          <w:rFonts w:ascii="Times New Roman" w:eastAsia="Times New Roman" w:hAnsi="Times New Roman" w:cs="Times New Roman"/>
          <w:b/>
          <w:u w:val="single"/>
          <w:lang w:eastAsia="pl-PL"/>
        </w:rPr>
      </w:pPr>
      <w:r w:rsidRPr="004B6DB5">
        <w:rPr>
          <w:rFonts w:ascii="Times New Roman" w:eastAsia="Times New Roman" w:hAnsi="Times New Roman" w:cs="Times New Roman"/>
          <w:b/>
          <w:u w:val="single"/>
          <w:lang w:eastAsia="pl-PL"/>
        </w:rPr>
        <w:t>Otwarcie ofert:</w:t>
      </w:r>
    </w:p>
    <w:p w:rsidR="00EB22D9" w:rsidRPr="004B6DB5" w:rsidRDefault="00EB22D9" w:rsidP="00EB22D9">
      <w:pPr>
        <w:numPr>
          <w:ilvl w:val="0"/>
          <w:numId w:val="2"/>
        </w:numPr>
        <w:autoSpaceDE w:val="0"/>
        <w:autoSpaceDN w:val="0"/>
        <w:adjustRightInd w:val="0"/>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Otwarcie ofert nastąpi w dniu</w:t>
      </w:r>
      <w:r w:rsidRPr="00281234">
        <w:rPr>
          <w:rFonts w:ascii="Times New Roman" w:eastAsia="Times New Roman" w:hAnsi="Times New Roman" w:cs="Times New Roman"/>
          <w:b/>
          <w:lang w:eastAsia="pl-PL"/>
        </w:rPr>
        <w:t xml:space="preserve">: </w:t>
      </w:r>
      <w:r w:rsidR="00281234" w:rsidRPr="00281234">
        <w:rPr>
          <w:rFonts w:ascii="Times New Roman" w:eastAsia="Times New Roman" w:hAnsi="Times New Roman" w:cs="Times New Roman"/>
          <w:b/>
          <w:lang w:eastAsia="pl-PL"/>
        </w:rPr>
        <w:t xml:space="preserve">07. 11. 2022 </w:t>
      </w:r>
      <w:r w:rsidRPr="00281234">
        <w:rPr>
          <w:rFonts w:ascii="Times New Roman" w:eastAsia="Times New Roman" w:hAnsi="Times New Roman" w:cs="Times New Roman"/>
          <w:b/>
          <w:lang w:eastAsia="pl-PL"/>
        </w:rPr>
        <w:t xml:space="preserve">r. o godzinie: </w:t>
      </w:r>
      <w:r w:rsidR="00281234" w:rsidRPr="00281234">
        <w:rPr>
          <w:rFonts w:ascii="Times New Roman" w:eastAsia="Times New Roman" w:hAnsi="Times New Roman" w:cs="Times New Roman"/>
          <w:b/>
          <w:lang w:eastAsia="pl-PL"/>
        </w:rPr>
        <w:t>09: 00.</w:t>
      </w:r>
    </w:p>
    <w:p w:rsidR="00EB22D9" w:rsidRPr="004B6DB5" w:rsidRDefault="00EB22D9" w:rsidP="00EB22D9">
      <w:pPr>
        <w:numPr>
          <w:ilvl w:val="0"/>
          <w:numId w:val="2"/>
        </w:numPr>
        <w:autoSpaceDE w:val="0"/>
        <w:autoSpaceDN w:val="0"/>
        <w:adjustRightInd w:val="0"/>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Otwarcie ofert następuje poprzez użycie mechanizmu do odszyfrowania ofert</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dostępnego po zalogowaniu w zakładce Deszyfrowanie na miniPortalu i następuje</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poprzez wskazanie pliku do odszyfrowania.</w:t>
      </w:r>
    </w:p>
    <w:p w:rsidR="00EB22D9" w:rsidRPr="004B6DB5" w:rsidRDefault="00EB22D9" w:rsidP="00EB22D9">
      <w:pPr>
        <w:numPr>
          <w:ilvl w:val="0"/>
          <w:numId w:val="2"/>
        </w:numPr>
        <w:autoSpaceDE w:val="0"/>
        <w:autoSpaceDN w:val="0"/>
        <w:adjustRightInd w:val="0"/>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Niezwłocznie po otwarciu ofert Zamawiający udostępni na stronie internetowej</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prowadzonego postępowania informacje o: (1) nazwach albo imionach i nazwiskach</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oraz siedzibach lub miejscach prowadzonej działalności gospodarczej albo miejscach</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zamieszkania wykonawców, których oferty zostały otwarte; (2) cenach lub kosztach</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zawartych w ofertach.</w:t>
      </w:r>
    </w:p>
    <w:p w:rsidR="00EB22D9" w:rsidRPr="004B6DB5" w:rsidRDefault="00EB22D9" w:rsidP="00EB22D9">
      <w:pPr>
        <w:numPr>
          <w:ilvl w:val="0"/>
          <w:numId w:val="1"/>
        </w:numPr>
        <w:spacing w:after="0" w:line="276" w:lineRule="auto"/>
        <w:ind w:left="426" w:hanging="426"/>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Informacje o sposobie komunikowania się Zamawiającego z Wykonawcami w inny sposób niż przy użyciu środków komunikacji elektronicznej, w tym w przypadku zaistnienie jednej z sytuacji określonych w  art. 65 ust. 1, art. 66 i art. 69 ustawy Pzp.</w:t>
      </w:r>
    </w:p>
    <w:p w:rsidR="00EB22D9" w:rsidRPr="004B6DB5" w:rsidRDefault="00EB22D9" w:rsidP="00EB22D9">
      <w:pPr>
        <w:spacing w:after="0" w:line="276" w:lineRule="auto"/>
        <w:ind w:left="72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Nie dotyczy.</w:t>
      </w:r>
    </w:p>
    <w:p w:rsidR="00EB22D9" w:rsidRPr="004B6DB5" w:rsidRDefault="00EB22D9" w:rsidP="00EB22D9">
      <w:pPr>
        <w:spacing w:after="0" w:line="276" w:lineRule="auto"/>
        <w:ind w:left="720"/>
        <w:jc w:val="both"/>
        <w:rPr>
          <w:rFonts w:ascii="Times New Roman" w:eastAsia="Times New Roman" w:hAnsi="Times New Roman" w:cs="Times New Roman"/>
          <w:lang w:eastAsia="pl-PL"/>
        </w:rPr>
      </w:pPr>
    </w:p>
    <w:p w:rsidR="00A242B6" w:rsidRPr="00134243" w:rsidRDefault="00A242B6" w:rsidP="00134243">
      <w:pPr>
        <w:pStyle w:val="Tytu"/>
        <w:rPr>
          <w:b/>
          <w:lang w:eastAsia="pl-PL"/>
        </w:rPr>
      </w:pPr>
      <w:r w:rsidRPr="00134243">
        <w:rPr>
          <w:b/>
          <w:lang w:eastAsia="pl-PL"/>
        </w:rPr>
        <w:t>CZĘŚĆ II</w:t>
      </w:r>
    </w:p>
    <w:p w:rsidR="00A242B6" w:rsidRPr="00134243" w:rsidRDefault="00A242B6" w:rsidP="00134243">
      <w:pPr>
        <w:pStyle w:val="Tytu"/>
        <w:rPr>
          <w:b/>
          <w:lang w:eastAsia="pl-PL"/>
        </w:rPr>
      </w:pPr>
      <w:r w:rsidRPr="00134243">
        <w:rPr>
          <w:b/>
          <w:lang w:eastAsia="pl-PL"/>
        </w:rPr>
        <w:t xml:space="preserve">PRZEDMIOT ZAMÓWIENIA I TERMIN JEGO REALIZACJI </w:t>
      </w:r>
    </w:p>
    <w:p w:rsidR="00A242B6" w:rsidRPr="004B6DB5" w:rsidRDefault="00A242B6" w:rsidP="00A242B6">
      <w:pPr>
        <w:numPr>
          <w:ilvl w:val="0"/>
          <w:numId w:val="1"/>
        </w:numPr>
        <w:spacing w:after="0" w:line="276" w:lineRule="auto"/>
        <w:ind w:left="426" w:hanging="426"/>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Opis przedmiotu zamówienia:</w:t>
      </w:r>
    </w:p>
    <w:p w:rsidR="00A242B6" w:rsidRPr="004B6DB5" w:rsidRDefault="00A242B6" w:rsidP="00922A8E">
      <w:pPr>
        <w:rPr>
          <w:rFonts w:ascii="Times New Roman" w:hAnsi="Times New Roman" w:cs="Times New Roman"/>
          <w:spacing w:val="2"/>
        </w:rPr>
      </w:pPr>
      <w:r w:rsidRPr="004B6DB5">
        <w:rPr>
          <w:rFonts w:ascii="Times New Roman" w:eastAsia="Times New Roman" w:hAnsi="Times New Roman" w:cs="Times New Roman"/>
          <w:lang w:eastAsia="pl-PL"/>
        </w:rPr>
        <w:t xml:space="preserve">Przedmiot </w:t>
      </w:r>
      <w:r w:rsidRPr="004B6DB5">
        <w:rPr>
          <w:rFonts w:ascii="Times New Roman" w:eastAsia="Arial" w:hAnsi="Times New Roman" w:cs="Times New Roman"/>
        </w:rPr>
        <w:t xml:space="preserve">zamówienia obejmuje </w:t>
      </w:r>
      <w:r w:rsidRPr="004B6DB5">
        <w:rPr>
          <w:rFonts w:ascii="Times New Roman" w:hAnsi="Times New Roman" w:cs="Times New Roman"/>
          <w:bCs/>
        </w:rPr>
        <w:t xml:space="preserve">odbiór i zagospodarowanie  odpadów komunalnych od właścicieli nieruchomości zamieszkałych i niezamieszkałych z terenu gminy Niwiska oraz z </w:t>
      </w:r>
      <w:r w:rsidRPr="004B6DB5">
        <w:rPr>
          <w:rFonts w:ascii="Times New Roman" w:hAnsi="Times New Roman" w:cs="Times New Roman"/>
          <w:spacing w:val="-2"/>
        </w:rPr>
        <w:t>Punktu Selektywnej Zbiórki Odpadów Komunalnych (PSZOK)</w:t>
      </w:r>
      <w:r w:rsidRPr="004B6DB5">
        <w:rPr>
          <w:rFonts w:ascii="Times New Roman" w:hAnsi="Times New Roman" w:cs="Times New Roman"/>
          <w:spacing w:val="2"/>
        </w:rPr>
        <w:t xml:space="preserve"> w 2023 roku.</w:t>
      </w:r>
    </w:p>
    <w:p w:rsidR="00A242B6" w:rsidRPr="004B6DB5" w:rsidRDefault="00A242B6" w:rsidP="00A242B6">
      <w:pPr>
        <w:keepNext/>
        <w:keepLines/>
        <w:spacing w:after="240" w:line="276" w:lineRule="auto"/>
        <w:jc w:val="both"/>
        <w:rPr>
          <w:rFonts w:ascii="Times New Roman" w:eastAsia="Arial Unicode MS" w:hAnsi="Times New Roman" w:cs="Times New Roman"/>
          <w:b/>
          <w:color w:val="000000"/>
          <w:lang w:eastAsia="pl-PL" w:bidi="pl-PL"/>
        </w:rPr>
      </w:pPr>
      <w:r w:rsidRPr="004B6DB5">
        <w:rPr>
          <w:rFonts w:ascii="Times New Roman" w:eastAsia="Arial Unicode MS" w:hAnsi="Times New Roman" w:cs="Times New Roman"/>
          <w:b/>
          <w:color w:val="000000"/>
          <w:lang w:eastAsia="pl-PL" w:bidi="pl-PL"/>
        </w:rPr>
        <w:t>Przedmiot zamówienia opisano poniżej.</w:t>
      </w:r>
    </w:p>
    <w:p w:rsidR="00922A8E" w:rsidRPr="004B6DB5" w:rsidRDefault="00922A8E" w:rsidP="00922A8E">
      <w:pPr>
        <w:pStyle w:val="Akapitzlist"/>
        <w:numPr>
          <w:ilvl w:val="1"/>
          <w:numId w:val="1"/>
        </w:numPr>
        <w:tabs>
          <w:tab w:val="left" w:pos="851"/>
        </w:tabs>
        <w:spacing w:line="276" w:lineRule="auto"/>
        <w:ind w:left="426" w:hanging="426"/>
        <w:jc w:val="both"/>
        <w:rPr>
          <w:rFonts w:ascii="Times New Roman" w:hAnsi="Times New Roman" w:cs="Times New Roman"/>
          <w:b/>
          <w:sz w:val="22"/>
          <w:szCs w:val="22"/>
        </w:rPr>
      </w:pPr>
      <w:r w:rsidRPr="004B6DB5">
        <w:rPr>
          <w:rFonts w:ascii="Times New Roman" w:hAnsi="Times New Roman" w:cs="Times New Roman"/>
          <w:b/>
          <w:sz w:val="22"/>
          <w:szCs w:val="22"/>
        </w:rPr>
        <w:t xml:space="preserve">Ogólna </w:t>
      </w:r>
      <w:r w:rsidRPr="004B6DB5">
        <w:rPr>
          <w:rFonts w:ascii="Times New Roman" w:hAnsi="Times New Roman" w:cs="Times New Roman"/>
          <w:b/>
          <w:sz w:val="22"/>
          <w:szCs w:val="22"/>
          <w:lang w:eastAsia="en-US" w:bidi="en-US"/>
        </w:rPr>
        <w:t>charakterystyka</w:t>
      </w:r>
      <w:r w:rsidR="00E735A6" w:rsidRPr="004B6DB5">
        <w:rPr>
          <w:rFonts w:ascii="Times New Roman" w:hAnsi="Times New Roman" w:cs="Times New Roman"/>
          <w:b/>
          <w:sz w:val="22"/>
          <w:szCs w:val="22"/>
          <w:lang w:eastAsia="en-US" w:bidi="en-US"/>
        </w:rPr>
        <w:t xml:space="preserve"> Gminy Niwiska</w:t>
      </w:r>
      <w:r w:rsidRPr="004B6DB5">
        <w:rPr>
          <w:rFonts w:ascii="Times New Roman" w:hAnsi="Times New Roman" w:cs="Times New Roman"/>
          <w:b/>
          <w:sz w:val="22"/>
          <w:szCs w:val="22"/>
          <w:lang w:eastAsia="en-US" w:bidi="en-US"/>
        </w:rPr>
        <w:t xml:space="preserve"> w kontekście odbioru i za</w:t>
      </w:r>
      <w:r w:rsidRPr="004B6DB5">
        <w:rPr>
          <w:rFonts w:ascii="Times New Roman" w:hAnsi="Times New Roman" w:cs="Times New Roman"/>
          <w:b/>
          <w:sz w:val="22"/>
          <w:szCs w:val="22"/>
          <w:lang w:eastAsia="en-US" w:bidi="en-US"/>
        </w:rPr>
        <w:softHyphen/>
        <w:t>gospodarowania odpadów.</w:t>
      </w:r>
    </w:p>
    <w:p w:rsidR="00922A8E" w:rsidRPr="004B6DB5" w:rsidRDefault="00FE34CF" w:rsidP="00FE34CF">
      <w:pPr>
        <w:pStyle w:val="Akapitzlist"/>
        <w:tabs>
          <w:tab w:val="left" w:pos="851"/>
        </w:tabs>
        <w:spacing w:line="276" w:lineRule="auto"/>
        <w:ind w:left="426" w:hanging="426"/>
        <w:rPr>
          <w:rFonts w:ascii="Times New Roman" w:hAnsi="Times New Roman" w:cs="Times New Roman"/>
          <w:b/>
          <w:sz w:val="22"/>
          <w:szCs w:val="22"/>
        </w:rPr>
      </w:pPr>
      <w:r w:rsidRPr="004B6DB5">
        <w:rPr>
          <w:rFonts w:ascii="Times New Roman" w:hAnsi="Times New Roman" w:cs="Times New Roman"/>
          <w:b/>
          <w:bCs/>
          <w:sz w:val="22"/>
          <w:szCs w:val="22"/>
        </w:rPr>
        <w:t>5.1.1</w:t>
      </w:r>
      <w:r w:rsidR="00922A8E" w:rsidRPr="004B6DB5">
        <w:rPr>
          <w:rFonts w:ascii="Times New Roman" w:hAnsi="Times New Roman" w:cs="Times New Roman"/>
          <w:b/>
          <w:bCs/>
          <w:sz w:val="22"/>
          <w:szCs w:val="22"/>
        </w:rPr>
        <w:t xml:space="preserve">  </w:t>
      </w:r>
      <w:r w:rsidR="00922A8E" w:rsidRPr="004B6DB5">
        <w:rPr>
          <w:rFonts w:ascii="Times New Roman" w:hAnsi="Times New Roman" w:cs="Times New Roman"/>
          <w:bCs/>
          <w:sz w:val="22"/>
          <w:szCs w:val="22"/>
        </w:rPr>
        <w:t>Gmina  Niwiska zajmuje obszar  95,00 km² powierzchni i dzieli się na 9 sołectw ( Niwiska, Hucina, Przyłęk, Kosowy, Siedlanka, Trześń, Zapole, Hucisko i Leszcze).</w:t>
      </w:r>
    </w:p>
    <w:p w:rsidR="00922A8E" w:rsidRPr="004B6DB5" w:rsidRDefault="00FE34CF" w:rsidP="00FE34CF">
      <w:pPr>
        <w:pStyle w:val="Akapitzlist"/>
        <w:tabs>
          <w:tab w:val="left" w:pos="851"/>
        </w:tabs>
        <w:spacing w:line="276" w:lineRule="auto"/>
        <w:ind w:left="0"/>
        <w:jc w:val="both"/>
        <w:rPr>
          <w:rFonts w:ascii="Times New Roman" w:hAnsi="Times New Roman" w:cs="Times New Roman"/>
          <w:b/>
          <w:sz w:val="22"/>
          <w:szCs w:val="22"/>
        </w:rPr>
      </w:pPr>
      <w:r w:rsidRPr="004B6DB5">
        <w:rPr>
          <w:rFonts w:ascii="Times New Roman" w:eastAsia="SimSun" w:hAnsi="Times New Roman" w:cs="Times New Roman"/>
          <w:b/>
          <w:spacing w:val="-1"/>
          <w:sz w:val="22"/>
          <w:szCs w:val="22"/>
          <w:lang w:eastAsia="zh-CN"/>
        </w:rPr>
        <w:t>5.1.2</w:t>
      </w:r>
      <w:r w:rsidRPr="004B6DB5">
        <w:rPr>
          <w:rFonts w:ascii="Times New Roman" w:eastAsia="SimSun" w:hAnsi="Times New Roman" w:cs="Times New Roman"/>
          <w:spacing w:val="-1"/>
          <w:sz w:val="22"/>
          <w:szCs w:val="22"/>
          <w:lang w:eastAsia="zh-CN"/>
        </w:rPr>
        <w:t xml:space="preserve"> </w:t>
      </w:r>
      <w:r w:rsidR="00922A8E" w:rsidRPr="004B6DB5">
        <w:rPr>
          <w:rFonts w:ascii="Times New Roman" w:eastAsia="SimSun" w:hAnsi="Times New Roman" w:cs="Times New Roman"/>
          <w:spacing w:val="-1"/>
          <w:sz w:val="22"/>
          <w:szCs w:val="22"/>
          <w:lang w:eastAsia="zh-CN"/>
        </w:rPr>
        <w:t>Li</w:t>
      </w:r>
      <w:r w:rsidR="00922A8E" w:rsidRPr="004B6DB5">
        <w:rPr>
          <w:rFonts w:ascii="Times New Roman" w:eastAsia="SimSun" w:hAnsi="Times New Roman" w:cs="Times New Roman"/>
          <w:sz w:val="22"/>
          <w:szCs w:val="22"/>
          <w:lang w:eastAsia="zh-CN"/>
        </w:rPr>
        <w:t>c</w:t>
      </w:r>
      <w:r w:rsidR="00922A8E" w:rsidRPr="004B6DB5">
        <w:rPr>
          <w:rFonts w:ascii="Times New Roman" w:eastAsia="SimSun" w:hAnsi="Times New Roman" w:cs="Times New Roman"/>
          <w:spacing w:val="-2"/>
          <w:sz w:val="22"/>
          <w:szCs w:val="22"/>
          <w:lang w:eastAsia="zh-CN"/>
        </w:rPr>
        <w:t>z</w:t>
      </w:r>
      <w:r w:rsidR="00922A8E" w:rsidRPr="004B6DB5">
        <w:rPr>
          <w:rFonts w:ascii="Times New Roman" w:eastAsia="SimSun" w:hAnsi="Times New Roman" w:cs="Times New Roman"/>
          <w:sz w:val="22"/>
          <w:szCs w:val="22"/>
          <w:lang w:eastAsia="zh-CN"/>
        </w:rPr>
        <w:t>ba</w:t>
      </w:r>
      <w:r w:rsidR="00922A8E" w:rsidRPr="004B6DB5">
        <w:rPr>
          <w:rFonts w:ascii="Times New Roman" w:eastAsia="SimSun" w:hAnsi="Times New Roman" w:cs="Times New Roman"/>
          <w:spacing w:val="20"/>
          <w:sz w:val="22"/>
          <w:szCs w:val="22"/>
          <w:lang w:eastAsia="zh-CN"/>
        </w:rPr>
        <w:t xml:space="preserve"> </w:t>
      </w:r>
      <w:r w:rsidR="00922A8E" w:rsidRPr="004B6DB5">
        <w:rPr>
          <w:rFonts w:ascii="Times New Roman" w:eastAsia="SimSun" w:hAnsi="Times New Roman" w:cs="Times New Roman"/>
          <w:spacing w:val="1"/>
          <w:sz w:val="22"/>
          <w:szCs w:val="22"/>
          <w:lang w:eastAsia="zh-CN"/>
        </w:rPr>
        <w:t>m</w:t>
      </w:r>
      <w:r w:rsidR="00922A8E" w:rsidRPr="004B6DB5">
        <w:rPr>
          <w:rFonts w:ascii="Times New Roman" w:eastAsia="SimSun" w:hAnsi="Times New Roman" w:cs="Times New Roman"/>
          <w:spacing w:val="-1"/>
          <w:sz w:val="22"/>
          <w:szCs w:val="22"/>
          <w:lang w:eastAsia="zh-CN"/>
        </w:rPr>
        <w:t>i</w:t>
      </w:r>
      <w:r w:rsidR="00922A8E" w:rsidRPr="004B6DB5">
        <w:rPr>
          <w:rFonts w:ascii="Times New Roman" w:eastAsia="SimSun" w:hAnsi="Times New Roman" w:cs="Times New Roman"/>
          <w:sz w:val="22"/>
          <w:szCs w:val="22"/>
          <w:lang w:eastAsia="zh-CN"/>
        </w:rPr>
        <w:t>es</w:t>
      </w:r>
      <w:r w:rsidR="00922A8E" w:rsidRPr="004B6DB5">
        <w:rPr>
          <w:rFonts w:ascii="Times New Roman" w:eastAsia="SimSun" w:hAnsi="Times New Roman" w:cs="Times New Roman"/>
          <w:spacing w:val="-2"/>
          <w:sz w:val="22"/>
          <w:szCs w:val="22"/>
          <w:lang w:eastAsia="zh-CN"/>
        </w:rPr>
        <w:t>z</w:t>
      </w:r>
      <w:r w:rsidR="00922A8E" w:rsidRPr="004B6DB5">
        <w:rPr>
          <w:rFonts w:ascii="Times New Roman" w:eastAsia="SimSun" w:hAnsi="Times New Roman" w:cs="Times New Roman"/>
          <w:spacing w:val="2"/>
          <w:sz w:val="22"/>
          <w:szCs w:val="22"/>
          <w:lang w:eastAsia="zh-CN"/>
        </w:rPr>
        <w:t>k</w:t>
      </w:r>
      <w:r w:rsidR="00922A8E" w:rsidRPr="004B6DB5">
        <w:rPr>
          <w:rFonts w:ascii="Times New Roman" w:eastAsia="SimSun" w:hAnsi="Times New Roman" w:cs="Times New Roman"/>
          <w:sz w:val="22"/>
          <w:szCs w:val="22"/>
          <w:lang w:eastAsia="zh-CN"/>
        </w:rPr>
        <w:t>ańców</w:t>
      </w:r>
      <w:r w:rsidR="00922A8E" w:rsidRPr="004B6DB5">
        <w:rPr>
          <w:rFonts w:ascii="Times New Roman" w:eastAsia="SimSun" w:hAnsi="Times New Roman" w:cs="Times New Roman"/>
          <w:spacing w:val="20"/>
          <w:sz w:val="22"/>
          <w:szCs w:val="22"/>
          <w:lang w:eastAsia="zh-CN"/>
        </w:rPr>
        <w:t xml:space="preserve"> </w:t>
      </w:r>
      <w:r w:rsidR="00922A8E" w:rsidRPr="004B6DB5">
        <w:rPr>
          <w:rFonts w:ascii="Times New Roman" w:eastAsia="SimSun" w:hAnsi="Times New Roman" w:cs="Times New Roman"/>
          <w:sz w:val="22"/>
          <w:szCs w:val="22"/>
          <w:lang w:eastAsia="zh-CN"/>
        </w:rPr>
        <w:t>w</w:t>
      </w:r>
      <w:r w:rsidR="00922A8E" w:rsidRPr="004B6DB5">
        <w:rPr>
          <w:rFonts w:ascii="Times New Roman" w:eastAsia="SimSun" w:hAnsi="Times New Roman" w:cs="Times New Roman"/>
          <w:spacing w:val="17"/>
          <w:sz w:val="22"/>
          <w:szCs w:val="22"/>
          <w:lang w:eastAsia="zh-CN"/>
        </w:rPr>
        <w:t xml:space="preserve"> </w:t>
      </w:r>
      <w:r w:rsidR="00922A8E" w:rsidRPr="004B6DB5">
        <w:rPr>
          <w:rFonts w:ascii="Times New Roman" w:eastAsia="SimSun" w:hAnsi="Times New Roman" w:cs="Times New Roman"/>
          <w:spacing w:val="1"/>
          <w:sz w:val="22"/>
          <w:szCs w:val="22"/>
          <w:lang w:eastAsia="zh-CN"/>
        </w:rPr>
        <w:t>Gm</w:t>
      </w:r>
      <w:r w:rsidR="00922A8E" w:rsidRPr="004B6DB5">
        <w:rPr>
          <w:rFonts w:ascii="Times New Roman" w:eastAsia="SimSun" w:hAnsi="Times New Roman" w:cs="Times New Roman"/>
          <w:spacing w:val="-1"/>
          <w:sz w:val="22"/>
          <w:szCs w:val="22"/>
          <w:lang w:eastAsia="zh-CN"/>
        </w:rPr>
        <w:t>i</w:t>
      </w:r>
      <w:r w:rsidR="00922A8E" w:rsidRPr="004B6DB5">
        <w:rPr>
          <w:rFonts w:ascii="Times New Roman" w:eastAsia="SimSun" w:hAnsi="Times New Roman" w:cs="Times New Roman"/>
          <w:sz w:val="22"/>
          <w:szCs w:val="22"/>
          <w:lang w:eastAsia="zh-CN"/>
        </w:rPr>
        <w:t>n</w:t>
      </w:r>
      <w:r w:rsidR="00922A8E" w:rsidRPr="004B6DB5">
        <w:rPr>
          <w:rFonts w:ascii="Times New Roman" w:eastAsia="SimSun" w:hAnsi="Times New Roman" w:cs="Times New Roman"/>
          <w:spacing w:val="-1"/>
          <w:sz w:val="22"/>
          <w:szCs w:val="22"/>
          <w:lang w:eastAsia="zh-CN"/>
        </w:rPr>
        <w:t>i</w:t>
      </w:r>
      <w:r w:rsidR="00922A8E" w:rsidRPr="004B6DB5">
        <w:rPr>
          <w:rFonts w:ascii="Times New Roman" w:eastAsia="SimSun" w:hAnsi="Times New Roman" w:cs="Times New Roman"/>
          <w:sz w:val="22"/>
          <w:szCs w:val="22"/>
          <w:lang w:eastAsia="zh-CN"/>
        </w:rPr>
        <w:t>e Niwiska,</w:t>
      </w:r>
      <w:r w:rsidR="00922A8E" w:rsidRPr="004B6DB5">
        <w:rPr>
          <w:rFonts w:ascii="Times New Roman" w:eastAsia="SimSun" w:hAnsi="Times New Roman" w:cs="Times New Roman"/>
          <w:spacing w:val="19"/>
          <w:sz w:val="22"/>
          <w:szCs w:val="22"/>
          <w:lang w:eastAsia="zh-CN"/>
        </w:rPr>
        <w:t xml:space="preserve"> </w:t>
      </w:r>
      <w:r w:rsidR="00922A8E" w:rsidRPr="004B6DB5">
        <w:rPr>
          <w:rFonts w:ascii="Times New Roman" w:eastAsia="SimSun" w:hAnsi="Times New Roman" w:cs="Times New Roman"/>
          <w:spacing w:val="2"/>
          <w:sz w:val="22"/>
          <w:szCs w:val="22"/>
          <w:lang w:eastAsia="zh-CN"/>
        </w:rPr>
        <w:t>k</w:t>
      </w:r>
      <w:r w:rsidR="00922A8E" w:rsidRPr="004B6DB5">
        <w:rPr>
          <w:rFonts w:ascii="Times New Roman" w:eastAsia="SimSun" w:hAnsi="Times New Roman" w:cs="Times New Roman"/>
          <w:spacing w:val="1"/>
          <w:sz w:val="22"/>
          <w:szCs w:val="22"/>
          <w:lang w:eastAsia="zh-CN"/>
        </w:rPr>
        <w:t>t</w:t>
      </w:r>
      <w:r w:rsidR="00922A8E" w:rsidRPr="004B6DB5">
        <w:rPr>
          <w:rFonts w:ascii="Times New Roman" w:eastAsia="SimSun" w:hAnsi="Times New Roman" w:cs="Times New Roman"/>
          <w:spacing w:val="-3"/>
          <w:sz w:val="22"/>
          <w:szCs w:val="22"/>
          <w:lang w:eastAsia="zh-CN"/>
        </w:rPr>
        <w:t>ó</w:t>
      </w:r>
      <w:r w:rsidR="00922A8E" w:rsidRPr="004B6DB5">
        <w:rPr>
          <w:rFonts w:ascii="Times New Roman" w:eastAsia="SimSun" w:hAnsi="Times New Roman" w:cs="Times New Roman"/>
          <w:spacing w:val="1"/>
          <w:sz w:val="22"/>
          <w:szCs w:val="22"/>
          <w:lang w:eastAsia="zh-CN"/>
        </w:rPr>
        <w:t>r</w:t>
      </w:r>
      <w:r w:rsidR="00922A8E" w:rsidRPr="004B6DB5">
        <w:rPr>
          <w:rFonts w:ascii="Times New Roman" w:eastAsia="SimSun" w:hAnsi="Times New Roman" w:cs="Times New Roman"/>
          <w:spacing w:val="-2"/>
          <w:sz w:val="22"/>
          <w:szCs w:val="22"/>
          <w:lang w:eastAsia="zh-CN"/>
        </w:rPr>
        <w:t>z</w:t>
      </w:r>
      <w:r w:rsidR="00922A8E" w:rsidRPr="004B6DB5">
        <w:rPr>
          <w:rFonts w:ascii="Times New Roman" w:eastAsia="SimSun" w:hAnsi="Times New Roman" w:cs="Times New Roman"/>
          <w:sz w:val="22"/>
          <w:szCs w:val="22"/>
          <w:lang w:eastAsia="zh-CN"/>
        </w:rPr>
        <w:t>y</w:t>
      </w:r>
      <w:r w:rsidR="00922A8E" w:rsidRPr="004B6DB5">
        <w:rPr>
          <w:rFonts w:ascii="Times New Roman" w:eastAsia="SimSun" w:hAnsi="Times New Roman" w:cs="Times New Roman"/>
          <w:spacing w:val="18"/>
          <w:sz w:val="22"/>
          <w:szCs w:val="22"/>
          <w:lang w:eastAsia="zh-CN"/>
        </w:rPr>
        <w:t xml:space="preserve"> </w:t>
      </w:r>
      <w:r w:rsidR="00922A8E" w:rsidRPr="004B6DB5">
        <w:rPr>
          <w:rFonts w:ascii="Times New Roman" w:eastAsia="SimSun" w:hAnsi="Times New Roman" w:cs="Times New Roman"/>
          <w:sz w:val="22"/>
          <w:szCs w:val="22"/>
          <w:lang w:eastAsia="zh-CN"/>
        </w:rPr>
        <w:t>będą</w:t>
      </w:r>
      <w:r w:rsidR="00922A8E" w:rsidRPr="004B6DB5">
        <w:rPr>
          <w:rFonts w:ascii="Times New Roman" w:eastAsia="SimSun" w:hAnsi="Times New Roman" w:cs="Times New Roman"/>
          <w:spacing w:val="26"/>
          <w:sz w:val="22"/>
          <w:szCs w:val="22"/>
          <w:lang w:eastAsia="zh-CN"/>
        </w:rPr>
        <w:t xml:space="preserve"> </w:t>
      </w:r>
      <w:r w:rsidR="00922A8E" w:rsidRPr="004B6DB5">
        <w:rPr>
          <w:rFonts w:ascii="Times New Roman" w:eastAsia="SimSun" w:hAnsi="Times New Roman" w:cs="Times New Roman"/>
          <w:sz w:val="22"/>
          <w:szCs w:val="22"/>
          <w:lang w:eastAsia="zh-CN"/>
        </w:rPr>
        <w:t>ob</w:t>
      </w:r>
      <w:r w:rsidR="00922A8E" w:rsidRPr="004B6DB5">
        <w:rPr>
          <w:rFonts w:ascii="Times New Roman" w:eastAsia="SimSun" w:hAnsi="Times New Roman" w:cs="Times New Roman"/>
          <w:spacing w:val="1"/>
          <w:sz w:val="22"/>
          <w:szCs w:val="22"/>
          <w:lang w:eastAsia="zh-CN"/>
        </w:rPr>
        <w:t>j</w:t>
      </w:r>
      <w:r w:rsidR="00922A8E" w:rsidRPr="004B6DB5">
        <w:rPr>
          <w:rFonts w:ascii="Times New Roman" w:eastAsia="SimSun" w:hAnsi="Times New Roman" w:cs="Times New Roman"/>
          <w:sz w:val="22"/>
          <w:szCs w:val="22"/>
          <w:lang w:eastAsia="zh-CN"/>
        </w:rPr>
        <w:t>ę</w:t>
      </w:r>
      <w:r w:rsidR="00922A8E" w:rsidRPr="004B6DB5">
        <w:rPr>
          <w:rFonts w:ascii="Times New Roman" w:eastAsia="SimSun" w:hAnsi="Times New Roman" w:cs="Times New Roman"/>
          <w:spacing w:val="-2"/>
          <w:sz w:val="22"/>
          <w:szCs w:val="22"/>
          <w:lang w:eastAsia="zh-CN"/>
        </w:rPr>
        <w:t>c</w:t>
      </w:r>
      <w:r w:rsidR="00922A8E" w:rsidRPr="004B6DB5">
        <w:rPr>
          <w:rFonts w:ascii="Times New Roman" w:eastAsia="SimSun" w:hAnsi="Times New Roman" w:cs="Times New Roman"/>
          <w:sz w:val="22"/>
          <w:szCs w:val="22"/>
          <w:lang w:eastAsia="zh-CN"/>
        </w:rPr>
        <w:t>i</w:t>
      </w:r>
      <w:r w:rsidR="00922A8E" w:rsidRPr="004B6DB5">
        <w:rPr>
          <w:rFonts w:ascii="Times New Roman" w:eastAsia="SimSun" w:hAnsi="Times New Roman" w:cs="Times New Roman"/>
          <w:spacing w:val="20"/>
          <w:sz w:val="22"/>
          <w:szCs w:val="22"/>
          <w:lang w:eastAsia="zh-CN"/>
        </w:rPr>
        <w:t xml:space="preserve"> </w:t>
      </w:r>
      <w:r w:rsidR="00922A8E" w:rsidRPr="004B6DB5">
        <w:rPr>
          <w:rFonts w:ascii="Times New Roman" w:eastAsia="SimSun" w:hAnsi="Times New Roman" w:cs="Times New Roman"/>
          <w:sz w:val="22"/>
          <w:szCs w:val="22"/>
          <w:lang w:eastAsia="zh-CN"/>
        </w:rPr>
        <w:t>us</w:t>
      </w:r>
      <w:r w:rsidR="00922A8E" w:rsidRPr="004B6DB5">
        <w:rPr>
          <w:rFonts w:ascii="Times New Roman" w:eastAsia="SimSun" w:hAnsi="Times New Roman" w:cs="Times New Roman"/>
          <w:spacing w:val="-1"/>
          <w:sz w:val="22"/>
          <w:szCs w:val="22"/>
          <w:lang w:eastAsia="zh-CN"/>
        </w:rPr>
        <w:t>ł</w:t>
      </w:r>
      <w:r w:rsidR="00922A8E" w:rsidRPr="004B6DB5">
        <w:rPr>
          <w:rFonts w:ascii="Times New Roman" w:eastAsia="SimSun" w:hAnsi="Times New Roman" w:cs="Times New Roman"/>
          <w:sz w:val="22"/>
          <w:szCs w:val="22"/>
          <w:lang w:eastAsia="zh-CN"/>
        </w:rPr>
        <w:t>u</w:t>
      </w:r>
      <w:r w:rsidR="00922A8E" w:rsidRPr="004B6DB5">
        <w:rPr>
          <w:rFonts w:ascii="Times New Roman" w:eastAsia="SimSun" w:hAnsi="Times New Roman" w:cs="Times New Roman"/>
          <w:spacing w:val="2"/>
          <w:sz w:val="22"/>
          <w:szCs w:val="22"/>
          <w:lang w:eastAsia="zh-CN"/>
        </w:rPr>
        <w:t>g</w:t>
      </w:r>
      <w:r w:rsidR="00922A8E" w:rsidRPr="004B6DB5">
        <w:rPr>
          <w:rFonts w:ascii="Times New Roman" w:eastAsia="SimSun" w:hAnsi="Times New Roman" w:cs="Times New Roman"/>
          <w:sz w:val="22"/>
          <w:szCs w:val="22"/>
          <w:lang w:eastAsia="zh-CN"/>
        </w:rPr>
        <w:t>ą</w:t>
      </w:r>
      <w:r w:rsidR="00922A8E" w:rsidRPr="004B6DB5">
        <w:rPr>
          <w:rFonts w:ascii="Times New Roman" w:eastAsia="SimSun" w:hAnsi="Times New Roman" w:cs="Times New Roman"/>
          <w:spacing w:val="26"/>
          <w:sz w:val="22"/>
          <w:szCs w:val="22"/>
          <w:lang w:eastAsia="zh-CN"/>
        </w:rPr>
        <w:t xml:space="preserve"> </w:t>
      </w:r>
      <w:r w:rsidR="00922A8E" w:rsidRPr="004B6DB5">
        <w:rPr>
          <w:rFonts w:ascii="Times New Roman" w:eastAsia="SimSun" w:hAnsi="Times New Roman" w:cs="Times New Roman"/>
          <w:sz w:val="22"/>
          <w:szCs w:val="22"/>
          <w:lang w:eastAsia="zh-CN"/>
        </w:rPr>
        <w:t>odb</w:t>
      </w:r>
      <w:r w:rsidR="00922A8E" w:rsidRPr="004B6DB5">
        <w:rPr>
          <w:rFonts w:ascii="Times New Roman" w:eastAsia="SimSun" w:hAnsi="Times New Roman" w:cs="Times New Roman"/>
          <w:spacing w:val="-1"/>
          <w:sz w:val="22"/>
          <w:szCs w:val="22"/>
          <w:lang w:eastAsia="zh-CN"/>
        </w:rPr>
        <w:t>i</w:t>
      </w:r>
      <w:r w:rsidR="00922A8E" w:rsidRPr="004B6DB5">
        <w:rPr>
          <w:rFonts w:ascii="Times New Roman" w:eastAsia="SimSun" w:hAnsi="Times New Roman" w:cs="Times New Roman"/>
          <w:sz w:val="22"/>
          <w:szCs w:val="22"/>
          <w:lang w:eastAsia="zh-CN"/>
        </w:rPr>
        <w:t>e</w:t>
      </w:r>
      <w:r w:rsidR="00922A8E" w:rsidRPr="004B6DB5">
        <w:rPr>
          <w:rFonts w:ascii="Times New Roman" w:eastAsia="SimSun" w:hAnsi="Times New Roman" w:cs="Times New Roman"/>
          <w:spacing w:val="1"/>
          <w:sz w:val="22"/>
          <w:szCs w:val="22"/>
          <w:lang w:eastAsia="zh-CN"/>
        </w:rPr>
        <w:t>r</w:t>
      </w:r>
      <w:r w:rsidR="00922A8E" w:rsidRPr="004B6DB5">
        <w:rPr>
          <w:rFonts w:ascii="Times New Roman" w:eastAsia="SimSun" w:hAnsi="Times New Roman" w:cs="Times New Roman"/>
          <w:sz w:val="22"/>
          <w:szCs w:val="22"/>
          <w:lang w:eastAsia="zh-CN"/>
        </w:rPr>
        <w:t>an</w:t>
      </w:r>
      <w:r w:rsidR="00922A8E" w:rsidRPr="004B6DB5">
        <w:rPr>
          <w:rFonts w:ascii="Times New Roman" w:eastAsia="SimSun" w:hAnsi="Times New Roman" w:cs="Times New Roman"/>
          <w:spacing w:val="-1"/>
          <w:sz w:val="22"/>
          <w:szCs w:val="22"/>
          <w:lang w:eastAsia="zh-CN"/>
        </w:rPr>
        <w:t>i</w:t>
      </w:r>
      <w:r w:rsidR="00922A8E" w:rsidRPr="004B6DB5">
        <w:rPr>
          <w:rFonts w:ascii="Times New Roman" w:eastAsia="SimSun" w:hAnsi="Times New Roman" w:cs="Times New Roman"/>
          <w:sz w:val="22"/>
          <w:szCs w:val="22"/>
          <w:lang w:eastAsia="zh-CN"/>
        </w:rPr>
        <w:t>a</w:t>
      </w:r>
      <w:r w:rsidR="00922A8E" w:rsidRPr="004B6DB5">
        <w:rPr>
          <w:rFonts w:ascii="Times New Roman" w:eastAsia="SimSun" w:hAnsi="Times New Roman" w:cs="Times New Roman"/>
          <w:spacing w:val="20"/>
          <w:sz w:val="22"/>
          <w:szCs w:val="22"/>
          <w:lang w:eastAsia="zh-CN"/>
        </w:rPr>
        <w:t xml:space="preserve"> </w:t>
      </w:r>
      <w:r w:rsidR="00922A8E" w:rsidRPr="004B6DB5">
        <w:rPr>
          <w:rFonts w:ascii="Times New Roman" w:eastAsia="SimSun" w:hAnsi="Times New Roman" w:cs="Times New Roman"/>
          <w:sz w:val="22"/>
          <w:szCs w:val="22"/>
          <w:lang w:eastAsia="zh-CN"/>
        </w:rPr>
        <w:t>od</w:t>
      </w:r>
      <w:r w:rsidR="00922A8E" w:rsidRPr="004B6DB5">
        <w:rPr>
          <w:rFonts w:ascii="Times New Roman" w:eastAsia="SimSun" w:hAnsi="Times New Roman" w:cs="Times New Roman"/>
          <w:spacing w:val="-3"/>
          <w:sz w:val="22"/>
          <w:szCs w:val="22"/>
          <w:lang w:eastAsia="zh-CN"/>
        </w:rPr>
        <w:t>p</w:t>
      </w:r>
      <w:r w:rsidR="00922A8E" w:rsidRPr="004B6DB5">
        <w:rPr>
          <w:rFonts w:ascii="Times New Roman" w:eastAsia="SimSun" w:hAnsi="Times New Roman" w:cs="Times New Roman"/>
          <w:sz w:val="22"/>
          <w:szCs w:val="22"/>
          <w:lang w:eastAsia="zh-CN"/>
        </w:rPr>
        <w:t>adów</w:t>
      </w:r>
      <w:r w:rsidR="00922A8E" w:rsidRPr="004B6DB5">
        <w:rPr>
          <w:rFonts w:ascii="Times New Roman" w:eastAsia="SimSun" w:hAnsi="Times New Roman" w:cs="Times New Roman"/>
          <w:spacing w:val="17"/>
          <w:sz w:val="22"/>
          <w:szCs w:val="22"/>
          <w:lang w:eastAsia="zh-CN"/>
        </w:rPr>
        <w:t xml:space="preserve"> </w:t>
      </w:r>
      <w:r w:rsidR="00922A8E" w:rsidRPr="004B6DB5">
        <w:rPr>
          <w:rFonts w:ascii="Times New Roman" w:eastAsia="SimSun" w:hAnsi="Times New Roman" w:cs="Times New Roman"/>
          <w:spacing w:val="2"/>
          <w:sz w:val="22"/>
          <w:szCs w:val="22"/>
          <w:lang w:eastAsia="zh-CN"/>
        </w:rPr>
        <w:t>k</w:t>
      </w:r>
      <w:r w:rsidR="00922A8E" w:rsidRPr="004B6DB5">
        <w:rPr>
          <w:rFonts w:ascii="Times New Roman" w:eastAsia="SimSun" w:hAnsi="Times New Roman" w:cs="Times New Roman"/>
          <w:sz w:val="22"/>
          <w:szCs w:val="22"/>
          <w:lang w:eastAsia="zh-CN"/>
        </w:rPr>
        <w:t>o</w:t>
      </w:r>
      <w:r w:rsidR="00922A8E" w:rsidRPr="004B6DB5">
        <w:rPr>
          <w:rFonts w:ascii="Times New Roman" w:eastAsia="SimSun" w:hAnsi="Times New Roman" w:cs="Times New Roman"/>
          <w:spacing w:val="1"/>
          <w:sz w:val="22"/>
          <w:szCs w:val="22"/>
          <w:lang w:eastAsia="zh-CN"/>
        </w:rPr>
        <w:t>m</w:t>
      </w:r>
      <w:r w:rsidR="00922A8E" w:rsidRPr="004B6DB5">
        <w:rPr>
          <w:rFonts w:ascii="Times New Roman" w:eastAsia="SimSun" w:hAnsi="Times New Roman" w:cs="Times New Roman"/>
          <w:sz w:val="22"/>
          <w:szCs w:val="22"/>
          <w:lang w:eastAsia="zh-CN"/>
        </w:rPr>
        <w:t>una</w:t>
      </w:r>
      <w:r w:rsidR="00922A8E" w:rsidRPr="004B6DB5">
        <w:rPr>
          <w:rFonts w:ascii="Times New Roman" w:eastAsia="SimSun" w:hAnsi="Times New Roman" w:cs="Times New Roman"/>
          <w:spacing w:val="-1"/>
          <w:sz w:val="22"/>
          <w:szCs w:val="22"/>
          <w:lang w:eastAsia="zh-CN"/>
        </w:rPr>
        <w:t>l</w:t>
      </w:r>
      <w:r w:rsidR="00922A8E" w:rsidRPr="004B6DB5">
        <w:rPr>
          <w:rFonts w:ascii="Times New Roman" w:eastAsia="SimSun" w:hAnsi="Times New Roman" w:cs="Times New Roman"/>
          <w:sz w:val="22"/>
          <w:szCs w:val="22"/>
          <w:lang w:eastAsia="zh-CN"/>
        </w:rPr>
        <w:t>n</w:t>
      </w:r>
      <w:r w:rsidR="00922A8E" w:rsidRPr="004B6DB5">
        <w:rPr>
          <w:rFonts w:ascii="Times New Roman" w:eastAsia="SimSun" w:hAnsi="Times New Roman" w:cs="Times New Roman"/>
          <w:spacing w:val="-2"/>
          <w:sz w:val="22"/>
          <w:szCs w:val="22"/>
          <w:lang w:eastAsia="zh-CN"/>
        </w:rPr>
        <w:t>y</w:t>
      </w:r>
      <w:r w:rsidR="00922A8E" w:rsidRPr="004B6DB5">
        <w:rPr>
          <w:rFonts w:ascii="Times New Roman" w:eastAsia="SimSun" w:hAnsi="Times New Roman" w:cs="Times New Roman"/>
          <w:sz w:val="22"/>
          <w:szCs w:val="22"/>
          <w:lang w:eastAsia="zh-CN"/>
        </w:rPr>
        <w:t>ch</w:t>
      </w:r>
      <w:r w:rsidR="00922A8E" w:rsidRPr="004B6DB5">
        <w:rPr>
          <w:rFonts w:ascii="Times New Roman" w:eastAsia="SimSun" w:hAnsi="Times New Roman" w:cs="Times New Roman"/>
          <w:spacing w:val="20"/>
          <w:sz w:val="22"/>
          <w:szCs w:val="22"/>
          <w:lang w:eastAsia="zh-CN"/>
        </w:rPr>
        <w:t xml:space="preserve"> </w:t>
      </w:r>
      <w:r w:rsidR="00922A8E" w:rsidRPr="004B6DB5">
        <w:rPr>
          <w:rFonts w:ascii="Times New Roman" w:eastAsia="SimSun" w:hAnsi="Times New Roman" w:cs="Times New Roman"/>
          <w:sz w:val="22"/>
          <w:szCs w:val="22"/>
          <w:lang w:eastAsia="zh-CN"/>
        </w:rPr>
        <w:t xml:space="preserve">- </w:t>
      </w:r>
      <w:r w:rsidR="00922A8E" w:rsidRPr="004B6DB5">
        <w:rPr>
          <w:rFonts w:ascii="Times New Roman" w:eastAsia="SimSun" w:hAnsi="Times New Roman" w:cs="Times New Roman"/>
          <w:color w:val="000000" w:themeColor="text1"/>
          <w:sz w:val="22"/>
          <w:szCs w:val="22"/>
          <w:lang w:eastAsia="zh-CN"/>
        </w:rPr>
        <w:t>o</w:t>
      </w:r>
      <w:r w:rsidR="00922A8E" w:rsidRPr="004B6DB5">
        <w:rPr>
          <w:rFonts w:ascii="Times New Roman" w:eastAsia="SimSun" w:hAnsi="Times New Roman" w:cs="Times New Roman"/>
          <w:color w:val="000000" w:themeColor="text1"/>
          <w:spacing w:val="2"/>
          <w:sz w:val="22"/>
          <w:szCs w:val="22"/>
          <w:lang w:eastAsia="zh-CN"/>
        </w:rPr>
        <w:t>k</w:t>
      </w:r>
      <w:r w:rsidR="00922A8E" w:rsidRPr="004B6DB5">
        <w:rPr>
          <w:rFonts w:ascii="Times New Roman" w:eastAsia="SimSun" w:hAnsi="Times New Roman" w:cs="Times New Roman"/>
          <w:color w:val="000000" w:themeColor="text1"/>
          <w:sz w:val="22"/>
          <w:szCs w:val="22"/>
          <w:lang w:eastAsia="zh-CN"/>
        </w:rPr>
        <w:t>o</w:t>
      </w:r>
      <w:r w:rsidR="00922A8E" w:rsidRPr="004B6DB5">
        <w:rPr>
          <w:rFonts w:ascii="Times New Roman" w:eastAsia="SimSun" w:hAnsi="Times New Roman" w:cs="Times New Roman"/>
          <w:color w:val="000000" w:themeColor="text1"/>
          <w:spacing w:val="-1"/>
          <w:sz w:val="22"/>
          <w:szCs w:val="22"/>
          <w:lang w:eastAsia="zh-CN"/>
        </w:rPr>
        <w:t>ł</w:t>
      </w:r>
      <w:r w:rsidR="00922A8E" w:rsidRPr="004B6DB5">
        <w:rPr>
          <w:rFonts w:ascii="Times New Roman" w:eastAsia="SimSun" w:hAnsi="Times New Roman" w:cs="Times New Roman"/>
          <w:color w:val="000000" w:themeColor="text1"/>
          <w:sz w:val="22"/>
          <w:szCs w:val="22"/>
          <w:lang w:eastAsia="zh-CN"/>
        </w:rPr>
        <w:t>o</w:t>
      </w:r>
      <w:r w:rsidR="00922A8E" w:rsidRPr="004B6DB5">
        <w:rPr>
          <w:rFonts w:ascii="Times New Roman" w:eastAsia="SimSun" w:hAnsi="Times New Roman" w:cs="Times New Roman"/>
          <w:color w:val="000000" w:themeColor="text1"/>
          <w:spacing w:val="1"/>
          <w:sz w:val="22"/>
          <w:szCs w:val="22"/>
          <w:lang w:eastAsia="zh-CN"/>
        </w:rPr>
        <w:t xml:space="preserve"> </w:t>
      </w:r>
      <w:r w:rsidR="00922A8E" w:rsidRPr="004B6DB5">
        <w:rPr>
          <w:rFonts w:ascii="Times New Roman" w:eastAsia="SimSun" w:hAnsi="Times New Roman" w:cs="Times New Roman"/>
          <w:sz w:val="22"/>
          <w:szCs w:val="22"/>
          <w:lang w:eastAsia="zh-CN"/>
        </w:rPr>
        <w:t>6 200</w:t>
      </w:r>
      <w:r w:rsidR="00922A8E" w:rsidRPr="004B6DB5">
        <w:rPr>
          <w:rFonts w:ascii="Times New Roman" w:eastAsia="SimSun" w:hAnsi="Times New Roman" w:cs="Times New Roman"/>
          <w:spacing w:val="-3"/>
          <w:sz w:val="22"/>
          <w:szCs w:val="22"/>
          <w:lang w:eastAsia="zh-CN"/>
        </w:rPr>
        <w:t xml:space="preserve"> (wg danych ewidencji ludności – osoby zameldowane)</w:t>
      </w:r>
      <w:r w:rsidR="00922A8E" w:rsidRPr="004B6DB5">
        <w:rPr>
          <w:rFonts w:ascii="Times New Roman" w:eastAsia="SimSun" w:hAnsi="Times New Roman" w:cs="Times New Roman"/>
          <w:sz w:val="22"/>
          <w:szCs w:val="22"/>
          <w:lang w:eastAsia="zh-CN"/>
        </w:rPr>
        <w:t>, w tym szacunkowa liczba osób zamieszkałych na terenie Gminy Niwiska – 4 900  (</w:t>
      </w:r>
      <w:r w:rsidR="00922A8E" w:rsidRPr="004B6DB5">
        <w:rPr>
          <w:rFonts w:ascii="Times New Roman" w:hAnsi="Times New Roman" w:cs="Times New Roman"/>
          <w:bCs/>
          <w:sz w:val="22"/>
          <w:szCs w:val="22"/>
        </w:rPr>
        <w:t>w związku z migracją ludności liczba ta może ulec zmianie</w:t>
      </w:r>
      <w:r w:rsidR="00922A8E" w:rsidRPr="004B6DB5">
        <w:rPr>
          <w:rFonts w:ascii="Times New Roman" w:eastAsia="SimSun" w:hAnsi="Times New Roman" w:cs="Times New Roman"/>
          <w:sz w:val="22"/>
          <w:szCs w:val="22"/>
          <w:lang w:eastAsia="zh-CN"/>
        </w:rPr>
        <w:t>)</w:t>
      </w:r>
    </w:p>
    <w:p w:rsidR="005B082A" w:rsidRPr="004B6DB5" w:rsidRDefault="00FE34CF" w:rsidP="00FE34CF">
      <w:pPr>
        <w:pStyle w:val="Akapitzlist"/>
        <w:tabs>
          <w:tab w:val="left" w:pos="851"/>
        </w:tabs>
        <w:spacing w:line="276" w:lineRule="auto"/>
        <w:ind w:left="0"/>
        <w:jc w:val="both"/>
        <w:rPr>
          <w:rFonts w:ascii="Times New Roman" w:hAnsi="Times New Roman" w:cs="Times New Roman"/>
          <w:b/>
          <w:sz w:val="22"/>
          <w:szCs w:val="22"/>
        </w:rPr>
      </w:pPr>
      <w:r w:rsidRPr="004B6DB5">
        <w:rPr>
          <w:rFonts w:ascii="Times New Roman" w:eastAsia="SimSun" w:hAnsi="Times New Roman" w:cs="Times New Roman"/>
          <w:b/>
          <w:sz w:val="22"/>
          <w:szCs w:val="22"/>
          <w:lang w:eastAsia="zh-CN"/>
        </w:rPr>
        <w:t>5.1.3</w:t>
      </w:r>
      <w:r w:rsidRPr="004B6DB5">
        <w:rPr>
          <w:rFonts w:ascii="Times New Roman" w:eastAsia="SimSun" w:hAnsi="Times New Roman" w:cs="Times New Roman"/>
          <w:sz w:val="22"/>
          <w:szCs w:val="22"/>
          <w:lang w:eastAsia="zh-CN"/>
        </w:rPr>
        <w:t xml:space="preserve"> </w:t>
      </w:r>
      <w:r w:rsidR="00922A8E" w:rsidRPr="004B6DB5">
        <w:rPr>
          <w:rFonts w:ascii="Times New Roman" w:eastAsia="SimSun" w:hAnsi="Times New Roman" w:cs="Times New Roman"/>
          <w:sz w:val="22"/>
          <w:szCs w:val="22"/>
          <w:lang w:eastAsia="zh-CN"/>
        </w:rPr>
        <w:t>liczba nieruchomości zamieszkałych –  1506</w:t>
      </w:r>
      <w:r w:rsidR="00922A8E" w:rsidRPr="004B6DB5">
        <w:rPr>
          <w:rFonts w:ascii="Times New Roman" w:eastAsia="SimSun" w:hAnsi="Times New Roman" w:cs="Times New Roman"/>
          <w:color w:val="000000" w:themeColor="text1"/>
          <w:sz w:val="22"/>
          <w:szCs w:val="22"/>
          <w:lang w:eastAsia="zh-CN"/>
        </w:rPr>
        <w:t xml:space="preserve">  </w:t>
      </w:r>
    </w:p>
    <w:p w:rsidR="005B082A" w:rsidRPr="004B6DB5" w:rsidRDefault="00FE34CF" w:rsidP="00FE34CF">
      <w:pPr>
        <w:pStyle w:val="Akapitzlist"/>
        <w:tabs>
          <w:tab w:val="left" w:pos="851"/>
        </w:tabs>
        <w:spacing w:line="276" w:lineRule="auto"/>
        <w:ind w:left="426" w:hanging="426"/>
        <w:jc w:val="both"/>
        <w:rPr>
          <w:rFonts w:ascii="Times New Roman" w:hAnsi="Times New Roman" w:cs="Times New Roman"/>
          <w:b/>
          <w:sz w:val="22"/>
          <w:szCs w:val="22"/>
        </w:rPr>
      </w:pPr>
      <w:r w:rsidRPr="004B6DB5">
        <w:rPr>
          <w:rFonts w:ascii="Times New Roman" w:eastAsia="SimSun" w:hAnsi="Times New Roman" w:cs="Times New Roman"/>
          <w:b/>
          <w:sz w:val="22"/>
          <w:szCs w:val="22"/>
          <w:lang w:eastAsia="zh-CN"/>
        </w:rPr>
        <w:t>5.1.4</w:t>
      </w:r>
      <w:r w:rsidR="00922A8E" w:rsidRPr="004B6DB5">
        <w:rPr>
          <w:rFonts w:ascii="Times New Roman" w:eastAsia="SimSun" w:hAnsi="Times New Roman" w:cs="Times New Roman"/>
          <w:sz w:val="22"/>
          <w:szCs w:val="22"/>
          <w:lang w:eastAsia="zh-CN"/>
        </w:rPr>
        <w:t xml:space="preserve"> </w:t>
      </w:r>
      <w:r w:rsidR="00922A8E" w:rsidRPr="004B6DB5">
        <w:rPr>
          <w:rFonts w:ascii="Times New Roman" w:eastAsia="SimSun" w:hAnsi="Times New Roman" w:cs="Times New Roman"/>
          <w:spacing w:val="-1"/>
          <w:sz w:val="22"/>
          <w:szCs w:val="22"/>
          <w:lang w:eastAsia="zh-CN"/>
        </w:rPr>
        <w:t>li</w:t>
      </w:r>
      <w:r w:rsidR="00922A8E" w:rsidRPr="004B6DB5">
        <w:rPr>
          <w:rFonts w:ascii="Times New Roman" w:eastAsia="SimSun" w:hAnsi="Times New Roman" w:cs="Times New Roman"/>
          <w:sz w:val="22"/>
          <w:szCs w:val="22"/>
          <w:lang w:eastAsia="zh-CN"/>
        </w:rPr>
        <w:t>c</w:t>
      </w:r>
      <w:r w:rsidR="00922A8E" w:rsidRPr="004B6DB5">
        <w:rPr>
          <w:rFonts w:ascii="Times New Roman" w:eastAsia="SimSun" w:hAnsi="Times New Roman" w:cs="Times New Roman"/>
          <w:spacing w:val="-2"/>
          <w:sz w:val="22"/>
          <w:szCs w:val="22"/>
          <w:lang w:eastAsia="zh-CN"/>
        </w:rPr>
        <w:t>z</w:t>
      </w:r>
      <w:r w:rsidR="00922A8E" w:rsidRPr="004B6DB5">
        <w:rPr>
          <w:rFonts w:ascii="Times New Roman" w:eastAsia="SimSun" w:hAnsi="Times New Roman" w:cs="Times New Roman"/>
          <w:sz w:val="22"/>
          <w:szCs w:val="22"/>
          <w:lang w:eastAsia="zh-CN"/>
        </w:rPr>
        <w:t>ba</w:t>
      </w:r>
      <w:r w:rsidR="00922A8E" w:rsidRPr="004B6DB5">
        <w:rPr>
          <w:rFonts w:ascii="Times New Roman" w:eastAsia="SimSun" w:hAnsi="Times New Roman" w:cs="Times New Roman"/>
          <w:spacing w:val="1"/>
          <w:sz w:val="22"/>
          <w:szCs w:val="22"/>
          <w:lang w:eastAsia="zh-CN"/>
        </w:rPr>
        <w:t xml:space="preserve">  </w:t>
      </w:r>
      <w:r w:rsidR="00922A8E" w:rsidRPr="004B6DB5">
        <w:rPr>
          <w:rFonts w:ascii="Times New Roman" w:eastAsia="SimSun" w:hAnsi="Times New Roman" w:cs="Times New Roman"/>
          <w:sz w:val="22"/>
          <w:szCs w:val="22"/>
          <w:lang w:eastAsia="zh-CN"/>
        </w:rPr>
        <w:t>n</w:t>
      </w:r>
      <w:r w:rsidR="00922A8E" w:rsidRPr="004B6DB5">
        <w:rPr>
          <w:rFonts w:ascii="Times New Roman" w:eastAsia="SimSun" w:hAnsi="Times New Roman" w:cs="Times New Roman"/>
          <w:spacing w:val="-1"/>
          <w:sz w:val="22"/>
          <w:szCs w:val="22"/>
          <w:lang w:eastAsia="zh-CN"/>
        </w:rPr>
        <w:t>i</w:t>
      </w:r>
      <w:r w:rsidR="00922A8E" w:rsidRPr="004B6DB5">
        <w:rPr>
          <w:rFonts w:ascii="Times New Roman" w:eastAsia="SimSun" w:hAnsi="Times New Roman" w:cs="Times New Roman"/>
          <w:sz w:val="22"/>
          <w:szCs w:val="22"/>
          <w:lang w:eastAsia="zh-CN"/>
        </w:rPr>
        <w:t>e</w:t>
      </w:r>
      <w:r w:rsidR="00922A8E" w:rsidRPr="004B6DB5">
        <w:rPr>
          <w:rFonts w:ascii="Times New Roman" w:eastAsia="SimSun" w:hAnsi="Times New Roman" w:cs="Times New Roman"/>
          <w:spacing w:val="1"/>
          <w:sz w:val="22"/>
          <w:szCs w:val="22"/>
          <w:lang w:eastAsia="zh-CN"/>
        </w:rPr>
        <w:t>r</w:t>
      </w:r>
      <w:r w:rsidR="00922A8E" w:rsidRPr="004B6DB5">
        <w:rPr>
          <w:rFonts w:ascii="Times New Roman" w:eastAsia="SimSun" w:hAnsi="Times New Roman" w:cs="Times New Roman"/>
          <w:sz w:val="22"/>
          <w:szCs w:val="22"/>
          <w:lang w:eastAsia="zh-CN"/>
        </w:rPr>
        <w:t>ucho</w:t>
      </w:r>
      <w:r w:rsidR="00922A8E" w:rsidRPr="004B6DB5">
        <w:rPr>
          <w:rFonts w:ascii="Times New Roman" w:eastAsia="SimSun" w:hAnsi="Times New Roman" w:cs="Times New Roman"/>
          <w:spacing w:val="1"/>
          <w:sz w:val="22"/>
          <w:szCs w:val="22"/>
          <w:lang w:eastAsia="zh-CN"/>
        </w:rPr>
        <w:t>m</w:t>
      </w:r>
      <w:r w:rsidR="00922A8E" w:rsidRPr="004B6DB5">
        <w:rPr>
          <w:rFonts w:ascii="Times New Roman" w:eastAsia="SimSun" w:hAnsi="Times New Roman" w:cs="Times New Roman"/>
          <w:sz w:val="22"/>
          <w:szCs w:val="22"/>
          <w:lang w:eastAsia="zh-CN"/>
        </w:rPr>
        <w:t>ości</w:t>
      </w:r>
      <w:r w:rsidR="00922A8E" w:rsidRPr="004B6DB5">
        <w:rPr>
          <w:rFonts w:ascii="Times New Roman" w:eastAsia="SimSun" w:hAnsi="Times New Roman" w:cs="Times New Roman"/>
          <w:spacing w:val="-2"/>
          <w:sz w:val="22"/>
          <w:szCs w:val="22"/>
          <w:lang w:eastAsia="zh-CN"/>
        </w:rPr>
        <w:t xml:space="preserve"> </w:t>
      </w:r>
      <w:r w:rsidR="00922A8E" w:rsidRPr="004B6DB5">
        <w:rPr>
          <w:rFonts w:ascii="Times New Roman" w:eastAsia="SimSun" w:hAnsi="Times New Roman" w:cs="Times New Roman"/>
          <w:spacing w:val="1"/>
          <w:sz w:val="22"/>
          <w:szCs w:val="22"/>
          <w:lang w:eastAsia="zh-CN"/>
        </w:rPr>
        <w:t>niezamieszkałych</w:t>
      </w:r>
      <w:r w:rsidR="00922A8E" w:rsidRPr="004B6DB5">
        <w:rPr>
          <w:rFonts w:ascii="Times New Roman" w:eastAsia="SimSun" w:hAnsi="Times New Roman" w:cs="Times New Roman"/>
          <w:sz w:val="22"/>
          <w:szCs w:val="22"/>
          <w:lang w:eastAsia="zh-CN"/>
        </w:rPr>
        <w:t>:</w:t>
      </w:r>
      <w:r w:rsidR="00922A8E" w:rsidRPr="004B6DB5">
        <w:rPr>
          <w:rFonts w:ascii="Times New Roman" w:eastAsia="SimSun" w:hAnsi="Times New Roman" w:cs="Times New Roman"/>
          <w:spacing w:val="3"/>
          <w:sz w:val="22"/>
          <w:szCs w:val="22"/>
          <w:lang w:eastAsia="zh-CN"/>
        </w:rPr>
        <w:t xml:space="preserve"> </w:t>
      </w:r>
      <w:r w:rsidR="00922A8E" w:rsidRPr="004B6DB5">
        <w:rPr>
          <w:rFonts w:ascii="Times New Roman" w:eastAsia="SimSun" w:hAnsi="Times New Roman" w:cs="Times New Roman"/>
          <w:sz w:val="22"/>
          <w:szCs w:val="22"/>
          <w:lang w:eastAsia="zh-CN"/>
        </w:rPr>
        <w:t xml:space="preserve"> 83</w:t>
      </w:r>
    </w:p>
    <w:p w:rsidR="005B082A" w:rsidRPr="004B6DB5" w:rsidRDefault="00FE34CF" w:rsidP="00FE34CF">
      <w:pPr>
        <w:pStyle w:val="Akapitzlist"/>
        <w:tabs>
          <w:tab w:val="left" w:pos="851"/>
        </w:tabs>
        <w:spacing w:line="276" w:lineRule="auto"/>
        <w:ind w:left="426" w:hanging="426"/>
        <w:jc w:val="both"/>
        <w:rPr>
          <w:rFonts w:ascii="Times New Roman" w:hAnsi="Times New Roman" w:cs="Times New Roman"/>
          <w:b/>
          <w:sz w:val="22"/>
          <w:szCs w:val="22"/>
        </w:rPr>
      </w:pPr>
      <w:r w:rsidRPr="004B6DB5">
        <w:rPr>
          <w:rFonts w:ascii="Times New Roman" w:eastAsia="SimSun" w:hAnsi="Times New Roman" w:cs="Times New Roman"/>
          <w:b/>
          <w:sz w:val="22"/>
          <w:szCs w:val="22"/>
          <w:lang w:eastAsia="zh-CN"/>
        </w:rPr>
        <w:t>5.1.5</w:t>
      </w:r>
      <w:r w:rsidRPr="004B6DB5">
        <w:rPr>
          <w:rFonts w:ascii="Times New Roman" w:eastAsia="SimSun" w:hAnsi="Times New Roman" w:cs="Times New Roman"/>
          <w:sz w:val="22"/>
          <w:szCs w:val="22"/>
          <w:lang w:eastAsia="zh-CN"/>
        </w:rPr>
        <w:t xml:space="preserve"> </w:t>
      </w:r>
      <w:r w:rsidR="00922A8E" w:rsidRPr="004B6DB5">
        <w:rPr>
          <w:rFonts w:ascii="Times New Roman" w:eastAsia="SimSun" w:hAnsi="Times New Roman" w:cs="Times New Roman"/>
          <w:sz w:val="22"/>
          <w:szCs w:val="22"/>
          <w:lang w:eastAsia="zh-CN"/>
        </w:rPr>
        <w:t>liczba kontenerów na odpady KP 7m</w:t>
      </w:r>
      <w:r w:rsidR="00922A8E" w:rsidRPr="004B6DB5">
        <w:rPr>
          <w:rFonts w:ascii="Times New Roman" w:eastAsia="SimSun" w:hAnsi="Times New Roman" w:cs="Times New Roman"/>
          <w:sz w:val="22"/>
          <w:szCs w:val="22"/>
          <w:vertAlign w:val="superscript"/>
          <w:lang w:eastAsia="zh-CN"/>
        </w:rPr>
        <w:t>3</w:t>
      </w:r>
      <w:r w:rsidR="00922A8E" w:rsidRPr="004B6DB5">
        <w:rPr>
          <w:rFonts w:ascii="Times New Roman" w:eastAsia="SimSun" w:hAnsi="Times New Roman" w:cs="Times New Roman"/>
          <w:sz w:val="22"/>
          <w:szCs w:val="22"/>
          <w:lang w:eastAsia="zh-CN"/>
        </w:rPr>
        <w:t xml:space="preserve"> – 4 szt. -  będ</w:t>
      </w:r>
      <w:r w:rsidR="005B082A" w:rsidRPr="004B6DB5">
        <w:rPr>
          <w:rFonts w:ascii="Times New Roman" w:eastAsia="SimSun" w:hAnsi="Times New Roman" w:cs="Times New Roman"/>
          <w:sz w:val="22"/>
          <w:szCs w:val="22"/>
          <w:lang w:eastAsia="zh-CN"/>
        </w:rPr>
        <w:t>ących własnością Zamawiającego</w:t>
      </w:r>
    </w:p>
    <w:p w:rsidR="005B082A" w:rsidRPr="00BE7E97" w:rsidRDefault="00FE34CF" w:rsidP="00FE34CF">
      <w:pPr>
        <w:pStyle w:val="Akapitzlist"/>
        <w:tabs>
          <w:tab w:val="left" w:pos="851"/>
        </w:tabs>
        <w:spacing w:line="276" w:lineRule="auto"/>
        <w:ind w:left="426" w:hanging="426"/>
        <w:jc w:val="both"/>
        <w:rPr>
          <w:rFonts w:ascii="Times New Roman" w:hAnsi="Times New Roman" w:cs="Times New Roman"/>
          <w:b/>
          <w:color w:val="auto"/>
          <w:sz w:val="22"/>
          <w:szCs w:val="22"/>
        </w:rPr>
      </w:pPr>
      <w:r w:rsidRPr="00BE7E97">
        <w:rPr>
          <w:rFonts w:ascii="Times New Roman" w:hAnsi="Times New Roman" w:cs="Times New Roman"/>
          <w:b/>
          <w:bCs/>
          <w:color w:val="auto"/>
          <w:sz w:val="22"/>
          <w:szCs w:val="22"/>
        </w:rPr>
        <w:t>5.1.6</w:t>
      </w:r>
      <w:r w:rsidR="00922A8E" w:rsidRPr="00BE7E97">
        <w:rPr>
          <w:rFonts w:ascii="Times New Roman" w:hAnsi="Times New Roman" w:cs="Times New Roman"/>
          <w:bCs/>
          <w:color w:val="auto"/>
          <w:sz w:val="22"/>
          <w:szCs w:val="22"/>
        </w:rPr>
        <w:t xml:space="preserve"> Zamawiający wyposażył nieruchomości zamieszkałe w pojemniki 120 l na odpady niesegregowane (zmieszane) oraz nieruchomości niezamieszkałe w odpowiednie pojemniki zgodne ze złożoną deklaracją (120 l -  1100 l)</w:t>
      </w:r>
      <w:r w:rsidR="00922A8E" w:rsidRPr="00BE7E97">
        <w:rPr>
          <w:rFonts w:ascii="Times New Roman" w:eastAsia="SimSun" w:hAnsi="Times New Roman" w:cs="Times New Roman"/>
          <w:b/>
          <w:color w:val="auto"/>
          <w:sz w:val="22"/>
          <w:szCs w:val="22"/>
        </w:rPr>
        <w:t xml:space="preserve">  </w:t>
      </w:r>
    </w:p>
    <w:p w:rsidR="005B082A" w:rsidRPr="004B6DB5" w:rsidRDefault="00FE34CF" w:rsidP="00FE34CF">
      <w:pPr>
        <w:pStyle w:val="Akapitzlist"/>
        <w:tabs>
          <w:tab w:val="left" w:pos="851"/>
        </w:tabs>
        <w:spacing w:line="276" w:lineRule="auto"/>
        <w:ind w:left="426" w:hanging="426"/>
        <w:jc w:val="both"/>
        <w:rPr>
          <w:rFonts w:ascii="Times New Roman" w:hAnsi="Times New Roman" w:cs="Times New Roman"/>
          <w:b/>
          <w:sz w:val="22"/>
          <w:szCs w:val="22"/>
        </w:rPr>
      </w:pPr>
      <w:r w:rsidRPr="00BE7E97">
        <w:rPr>
          <w:rFonts w:ascii="Times New Roman" w:eastAsia="SimSun" w:hAnsi="Times New Roman" w:cs="Times New Roman"/>
          <w:b/>
          <w:color w:val="auto"/>
          <w:sz w:val="22"/>
          <w:szCs w:val="22"/>
          <w:lang w:eastAsia="zh-CN"/>
        </w:rPr>
        <w:lastRenderedPageBreak/>
        <w:t>5.1.7</w:t>
      </w:r>
      <w:r w:rsidR="00922A8E" w:rsidRPr="00BE7E97">
        <w:rPr>
          <w:rFonts w:ascii="Times New Roman" w:eastAsia="SimSun" w:hAnsi="Times New Roman" w:cs="Times New Roman"/>
          <w:color w:val="auto"/>
          <w:sz w:val="22"/>
          <w:szCs w:val="22"/>
          <w:lang w:eastAsia="zh-CN"/>
        </w:rPr>
        <w:t xml:space="preserve"> Kosze uliczne na odpady o poj. min. 10 l – ok. 20 – zlokalizowane </w:t>
      </w:r>
      <w:r w:rsidR="00922A8E" w:rsidRPr="004B6DB5">
        <w:rPr>
          <w:rFonts w:ascii="Times New Roman" w:eastAsia="SimSun" w:hAnsi="Times New Roman" w:cs="Times New Roman"/>
          <w:sz w:val="22"/>
          <w:szCs w:val="22"/>
          <w:lang w:eastAsia="zh-CN"/>
        </w:rPr>
        <w:t xml:space="preserve">na przystankach </w:t>
      </w:r>
      <w:r w:rsidR="005B082A" w:rsidRPr="004B6DB5">
        <w:rPr>
          <w:rFonts w:ascii="Times New Roman" w:eastAsia="SimSun" w:hAnsi="Times New Roman" w:cs="Times New Roman"/>
          <w:sz w:val="22"/>
          <w:szCs w:val="22"/>
          <w:lang w:eastAsia="zh-CN"/>
        </w:rPr>
        <w:t xml:space="preserve">   </w:t>
      </w:r>
      <w:r w:rsidR="004F2D1B">
        <w:rPr>
          <w:rFonts w:ascii="Times New Roman" w:eastAsia="SimSun" w:hAnsi="Times New Roman" w:cs="Times New Roman"/>
          <w:sz w:val="22"/>
          <w:szCs w:val="22"/>
          <w:lang w:eastAsia="zh-CN"/>
        </w:rPr>
        <w:t>a</w:t>
      </w:r>
      <w:r w:rsidR="00922A8E" w:rsidRPr="004B6DB5">
        <w:rPr>
          <w:rFonts w:ascii="Times New Roman" w:eastAsia="SimSun" w:hAnsi="Times New Roman" w:cs="Times New Roman"/>
          <w:sz w:val="22"/>
          <w:szCs w:val="22"/>
          <w:lang w:eastAsia="zh-CN"/>
        </w:rPr>
        <w:t>utobusowych w poszczególnych miejscowościach Gminy Niwiska</w:t>
      </w:r>
    </w:p>
    <w:p w:rsidR="005B082A" w:rsidRPr="004B6DB5" w:rsidRDefault="005B082A" w:rsidP="005B082A">
      <w:pPr>
        <w:pStyle w:val="Akapitzlist"/>
        <w:tabs>
          <w:tab w:val="left" w:pos="851"/>
        </w:tabs>
        <w:spacing w:line="276" w:lineRule="auto"/>
        <w:ind w:left="426"/>
        <w:jc w:val="both"/>
        <w:rPr>
          <w:rFonts w:ascii="Times New Roman" w:hAnsi="Times New Roman" w:cs="Times New Roman"/>
          <w:b/>
          <w:sz w:val="22"/>
          <w:szCs w:val="22"/>
        </w:rPr>
      </w:pPr>
    </w:p>
    <w:p w:rsidR="005B082A" w:rsidRPr="000E1AFC" w:rsidRDefault="005B082A" w:rsidP="000E1AFC">
      <w:pPr>
        <w:pStyle w:val="Akapitzlist"/>
        <w:numPr>
          <w:ilvl w:val="1"/>
          <w:numId w:val="117"/>
        </w:numPr>
        <w:tabs>
          <w:tab w:val="left" w:pos="567"/>
        </w:tabs>
        <w:spacing w:line="276" w:lineRule="auto"/>
        <w:ind w:hanging="928"/>
        <w:jc w:val="both"/>
        <w:rPr>
          <w:rFonts w:ascii="Times New Roman" w:hAnsi="Times New Roman" w:cs="Times New Roman"/>
          <w:b/>
        </w:rPr>
      </w:pPr>
      <w:r w:rsidRPr="000E1AFC">
        <w:rPr>
          <w:rFonts w:ascii="Times New Roman" w:hAnsi="Times New Roman" w:cs="Times New Roman"/>
          <w:b/>
        </w:rPr>
        <w:t>W ramach niniejszego zamówienia w okresie od 01.01.2023r. do 31.12.2023r. Wykonawca zobowiązany jest do odbioru i zagospodarowania (szacunkowa ilość):</w:t>
      </w:r>
    </w:p>
    <w:p w:rsidR="005B082A" w:rsidRPr="004B6DB5" w:rsidRDefault="005B082A" w:rsidP="005B082A">
      <w:pPr>
        <w:tabs>
          <w:tab w:val="left" w:pos="284"/>
        </w:tabs>
        <w:autoSpaceDE w:val="0"/>
        <w:adjustRightInd w:val="0"/>
        <w:spacing w:line="276" w:lineRule="auto"/>
        <w:ind w:left="360"/>
        <w:rPr>
          <w:rFonts w:ascii="Times New Roman" w:eastAsia="SimSun" w:hAnsi="Times New Roman" w:cs="Times New Roman"/>
          <w:b/>
        </w:rPr>
      </w:pPr>
    </w:p>
    <w:p w:rsidR="005B082A" w:rsidRPr="004B6DB5" w:rsidRDefault="00FE34CF" w:rsidP="00FE34CF">
      <w:pPr>
        <w:tabs>
          <w:tab w:val="left" w:pos="284"/>
        </w:tabs>
        <w:autoSpaceDE w:val="0"/>
        <w:adjustRightInd w:val="0"/>
        <w:spacing w:line="276" w:lineRule="auto"/>
        <w:ind w:left="142"/>
        <w:rPr>
          <w:rFonts w:ascii="Times New Roman" w:eastAsia="SimSun" w:hAnsi="Times New Roman" w:cs="Times New Roman"/>
          <w:b/>
        </w:rPr>
      </w:pPr>
      <w:r w:rsidRPr="004B6DB5">
        <w:rPr>
          <w:rFonts w:ascii="Times New Roman" w:eastAsia="Arial Unicode MS" w:hAnsi="Times New Roman" w:cs="Times New Roman"/>
          <w:color w:val="000000"/>
          <w:u w:val="single"/>
          <w:lang w:bidi="pl-PL"/>
        </w:rPr>
        <w:t xml:space="preserve">1) </w:t>
      </w:r>
      <w:r w:rsidR="009F5D30" w:rsidRPr="004B6DB5">
        <w:rPr>
          <w:rFonts w:ascii="Times New Roman" w:eastAsia="Arial Unicode MS" w:hAnsi="Times New Roman" w:cs="Times New Roman"/>
          <w:color w:val="000000"/>
          <w:u w:val="single"/>
          <w:lang w:bidi="pl-PL"/>
        </w:rPr>
        <w:t xml:space="preserve"> Ilość odpadów komunalnych</w:t>
      </w:r>
      <w:r w:rsidRPr="004B6DB5">
        <w:rPr>
          <w:rFonts w:ascii="Times New Roman" w:eastAsia="Arial Unicode MS" w:hAnsi="Times New Roman" w:cs="Times New Roman"/>
          <w:color w:val="000000"/>
          <w:u w:val="single"/>
          <w:lang w:bidi="pl-PL"/>
        </w:rPr>
        <w:t xml:space="preserve"> z nieruchomości zamieszkałych i niezamieszkałych  oraz z  PSZOK</w:t>
      </w:r>
    </w:p>
    <w:tbl>
      <w:tblPr>
        <w:tblW w:w="5316" w:type="pct"/>
        <w:tblLayout w:type="fixed"/>
        <w:tblCellMar>
          <w:left w:w="70" w:type="dxa"/>
          <w:right w:w="70" w:type="dxa"/>
        </w:tblCellMar>
        <w:tblLook w:val="04A0" w:firstRow="1" w:lastRow="0" w:firstColumn="1" w:lastColumn="0" w:noHBand="0" w:noVBand="1"/>
      </w:tblPr>
      <w:tblGrid>
        <w:gridCol w:w="563"/>
        <w:gridCol w:w="6095"/>
        <w:gridCol w:w="1416"/>
        <w:gridCol w:w="1561"/>
      </w:tblGrid>
      <w:tr w:rsidR="005B082A" w:rsidRPr="004B6DB5" w:rsidTr="00134243">
        <w:trPr>
          <w:trHeight w:val="119"/>
        </w:trPr>
        <w:tc>
          <w:tcPr>
            <w:tcW w:w="292"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B082A" w:rsidRPr="004B6DB5" w:rsidRDefault="005B082A" w:rsidP="00473B9B">
            <w:pPr>
              <w:spacing w:line="240" w:lineRule="auto"/>
              <w:jc w:val="center"/>
              <w:rPr>
                <w:rFonts w:ascii="Times New Roman" w:eastAsia="Times New Roman" w:hAnsi="Times New Roman" w:cs="Times New Roman"/>
                <w:b/>
                <w:bCs/>
                <w:lang w:eastAsia="pl-PL"/>
              </w:rPr>
            </w:pPr>
            <w:r w:rsidRPr="004B6DB5">
              <w:rPr>
                <w:rFonts w:ascii="Times New Roman" w:hAnsi="Times New Roman" w:cs="Times New Roman"/>
                <w:b/>
              </w:rPr>
              <w:t>Lp.</w:t>
            </w:r>
          </w:p>
        </w:tc>
        <w:tc>
          <w:tcPr>
            <w:tcW w:w="3163" w:type="pct"/>
            <w:tcBorders>
              <w:top w:val="single" w:sz="4" w:space="0" w:color="auto"/>
              <w:left w:val="nil"/>
              <w:bottom w:val="single" w:sz="4" w:space="0" w:color="auto"/>
              <w:right w:val="single" w:sz="4" w:space="0" w:color="auto"/>
            </w:tcBorders>
            <w:shd w:val="clear" w:color="auto" w:fill="D9E2F3" w:themeFill="accent5" w:themeFillTint="33"/>
            <w:hideMark/>
          </w:tcPr>
          <w:p w:rsidR="005B082A" w:rsidRPr="004B6DB5" w:rsidRDefault="005B082A" w:rsidP="00473B9B">
            <w:pPr>
              <w:spacing w:line="240" w:lineRule="auto"/>
              <w:jc w:val="center"/>
              <w:rPr>
                <w:rFonts w:ascii="Times New Roman" w:hAnsi="Times New Roman" w:cs="Times New Roman"/>
                <w:b/>
              </w:rPr>
            </w:pPr>
            <w:r w:rsidRPr="004B6DB5">
              <w:rPr>
                <w:rFonts w:ascii="Times New Roman" w:hAnsi="Times New Roman" w:cs="Times New Roman"/>
                <w:b/>
              </w:rPr>
              <w:t>KOD I RODZAJ ODPADU</w:t>
            </w:r>
          </w:p>
          <w:p w:rsidR="005B082A" w:rsidRPr="004B6DB5" w:rsidRDefault="005B082A" w:rsidP="00473B9B">
            <w:pPr>
              <w:spacing w:line="240" w:lineRule="auto"/>
              <w:jc w:val="center"/>
              <w:rPr>
                <w:rFonts w:ascii="Times New Roman" w:eastAsia="Times New Roman" w:hAnsi="Times New Roman" w:cs="Times New Roman"/>
                <w:b/>
                <w:bCs/>
                <w:lang w:eastAsia="pl-PL"/>
              </w:rPr>
            </w:pPr>
          </w:p>
        </w:tc>
        <w:tc>
          <w:tcPr>
            <w:tcW w:w="735" w:type="pct"/>
            <w:tcBorders>
              <w:top w:val="single" w:sz="4" w:space="0" w:color="auto"/>
              <w:left w:val="nil"/>
              <w:bottom w:val="single" w:sz="4" w:space="0" w:color="auto"/>
              <w:right w:val="single" w:sz="4" w:space="0" w:color="auto"/>
            </w:tcBorders>
            <w:shd w:val="clear" w:color="auto" w:fill="D9E2F3" w:themeFill="accent5" w:themeFillTint="33"/>
            <w:hideMark/>
          </w:tcPr>
          <w:p w:rsidR="005B082A" w:rsidRPr="004B6DB5" w:rsidRDefault="005B082A" w:rsidP="00473B9B">
            <w:pPr>
              <w:spacing w:line="240" w:lineRule="auto"/>
              <w:jc w:val="center"/>
              <w:rPr>
                <w:rFonts w:ascii="Times New Roman" w:eastAsia="Times New Roman" w:hAnsi="Times New Roman" w:cs="Times New Roman"/>
                <w:b/>
                <w:bCs/>
                <w:lang w:eastAsia="pl-PL"/>
              </w:rPr>
            </w:pPr>
            <w:r w:rsidRPr="004B6DB5">
              <w:rPr>
                <w:rFonts w:ascii="Times New Roman" w:hAnsi="Times New Roman" w:cs="Times New Roman"/>
                <w:b/>
              </w:rPr>
              <w:t xml:space="preserve"> (Mg)</w:t>
            </w:r>
          </w:p>
        </w:tc>
        <w:tc>
          <w:tcPr>
            <w:tcW w:w="810"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5B082A" w:rsidRPr="004B6DB5" w:rsidRDefault="005B082A" w:rsidP="00473B9B">
            <w:pPr>
              <w:spacing w:line="240" w:lineRule="auto"/>
              <w:jc w:val="center"/>
              <w:rPr>
                <w:rFonts w:ascii="Times New Roman" w:eastAsia="Times New Roman" w:hAnsi="Times New Roman" w:cs="Times New Roman"/>
                <w:b/>
                <w:bCs/>
                <w:lang w:eastAsia="pl-PL"/>
              </w:rPr>
            </w:pPr>
          </w:p>
        </w:tc>
      </w:tr>
      <w:tr w:rsidR="005B082A" w:rsidRPr="004B6DB5" w:rsidTr="00134243">
        <w:trPr>
          <w:trHeight w:val="125"/>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Niesegregowane ( zmieszane) odpady komunalne 20 03 01</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550,000</w:t>
            </w:r>
          </w:p>
        </w:tc>
      </w:tr>
      <w:tr w:rsidR="005B082A" w:rsidRPr="004B6DB5" w:rsidTr="00134243">
        <w:trPr>
          <w:trHeight w:val="125"/>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b/>
                <w:bCs/>
                <w:lang w:eastAsia="pl-PL"/>
              </w:rPr>
            </w:pPr>
            <w:r w:rsidRPr="004B6DB5">
              <w:rPr>
                <w:rFonts w:ascii="Times New Roman" w:eastAsia="Times New Roman" w:hAnsi="Times New Roman" w:cs="Times New Roman"/>
                <w:lang w:eastAsia="pl-PL"/>
              </w:rPr>
              <w:t>Opakowania z papieru i tektury (kod 15 01 01, 20 01 01)</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20,000</w:t>
            </w:r>
          </w:p>
        </w:tc>
      </w:tr>
      <w:tr w:rsidR="005B082A" w:rsidRPr="004B6DB5" w:rsidTr="00134243">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3.</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Opakowania z tworzyw sztucznych (kod 15 01 02), opakowania z metali, metale(kod 15 01 04, 20 01 40), opakowania wielomateriałowe (15 01 05)</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110,000</w:t>
            </w:r>
          </w:p>
        </w:tc>
      </w:tr>
      <w:tr w:rsidR="005B082A" w:rsidRPr="004B6DB5" w:rsidTr="00134243">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4.</w:t>
            </w:r>
          </w:p>
        </w:tc>
        <w:tc>
          <w:tcPr>
            <w:tcW w:w="3163" w:type="pct"/>
            <w:tcBorders>
              <w:top w:val="nil"/>
              <w:left w:val="nil"/>
              <w:bottom w:val="single" w:sz="4" w:space="0" w:color="auto"/>
              <w:right w:val="single" w:sz="4" w:space="0" w:color="auto"/>
            </w:tcBorders>
            <w:shd w:val="clear" w:color="auto" w:fill="auto"/>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Opakowania ze szkła (kod 15 01 07,20 01 02)</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90,000</w:t>
            </w:r>
          </w:p>
        </w:tc>
      </w:tr>
      <w:tr w:rsidR="005B082A" w:rsidRPr="004B6DB5" w:rsidTr="00134243">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5.</w:t>
            </w:r>
          </w:p>
        </w:tc>
        <w:tc>
          <w:tcPr>
            <w:tcW w:w="3163" w:type="pct"/>
            <w:tcBorders>
              <w:top w:val="nil"/>
              <w:left w:val="nil"/>
              <w:bottom w:val="single" w:sz="4" w:space="0" w:color="auto"/>
              <w:right w:val="single" w:sz="4" w:space="0" w:color="auto"/>
            </w:tcBorders>
            <w:shd w:val="clear" w:color="auto" w:fill="auto"/>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nieulegające biodegradacji (kod 20 02 03)</w:t>
            </w:r>
          </w:p>
        </w:tc>
        <w:tc>
          <w:tcPr>
            <w:tcW w:w="735" w:type="pct"/>
            <w:tcBorders>
              <w:top w:val="nil"/>
              <w:left w:val="nil"/>
              <w:bottom w:val="single" w:sz="4" w:space="0" w:color="auto"/>
              <w:right w:val="single" w:sz="4" w:space="0" w:color="auto"/>
            </w:tcBorders>
            <w:shd w:val="clear" w:color="auto" w:fill="auto"/>
          </w:tcPr>
          <w:p w:rsidR="005B082A" w:rsidRPr="004B6DB5" w:rsidRDefault="005B082A" w:rsidP="00473B9B">
            <w:pPr>
              <w:spacing w:line="240" w:lineRule="auto"/>
              <w:rPr>
                <w:rFonts w:ascii="Times New Roman" w:eastAsia="Times New Roman" w:hAnsi="Times New Roman" w:cs="Times New Roman"/>
                <w:lang w:eastAsia="pl-PL"/>
              </w:rPr>
            </w:pP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20,000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6.</w:t>
            </w:r>
          </w:p>
        </w:tc>
        <w:tc>
          <w:tcPr>
            <w:tcW w:w="3163" w:type="pct"/>
            <w:tcBorders>
              <w:top w:val="nil"/>
              <w:left w:val="nil"/>
              <w:bottom w:val="single" w:sz="4" w:space="0" w:color="auto"/>
              <w:right w:val="single" w:sz="4" w:space="0" w:color="auto"/>
            </w:tcBorders>
            <w:shd w:val="clear" w:color="auto" w:fill="auto"/>
          </w:tcPr>
          <w:p w:rsidR="005B082A" w:rsidRPr="004B6DB5" w:rsidRDefault="005B082A" w:rsidP="00473B9B">
            <w:pPr>
              <w:spacing w:line="240" w:lineRule="auto"/>
              <w:rPr>
                <w:rFonts w:ascii="Times New Roman" w:eastAsia="Times New Roman" w:hAnsi="Times New Roman" w:cs="Times New Roman"/>
                <w:b/>
                <w:bCs/>
                <w:lang w:eastAsia="pl-PL"/>
              </w:rPr>
            </w:pPr>
            <w:r w:rsidRPr="004B6DB5">
              <w:rPr>
                <w:rFonts w:ascii="Times New Roman" w:eastAsia="Times New Roman" w:hAnsi="Times New Roman" w:cs="Times New Roman"/>
                <w:lang w:eastAsia="pl-PL"/>
              </w:rPr>
              <w:t>Odpady wielkogabarytowe (kod 20 03 07).</w:t>
            </w:r>
          </w:p>
        </w:tc>
        <w:tc>
          <w:tcPr>
            <w:tcW w:w="735" w:type="pct"/>
            <w:tcBorders>
              <w:top w:val="nil"/>
              <w:left w:val="nil"/>
              <w:bottom w:val="single" w:sz="4" w:space="0" w:color="auto"/>
              <w:right w:val="single" w:sz="4" w:space="0" w:color="auto"/>
            </w:tcBorders>
            <w:shd w:val="clear" w:color="auto" w:fill="auto"/>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65,000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7.</w:t>
            </w:r>
          </w:p>
        </w:tc>
        <w:tc>
          <w:tcPr>
            <w:tcW w:w="3163" w:type="pct"/>
            <w:tcBorders>
              <w:top w:val="single" w:sz="4" w:space="0" w:color="auto"/>
              <w:left w:val="nil"/>
              <w:bottom w:val="single" w:sz="4" w:space="0" w:color="auto"/>
              <w:right w:val="single" w:sz="4" w:space="0" w:color="auto"/>
            </w:tcBorders>
            <w:shd w:val="clear" w:color="auto" w:fill="auto"/>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Zużyte opony (kod 16 01 03)</w:t>
            </w:r>
          </w:p>
        </w:tc>
        <w:tc>
          <w:tcPr>
            <w:tcW w:w="735" w:type="pct"/>
            <w:tcBorders>
              <w:top w:val="nil"/>
              <w:left w:val="nil"/>
              <w:bottom w:val="single" w:sz="4" w:space="0" w:color="auto"/>
              <w:right w:val="single" w:sz="4" w:space="0" w:color="auto"/>
            </w:tcBorders>
            <w:shd w:val="clear" w:color="auto" w:fill="auto"/>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45,000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8.</w:t>
            </w:r>
          </w:p>
        </w:tc>
        <w:tc>
          <w:tcPr>
            <w:tcW w:w="3163" w:type="pct"/>
            <w:tcBorders>
              <w:top w:val="single" w:sz="4" w:space="0" w:color="auto"/>
              <w:left w:val="nil"/>
              <w:bottom w:val="single" w:sz="4" w:space="0" w:color="auto"/>
              <w:right w:val="single" w:sz="4" w:space="0" w:color="auto"/>
            </w:tcBorders>
            <w:shd w:val="clear" w:color="auto" w:fill="auto"/>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budowlane i rozbiórkowe (kod 17 01 01,  17 01 02, 17 01 03,       17 06 04, 17 09 04).</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35,000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9.</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zużyty sprzęt elektryczny i elektroniczny</w:t>
            </w:r>
          </w:p>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kod 20 01 36, 20 01 35, 20 01 23, 20 01 21)</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3,000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10.</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zużyte baterie i akumulatory, kod odpadu 20 01 33,20 01 34</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0,050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11.</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opakowania po chemikaliach kod odpadu 20 01 27</w:t>
            </w:r>
            <w:r w:rsidRPr="004B6DB5">
              <w:rPr>
                <w:rFonts w:ascii="Times New Roman" w:eastAsia="Times New Roman" w:hAnsi="Times New Roman" w:cs="Times New Roman"/>
                <w:vertAlign w:val="superscript"/>
                <w:lang w:eastAsia="pl-PL"/>
              </w:rPr>
              <w:t>*</w:t>
            </w:r>
            <w:r w:rsidRPr="004B6DB5">
              <w:rPr>
                <w:rFonts w:ascii="Times New Roman" w:eastAsia="Times New Roman" w:hAnsi="Times New Roman" w:cs="Times New Roman"/>
                <w:lang w:eastAsia="pl-PL"/>
              </w:rPr>
              <w:t>,20 01 13, 20 01 28, 20 01 29*, 20 01 19*, 15 01 10</w:t>
            </w:r>
            <w:r w:rsidRPr="004B6DB5">
              <w:rPr>
                <w:rFonts w:ascii="Times New Roman" w:eastAsia="Times New Roman" w:hAnsi="Times New Roman" w:cs="Times New Roman"/>
                <w:vertAlign w:val="superscript"/>
                <w:lang w:eastAsia="pl-PL"/>
              </w:rPr>
              <w:t>*</w:t>
            </w:r>
            <w:r w:rsidRPr="004B6DB5">
              <w:rPr>
                <w:rFonts w:ascii="Times New Roman" w:eastAsia="Times New Roman" w:hAnsi="Times New Roman" w:cs="Times New Roman"/>
                <w:lang w:eastAsia="pl-PL"/>
              </w:rPr>
              <w:t>)</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1,000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12.</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przeterminowane leki oraz chemikalia kod odpadu 20 01 32</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0,050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13.</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odpady tekstyliów i odzieży kod odpadu 20 01 10, 20 01 11</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1,500</w:t>
            </w:r>
          </w:p>
        </w:tc>
      </w:tr>
      <w:tr w:rsidR="005B082A" w:rsidRPr="004B6DB5"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14.</w:t>
            </w:r>
          </w:p>
        </w:tc>
        <w:tc>
          <w:tcPr>
            <w:tcW w:w="3163"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rPr>
                <w:rFonts w:ascii="Times New Roman" w:eastAsia="Times New Roman" w:hAnsi="Times New Roman" w:cs="Times New Roman"/>
                <w:lang w:eastAsia="pl-PL"/>
              </w:rPr>
            </w:pPr>
            <w:r w:rsidRPr="004B6DB5">
              <w:rPr>
                <w:rFonts w:ascii="Times New Roman" w:hAnsi="Times New Roman" w:cs="Times New Roman"/>
                <w:color w:val="000000"/>
              </w:rPr>
              <w:t>Odpady komunalne – żużel, popiół (kod odpadu 20 01 99)</w:t>
            </w:r>
          </w:p>
        </w:tc>
        <w:tc>
          <w:tcPr>
            <w:tcW w:w="735"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5B082A" w:rsidRPr="004B6DB5" w:rsidRDefault="005B082A" w:rsidP="00473B9B">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1,000</w:t>
            </w:r>
          </w:p>
        </w:tc>
      </w:tr>
      <w:tr w:rsidR="005B082A" w:rsidRPr="004B6DB5" w:rsidTr="00473B9B">
        <w:trPr>
          <w:trHeight w:val="70"/>
        </w:trPr>
        <w:tc>
          <w:tcPr>
            <w:tcW w:w="4190" w:type="pct"/>
            <w:gridSpan w:val="3"/>
            <w:tcBorders>
              <w:top w:val="single" w:sz="4" w:space="0" w:color="auto"/>
              <w:left w:val="single" w:sz="4" w:space="0" w:color="auto"/>
              <w:bottom w:val="single" w:sz="4" w:space="0" w:color="auto"/>
              <w:right w:val="nil"/>
            </w:tcBorders>
            <w:shd w:val="clear" w:color="auto" w:fill="D9E2F3" w:themeFill="accent5" w:themeFillTint="33"/>
            <w:noWrap/>
            <w:vAlign w:val="bottom"/>
            <w:hideMark/>
          </w:tcPr>
          <w:p w:rsidR="005B082A" w:rsidRPr="004B6DB5" w:rsidRDefault="005B082A" w:rsidP="00473B9B">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Łączna szacunkowa ilość odpadów</w:t>
            </w:r>
          </w:p>
          <w:p w:rsidR="005B082A" w:rsidRPr="004B6DB5" w:rsidRDefault="005B082A" w:rsidP="00473B9B">
            <w:pPr>
              <w:spacing w:line="240" w:lineRule="auto"/>
              <w:jc w:val="center"/>
              <w:rPr>
                <w:rFonts w:ascii="Times New Roman" w:eastAsia="Times New Roman" w:hAnsi="Times New Roman" w:cs="Times New Roman"/>
                <w:lang w:eastAsia="pl-PL"/>
              </w:rPr>
            </w:pPr>
          </w:p>
        </w:tc>
        <w:tc>
          <w:tcPr>
            <w:tcW w:w="81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5B082A" w:rsidRPr="004B6DB5" w:rsidRDefault="005B082A" w:rsidP="00473B9B">
            <w:pPr>
              <w:spacing w:line="240" w:lineRule="auto"/>
              <w:jc w:val="right"/>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  941,600</w:t>
            </w:r>
          </w:p>
        </w:tc>
      </w:tr>
    </w:tbl>
    <w:p w:rsidR="005B082A" w:rsidRPr="004B6DB5" w:rsidRDefault="005B082A" w:rsidP="005B082A">
      <w:pPr>
        <w:tabs>
          <w:tab w:val="left" w:pos="284"/>
        </w:tabs>
        <w:autoSpaceDE w:val="0"/>
        <w:adjustRightInd w:val="0"/>
        <w:ind w:left="360"/>
        <w:rPr>
          <w:rFonts w:ascii="Times New Roman" w:eastAsia="SimSun" w:hAnsi="Times New Roman" w:cs="Times New Roman"/>
          <w:b/>
        </w:rPr>
      </w:pPr>
    </w:p>
    <w:p w:rsidR="005B082A" w:rsidRPr="004B6DB5" w:rsidRDefault="005B082A" w:rsidP="005B082A">
      <w:pPr>
        <w:tabs>
          <w:tab w:val="left" w:pos="284"/>
        </w:tabs>
        <w:autoSpaceDE w:val="0"/>
        <w:adjustRightInd w:val="0"/>
        <w:ind w:left="360"/>
        <w:jc w:val="center"/>
        <w:rPr>
          <w:rFonts w:ascii="Times New Roman" w:eastAsia="SimSun" w:hAnsi="Times New Roman" w:cs="Times New Roman"/>
          <w:b/>
          <w:u w:val="single"/>
        </w:rPr>
      </w:pPr>
      <w:r w:rsidRPr="004B6DB5">
        <w:rPr>
          <w:rFonts w:ascii="Times New Roman" w:eastAsia="SimSun" w:hAnsi="Times New Roman" w:cs="Times New Roman"/>
          <w:b/>
          <w:u w:val="single"/>
        </w:rPr>
        <w:t>UWAGA!  Dane powyższe nie stanowią żadnej wartości granicznej, po odebraniu której</w:t>
      </w:r>
    </w:p>
    <w:p w:rsidR="005B082A" w:rsidRPr="004B6DB5" w:rsidRDefault="005B082A" w:rsidP="005B082A">
      <w:pPr>
        <w:tabs>
          <w:tab w:val="left" w:pos="284"/>
        </w:tabs>
        <w:autoSpaceDE w:val="0"/>
        <w:adjustRightInd w:val="0"/>
        <w:ind w:left="360"/>
        <w:jc w:val="center"/>
        <w:rPr>
          <w:rFonts w:ascii="Times New Roman" w:eastAsia="SimSun" w:hAnsi="Times New Roman" w:cs="Times New Roman"/>
          <w:b/>
          <w:u w:val="single"/>
        </w:rPr>
      </w:pPr>
      <w:r w:rsidRPr="004B6DB5">
        <w:rPr>
          <w:rFonts w:ascii="Times New Roman" w:eastAsia="SimSun" w:hAnsi="Times New Roman" w:cs="Times New Roman"/>
          <w:b/>
          <w:u w:val="single"/>
        </w:rPr>
        <w:t>Wykonawca może zaprzestać odbioru odpadów.</w:t>
      </w:r>
    </w:p>
    <w:p w:rsidR="005B082A" w:rsidRPr="004B6DB5" w:rsidRDefault="005B082A" w:rsidP="005B082A">
      <w:pPr>
        <w:pStyle w:val="Tytu"/>
        <w:spacing w:line="276" w:lineRule="auto"/>
        <w:ind w:left="720"/>
        <w:rPr>
          <w:b/>
          <w:bCs/>
          <w:sz w:val="22"/>
          <w:szCs w:val="22"/>
        </w:rPr>
      </w:pPr>
    </w:p>
    <w:p w:rsidR="005B082A" w:rsidRPr="004B6DB5" w:rsidRDefault="005B082A" w:rsidP="0038634E">
      <w:pPr>
        <w:numPr>
          <w:ilvl w:val="1"/>
          <w:numId w:val="3"/>
        </w:numPr>
        <w:spacing w:after="0" w:line="240" w:lineRule="auto"/>
        <w:ind w:left="284"/>
        <w:contextualSpacing/>
        <w:jc w:val="both"/>
        <w:rPr>
          <w:rFonts w:ascii="Times New Roman" w:eastAsia="Arial Unicode MS" w:hAnsi="Times New Roman" w:cs="Times New Roman"/>
          <w:color w:val="000000"/>
          <w:lang w:eastAsia="pl-PL" w:bidi="pl-PL"/>
        </w:rPr>
      </w:pPr>
      <w:r w:rsidRPr="004B6DB5">
        <w:rPr>
          <w:rFonts w:ascii="Times New Roman" w:eastAsia="Arial Unicode MS" w:hAnsi="Times New Roman" w:cs="Times New Roman"/>
          <w:color w:val="000000"/>
          <w:lang w:eastAsia="pl-PL" w:bidi="pl-PL"/>
        </w:rPr>
        <w:t>Zamawiający wymaga aby świadczenie usługi odbioru odpadów na terenie gminy odbywało się w godzinach od 7</w:t>
      </w:r>
      <w:r w:rsidRPr="004B6DB5">
        <w:rPr>
          <w:rFonts w:ascii="Times New Roman" w:eastAsia="Arial Unicode MS" w:hAnsi="Times New Roman" w:cs="Times New Roman"/>
          <w:color w:val="000000"/>
          <w:vertAlign w:val="superscript"/>
          <w:lang w:eastAsia="pl-PL" w:bidi="pl-PL"/>
        </w:rPr>
        <w:t>30</w:t>
      </w:r>
      <w:r w:rsidRPr="004B6DB5">
        <w:rPr>
          <w:rFonts w:ascii="Times New Roman" w:eastAsia="Arial Unicode MS" w:hAnsi="Times New Roman" w:cs="Times New Roman"/>
          <w:color w:val="000000"/>
          <w:lang w:eastAsia="pl-PL" w:bidi="pl-PL"/>
        </w:rPr>
        <w:t xml:space="preserve"> do 1</w:t>
      </w:r>
      <w:r w:rsidR="00FE34CF" w:rsidRPr="004B6DB5">
        <w:rPr>
          <w:rFonts w:ascii="Times New Roman" w:eastAsia="Arial Unicode MS" w:hAnsi="Times New Roman" w:cs="Times New Roman"/>
          <w:color w:val="000000"/>
          <w:lang w:eastAsia="pl-PL" w:bidi="pl-PL"/>
        </w:rPr>
        <w:t>6</w:t>
      </w:r>
      <w:r w:rsidRPr="004B6DB5">
        <w:rPr>
          <w:rFonts w:ascii="Times New Roman" w:eastAsia="Arial Unicode MS" w:hAnsi="Times New Roman" w:cs="Times New Roman"/>
          <w:color w:val="000000"/>
          <w:vertAlign w:val="superscript"/>
          <w:lang w:eastAsia="pl-PL" w:bidi="pl-PL"/>
        </w:rPr>
        <w:t>00</w:t>
      </w:r>
      <w:r w:rsidRPr="004B6DB5">
        <w:rPr>
          <w:rFonts w:ascii="Times New Roman" w:eastAsia="Arial Unicode MS" w:hAnsi="Times New Roman" w:cs="Times New Roman"/>
          <w:color w:val="000000"/>
          <w:lang w:eastAsia="pl-PL" w:bidi="pl-PL"/>
        </w:rPr>
        <w:t xml:space="preserve">. W uzasadnionych przypadkach, po wcześniejszym uzgodnieniu z Zamawiającym, możliwy będzie odbiór odpadów w innych </w:t>
      </w:r>
      <w:r w:rsidR="00FE34CF" w:rsidRPr="004B6DB5">
        <w:rPr>
          <w:rFonts w:ascii="Times New Roman" w:eastAsia="Arial Unicode MS" w:hAnsi="Times New Roman" w:cs="Times New Roman"/>
          <w:color w:val="000000"/>
          <w:lang w:eastAsia="pl-PL" w:bidi="pl-PL"/>
        </w:rPr>
        <w:t>godzinach.</w:t>
      </w:r>
    </w:p>
    <w:p w:rsidR="00FE34CF" w:rsidRPr="004B6DB5" w:rsidRDefault="005B082A" w:rsidP="0038634E">
      <w:pPr>
        <w:numPr>
          <w:ilvl w:val="1"/>
          <w:numId w:val="3"/>
        </w:numPr>
        <w:spacing w:after="0" w:line="240" w:lineRule="auto"/>
        <w:ind w:left="284"/>
        <w:contextualSpacing/>
        <w:jc w:val="both"/>
        <w:rPr>
          <w:rFonts w:ascii="Times New Roman" w:eastAsia="Arial Unicode MS" w:hAnsi="Times New Roman" w:cs="Times New Roman"/>
          <w:color w:val="000000"/>
          <w:lang w:eastAsia="pl-PL" w:bidi="pl-PL"/>
        </w:rPr>
      </w:pPr>
      <w:r w:rsidRPr="004B6DB5">
        <w:rPr>
          <w:rFonts w:ascii="Times New Roman" w:eastAsia="Arial Unicode MS" w:hAnsi="Times New Roman" w:cs="Times New Roman"/>
          <w:color w:val="000000"/>
          <w:lang w:eastAsia="pl-PL" w:bidi="pl-PL"/>
        </w:rPr>
        <w:lastRenderedPageBreak/>
        <w:t xml:space="preserve">Zamawiający wymaga ważenia pojazdów </w:t>
      </w:r>
      <w:r w:rsidRPr="004B6DB5">
        <w:rPr>
          <w:rFonts w:ascii="Times New Roman" w:eastAsia="Arial Unicode MS" w:hAnsi="Times New Roman" w:cs="Times New Roman"/>
          <w:color w:val="000000"/>
          <w:u w:val="single"/>
          <w:lang w:eastAsia="pl-PL" w:bidi="pl-PL"/>
        </w:rPr>
        <w:t>w każdym dniu świadczenia usługi</w:t>
      </w:r>
      <w:r w:rsidRPr="004B6DB5">
        <w:rPr>
          <w:rFonts w:ascii="Times New Roman" w:eastAsia="Arial Unicode MS" w:hAnsi="Times New Roman" w:cs="Times New Roman"/>
          <w:color w:val="000000"/>
          <w:lang w:eastAsia="pl-PL" w:bidi="pl-PL"/>
        </w:rPr>
        <w:t xml:space="preserve">. </w:t>
      </w:r>
      <w:r w:rsidR="00FE34CF" w:rsidRPr="004B6DB5">
        <w:rPr>
          <w:rFonts w:ascii="Times New Roman" w:hAnsi="Times New Roman" w:cs="Times New Roman"/>
          <w:bCs/>
          <w:color w:val="000000" w:themeColor="text1"/>
        </w:rPr>
        <w:t xml:space="preserve">Ważenie odbywać się będzie na terenie gminy Niwiska w miejscu wskazanym przez </w:t>
      </w:r>
    </w:p>
    <w:p w:rsidR="00FE34CF" w:rsidRPr="004B6DB5" w:rsidRDefault="00FE34CF" w:rsidP="005264C9">
      <w:pPr>
        <w:pStyle w:val="Standard"/>
        <w:ind w:left="284" w:hanging="142"/>
        <w:jc w:val="both"/>
        <w:rPr>
          <w:rFonts w:cs="Times New Roman"/>
          <w:bCs/>
          <w:sz w:val="22"/>
          <w:szCs w:val="22"/>
        </w:rPr>
      </w:pPr>
      <w:r w:rsidRPr="004B6DB5">
        <w:rPr>
          <w:rFonts w:cs="Times New Roman"/>
          <w:bCs/>
          <w:color w:val="000000" w:themeColor="text1"/>
          <w:sz w:val="22"/>
          <w:szCs w:val="22"/>
        </w:rPr>
        <w:t xml:space="preserve">  Zamawiającego. Ważenie pojazdu odbywać się będzie w danym dniu przed rozpoczęciem odbioru odpadów oraz po zakończeniu zbiórki. </w:t>
      </w:r>
      <w:r w:rsidRPr="004B6DB5">
        <w:rPr>
          <w:rFonts w:cs="Times New Roman"/>
          <w:bCs/>
          <w:sz w:val="22"/>
          <w:szCs w:val="22"/>
        </w:rPr>
        <w:t>Koszty po stronie Zamawiającego.</w:t>
      </w:r>
    </w:p>
    <w:p w:rsidR="005B082A" w:rsidRPr="004B6DB5" w:rsidRDefault="005B082A" w:rsidP="005264C9">
      <w:pPr>
        <w:spacing w:after="0" w:line="240" w:lineRule="auto"/>
        <w:ind w:left="284"/>
        <w:contextualSpacing/>
        <w:jc w:val="both"/>
        <w:rPr>
          <w:rFonts w:ascii="Times New Roman" w:eastAsia="Arial Unicode MS" w:hAnsi="Times New Roman" w:cs="Times New Roman"/>
          <w:color w:val="000000"/>
          <w:lang w:eastAsia="pl-PL" w:bidi="pl-PL"/>
        </w:rPr>
      </w:pPr>
      <w:r w:rsidRPr="004B6DB5">
        <w:rPr>
          <w:rFonts w:ascii="Times New Roman" w:eastAsia="Arial Unicode MS" w:hAnsi="Times New Roman" w:cs="Times New Roman"/>
          <w:color w:val="000000"/>
          <w:lang w:eastAsia="pl-PL" w:bidi="pl-PL"/>
        </w:rPr>
        <w:t xml:space="preserve">. </w:t>
      </w:r>
    </w:p>
    <w:p w:rsidR="005B082A" w:rsidRPr="004B6DB5" w:rsidRDefault="005B082A" w:rsidP="0038634E">
      <w:pPr>
        <w:numPr>
          <w:ilvl w:val="1"/>
          <w:numId w:val="3"/>
        </w:numPr>
        <w:spacing w:after="0" w:line="276" w:lineRule="auto"/>
        <w:ind w:left="284"/>
        <w:contextualSpacing/>
        <w:jc w:val="both"/>
        <w:rPr>
          <w:rFonts w:ascii="Times New Roman" w:eastAsia="Arial Unicode MS" w:hAnsi="Times New Roman" w:cs="Times New Roman"/>
          <w:color w:val="000000"/>
          <w:lang w:eastAsia="pl-PL" w:bidi="pl-PL"/>
        </w:rPr>
      </w:pPr>
      <w:r w:rsidRPr="004B6DB5">
        <w:rPr>
          <w:rFonts w:ascii="Times New Roman" w:eastAsia="Arial Unicode MS" w:hAnsi="Times New Roman" w:cs="Times New Roman"/>
          <w:color w:val="000000"/>
          <w:lang w:eastAsia="pl-PL" w:bidi="pl-PL"/>
        </w:rPr>
        <w:t>Rozliczenie między Zamawiającym a Wykonawcą odbywać się będzie w cyklach miesięcznych. Wynikać będzie z faktycznie odebranych i zagospodarowanych odpadów komunalnych oraz odpowiednich cen jednostkowych z oferty.</w:t>
      </w:r>
    </w:p>
    <w:p w:rsidR="005B082A" w:rsidRPr="004B6DB5" w:rsidRDefault="005B082A" w:rsidP="0038634E">
      <w:pPr>
        <w:numPr>
          <w:ilvl w:val="1"/>
          <w:numId w:val="3"/>
        </w:numPr>
        <w:spacing w:after="0" w:line="276" w:lineRule="auto"/>
        <w:ind w:left="284"/>
        <w:contextualSpacing/>
        <w:jc w:val="both"/>
        <w:rPr>
          <w:rFonts w:ascii="Times New Roman" w:eastAsia="Arial Unicode MS" w:hAnsi="Times New Roman" w:cs="Times New Roman"/>
          <w:color w:val="000000"/>
          <w:lang w:eastAsia="pl-PL" w:bidi="pl-PL"/>
        </w:rPr>
      </w:pPr>
      <w:r w:rsidRPr="004B6DB5">
        <w:rPr>
          <w:rFonts w:ascii="Times New Roman" w:eastAsia="Arial Unicode MS" w:hAnsi="Times New Roman" w:cs="Times New Roman"/>
          <w:color w:val="000000"/>
          <w:lang w:eastAsia="pl-PL" w:bidi="pl-PL"/>
        </w:rPr>
        <w:t>Wykonawca zobowiązany będzie przedłożyć za dany okres rozliczeniowy raporty wagowe zawierające wyszczególnienie miejsca odbioru odpadów, daty odbioru oraz ilości i rodzaju odebranych odpadów (zgodnie z obowiązującą klasyfikacją odpadów), a także karty przekazania odpadów do instalacji komunalnej bądź innej jednostki do odbioru odpadów zgodnie z obowiązującymi przepisami prawa.</w:t>
      </w:r>
    </w:p>
    <w:p w:rsidR="00473B9B" w:rsidRPr="004B6DB5" w:rsidRDefault="005264C9" w:rsidP="005B082A">
      <w:pPr>
        <w:spacing w:line="240" w:lineRule="auto"/>
        <w:rPr>
          <w:rFonts w:ascii="Times New Roman" w:eastAsia="Arial Unicode MS" w:hAnsi="Times New Roman" w:cs="Times New Roman"/>
          <w:color w:val="000000"/>
          <w:lang w:eastAsia="pl-PL" w:bidi="pl-PL"/>
        </w:rPr>
      </w:pPr>
      <w:r w:rsidRPr="004B6DB5">
        <w:rPr>
          <w:rFonts w:ascii="Times New Roman" w:eastAsia="Arial Unicode MS" w:hAnsi="Times New Roman" w:cs="Times New Roman"/>
          <w:color w:val="000000"/>
          <w:lang w:eastAsia="pl-PL" w:bidi="pl-PL"/>
        </w:rPr>
        <w:t xml:space="preserve">6) </w:t>
      </w:r>
      <w:r w:rsidR="005B082A" w:rsidRPr="004B6DB5">
        <w:rPr>
          <w:rFonts w:ascii="Times New Roman" w:eastAsia="Arial Unicode MS" w:hAnsi="Times New Roman" w:cs="Times New Roman"/>
          <w:color w:val="000000"/>
          <w:lang w:eastAsia="pl-PL" w:bidi="pl-PL"/>
        </w:rPr>
        <w:t xml:space="preserve">Wystawienie faktury przez Wykonawcę będzie możliwe po akceptacji przez </w:t>
      </w:r>
      <w:r w:rsidRPr="004B6DB5">
        <w:rPr>
          <w:rFonts w:ascii="Times New Roman" w:eastAsia="Arial Unicode MS" w:hAnsi="Times New Roman" w:cs="Times New Roman"/>
          <w:color w:val="000000"/>
          <w:lang w:eastAsia="pl-PL" w:bidi="pl-PL"/>
        </w:rPr>
        <w:t xml:space="preserve">  </w:t>
      </w:r>
      <w:r w:rsidRPr="004B6DB5">
        <w:rPr>
          <w:rFonts w:ascii="Times New Roman" w:eastAsia="Arial Unicode MS" w:hAnsi="Times New Roman" w:cs="Times New Roman"/>
          <w:color w:val="000000"/>
          <w:lang w:eastAsia="pl-PL" w:bidi="pl-PL"/>
        </w:rPr>
        <w:br/>
        <w:t xml:space="preserve">      </w:t>
      </w:r>
      <w:r w:rsidR="005B082A" w:rsidRPr="004B6DB5">
        <w:rPr>
          <w:rFonts w:ascii="Times New Roman" w:eastAsia="Arial Unicode MS" w:hAnsi="Times New Roman" w:cs="Times New Roman"/>
          <w:color w:val="000000"/>
          <w:lang w:eastAsia="pl-PL" w:bidi="pl-PL"/>
        </w:rPr>
        <w:t>Zamawiającego przedłożonych raportów wagowych za dany miesiąc kalendarzowy</w:t>
      </w:r>
    </w:p>
    <w:p w:rsidR="005264C9" w:rsidRPr="004B6DB5" w:rsidRDefault="005264C9" w:rsidP="00D53EFA">
      <w:pPr>
        <w:spacing w:after="0" w:line="276" w:lineRule="auto"/>
        <w:contextualSpacing/>
        <w:jc w:val="both"/>
        <w:rPr>
          <w:rFonts w:ascii="Times New Roman" w:eastAsia="Arial Unicode MS" w:hAnsi="Times New Roman" w:cs="Times New Roman"/>
          <w:b/>
          <w:color w:val="000000"/>
          <w:u w:val="single"/>
          <w:lang w:eastAsia="pl-PL" w:bidi="pl-PL"/>
        </w:rPr>
      </w:pPr>
      <w:r w:rsidRPr="004B6DB5">
        <w:rPr>
          <w:rFonts w:ascii="Times New Roman" w:hAnsi="Times New Roman" w:cs="Times New Roman"/>
        </w:rPr>
        <w:t xml:space="preserve">7)  </w:t>
      </w:r>
      <w:r w:rsidRPr="004B6DB5">
        <w:rPr>
          <w:rFonts w:ascii="Times New Roman" w:eastAsia="Arial" w:hAnsi="Times New Roman" w:cs="Times New Roman"/>
          <w:u w:val="single"/>
          <w:lang w:eastAsia="pl-PL" w:bidi="pl-PL"/>
        </w:rPr>
        <w:t>Wyposażenia w pojemniki i worki:</w:t>
      </w:r>
    </w:p>
    <w:p w:rsidR="005264C9" w:rsidRPr="004B6DB5" w:rsidRDefault="005264C9" w:rsidP="005264C9">
      <w:pPr>
        <w:pStyle w:val="Akapitzlist"/>
        <w:autoSpaceDE w:val="0"/>
        <w:autoSpaceDN w:val="0"/>
        <w:adjustRightInd w:val="0"/>
        <w:spacing w:before="2" w:after="200"/>
        <w:ind w:left="0"/>
        <w:jc w:val="both"/>
        <w:rPr>
          <w:rFonts w:ascii="Times New Roman" w:hAnsi="Times New Roman" w:cs="Times New Roman"/>
          <w:sz w:val="22"/>
          <w:szCs w:val="22"/>
        </w:rPr>
      </w:pPr>
      <w:r w:rsidRPr="004B6DB5">
        <w:rPr>
          <w:rFonts w:ascii="Times New Roman" w:hAnsi="Times New Roman" w:cs="Times New Roman"/>
          <w:bCs/>
          <w:position w:val="-1"/>
          <w:sz w:val="22"/>
          <w:szCs w:val="22"/>
        </w:rPr>
        <w:t xml:space="preserve">Wykonawca zobowiązany będzie najpóźniej do 31 grudnia 2022 roku do wyposażenia nieruchomości zamieszkałych i niezamieszkałych w odpowiednie worki oraz wyposażenia Punktu Selektywnej Zbiórki Odpadów Komunalnych ( PSZOK)  </w:t>
      </w:r>
      <w:r w:rsidRPr="004B6DB5">
        <w:rPr>
          <w:rFonts w:ascii="Times New Roman" w:hAnsi="Times New Roman" w:cs="Times New Roman"/>
          <w:sz w:val="22"/>
          <w:szCs w:val="22"/>
        </w:rPr>
        <w:t>na terenie Zakładu Usług Komunalnych, Niwiska 112 (część działki nr 542/6)</w:t>
      </w:r>
    </w:p>
    <w:p w:rsidR="005264C9" w:rsidRPr="004B6DB5" w:rsidRDefault="005264C9" w:rsidP="005264C9">
      <w:pPr>
        <w:pStyle w:val="Akapitzlist"/>
        <w:autoSpaceDE w:val="0"/>
        <w:autoSpaceDN w:val="0"/>
        <w:adjustRightInd w:val="0"/>
        <w:spacing w:before="2" w:after="200"/>
        <w:ind w:left="0"/>
        <w:jc w:val="both"/>
        <w:rPr>
          <w:rFonts w:ascii="Times New Roman" w:hAnsi="Times New Roman" w:cs="Times New Roman"/>
          <w:bCs/>
          <w:position w:val="-1"/>
          <w:sz w:val="22"/>
          <w:szCs w:val="22"/>
        </w:rPr>
      </w:pPr>
      <w:r w:rsidRPr="004B6DB5">
        <w:rPr>
          <w:rFonts w:ascii="Times New Roman" w:eastAsia="SimSun" w:hAnsi="Times New Roman" w:cs="Times New Roman"/>
          <w:sz w:val="22"/>
          <w:szCs w:val="22"/>
          <w:lang w:eastAsia="zh-CN"/>
        </w:rPr>
        <w:t>8) Obsługę i funkcjonowanie PSZOK zapewnia Zamawiający.</w:t>
      </w:r>
      <w:r w:rsidRPr="004B6DB5">
        <w:rPr>
          <w:rFonts w:ascii="Times New Roman" w:hAnsi="Times New Roman" w:cs="Times New Roman"/>
          <w:sz w:val="22"/>
          <w:szCs w:val="22"/>
        </w:rPr>
        <w:t xml:space="preserve"> Wykonawca w ramach zaoferowanej ceny wyposaży </w:t>
      </w:r>
      <w:r w:rsidRPr="004B6DB5">
        <w:rPr>
          <w:rFonts w:ascii="Times New Roman" w:hAnsi="Times New Roman" w:cs="Times New Roman"/>
          <w:bCs/>
          <w:sz w:val="22"/>
          <w:szCs w:val="22"/>
        </w:rPr>
        <w:t xml:space="preserve"> Punkt Selektywnej Zbiórki   Odpadów w Niwiskach w następujące pojemniki:</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a) 2  kontenery na odpady budowlane i rozbiórkowe o pojemności minimalnej KP-7   m</w:t>
      </w:r>
      <w:r w:rsidRPr="004B6DB5">
        <w:rPr>
          <w:rFonts w:ascii="Times New Roman" w:eastAsia="SimSun" w:hAnsi="Times New Roman" w:cs="Times New Roman"/>
          <w:vertAlign w:val="superscript"/>
          <w:lang w:eastAsia="zh-CN"/>
        </w:rPr>
        <w:t>3</w:t>
      </w:r>
      <w:r w:rsidRPr="004B6DB5">
        <w:rPr>
          <w:rFonts w:ascii="Times New Roman" w:eastAsia="SimSun" w:hAnsi="Times New Roman" w:cs="Times New Roman"/>
          <w:lang w:eastAsia="zh-CN"/>
        </w:rPr>
        <w:t xml:space="preserve"> </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b) pojemnik na odpady niebezpieczne - 120l,</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c) pojemnik na leki i chemikalia – 120l</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d) pojemnik na  igły i strzykawki – 120l</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e) pojemnik na zużyte bateria i akumulatory – 240l,</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f) kontener na zużyty sprzęt elektryczny i elektroniczny KP-7 m</w:t>
      </w:r>
      <w:r w:rsidRPr="004B6DB5">
        <w:rPr>
          <w:rFonts w:ascii="Times New Roman" w:eastAsia="SimSun" w:hAnsi="Times New Roman" w:cs="Times New Roman"/>
          <w:vertAlign w:val="superscript"/>
          <w:lang w:eastAsia="zh-CN"/>
        </w:rPr>
        <w:t>3</w:t>
      </w:r>
      <w:r w:rsidRPr="004B6DB5">
        <w:rPr>
          <w:rFonts w:ascii="Times New Roman" w:eastAsia="SimSun" w:hAnsi="Times New Roman" w:cs="Times New Roman"/>
          <w:lang w:eastAsia="zh-CN"/>
        </w:rPr>
        <w:t>,</w:t>
      </w:r>
    </w:p>
    <w:p w:rsidR="005264C9" w:rsidRPr="004B6DB5" w:rsidRDefault="005264C9" w:rsidP="005264C9">
      <w:pPr>
        <w:autoSpaceDE w:val="0"/>
        <w:autoSpaceDN w:val="0"/>
        <w:adjustRightInd w:val="0"/>
        <w:rPr>
          <w:rFonts w:ascii="Times New Roman" w:eastAsia="SimSun" w:hAnsi="Times New Roman" w:cs="Times New Roman"/>
          <w:vertAlign w:val="superscript"/>
          <w:lang w:eastAsia="zh-CN"/>
        </w:rPr>
      </w:pPr>
      <w:r w:rsidRPr="004B6DB5">
        <w:rPr>
          <w:rFonts w:ascii="Times New Roman" w:eastAsia="SimSun" w:hAnsi="Times New Roman" w:cs="Times New Roman"/>
          <w:lang w:eastAsia="zh-CN"/>
        </w:rPr>
        <w:t xml:space="preserve"> g) 2 kontenery na meble i inne odpady wielkogabarytowe KP-7 m</w:t>
      </w:r>
      <w:r w:rsidRPr="004B6DB5">
        <w:rPr>
          <w:rFonts w:ascii="Times New Roman" w:eastAsia="SimSun" w:hAnsi="Times New Roman" w:cs="Times New Roman"/>
          <w:vertAlign w:val="superscript"/>
          <w:lang w:eastAsia="zh-CN"/>
        </w:rPr>
        <w:t>3,</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h) kontener na zużyte opony – KP-7 m</w:t>
      </w:r>
      <w:r w:rsidRPr="004B6DB5">
        <w:rPr>
          <w:rFonts w:ascii="Times New Roman" w:eastAsia="SimSun" w:hAnsi="Times New Roman" w:cs="Times New Roman"/>
          <w:vertAlign w:val="superscript"/>
          <w:lang w:eastAsia="zh-CN"/>
        </w:rPr>
        <w:t>3</w:t>
      </w:r>
      <w:r w:rsidRPr="004B6DB5">
        <w:rPr>
          <w:rFonts w:ascii="Times New Roman" w:eastAsia="SimSun" w:hAnsi="Times New Roman" w:cs="Times New Roman"/>
          <w:lang w:eastAsia="zh-CN"/>
        </w:rPr>
        <w:t>,</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i) pojemnik na popiół – 1100 l ,</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j) pojemnik na tekstylia i odzież – 1100 l</w:t>
      </w:r>
    </w:p>
    <w:p w:rsidR="005264C9" w:rsidRPr="004B6DB5" w:rsidRDefault="005264C9" w:rsidP="005264C9">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k) pojemnik na bioodpady – 1100 l</w:t>
      </w:r>
    </w:p>
    <w:p w:rsidR="005264C9" w:rsidRPr="004B6DB5" w:rsidRDefault="005264C9" w:rsidP="005264C9">
      <w:pPr>
        <w:autoSpaceDE w:val="0"/>
        <w:autoSpaceDN w:val="0"/>
        <w:adjustRightInd w:val="0"/>
        <w:rPr>
          <w:rFonts w:ascii="Times New Roman" w:eastAsia="SimSun" w:hAnsi="Times New Roman" w:cs="Times New Roman"/>
          <w:b/>
          <w:lang w:eastAsia="zh-CN"/>
        </w:rPr>
      </w:pPr>
    </w:p>
    <w:p w:rsidR="005264C9" w:rsidRPr="004B6DB5" w:rsidRDefault="005264C9" w:rsidP="005264C9">
      <w:pPr>
        <w:autoSpaceDE w:val="0"/>
        <w:autoSpaceDN w:val="0"/>
        <w:adjustRightInd w:val="0"/>
        <w:rPr>
          <w:rFonts w:ascii="Times New Roman" w:eastAsia="SimSun" w:hAnsi="Times New Roman" w:cs="Times New Roman"/>
          <w:b/>
          <w:lang w:eastAsia="zh-CN"/>
        </w:rPr>
      </w:pPr>
      <w:r w:rsidRPr="004B6DB5">
        <w:rPr>
          <w:rFonts w:ascii="Times New Roman" w:eastAsia="SimSun" w:hAnsi="Times New Roman" w:cs="Times New Roman"/>
          <w:b/>
          <w:lang w:eastAsia="zh-CN"/>
        </w:rPr>
        <w:t>Odbiór odpadów z PSZOK następował będzie na zgłoszenie Zamawiającego w godzinach otwarcia.</w:t>
      </w:r>
    </w:p>
    <w:p w:rsidR="005264C9" w:rsidRPr="004B6DB5" w:rsidRDefault="005264C9" w:rsidP="005264C9">
      <w:pPr>
        <w:spacing w:before="240"/>
        <w:contextualSpacing/>
        <w:rPr>
          <w:rStyle w:val="FontStyle44"/>
          <w:sz w:val="22"/>
          <w:szCs w:val="22"/>
        </w:rPr>
      </w:pPr>
    </w:p>
    <w:p w:rsidR="005264C9" w:rsidRPr="004B6DB5" w:rsidRDefault="005264C9" w:rsidP="005264C9">
      <w:pPr>
        <w:spacing w:before="240"/>
        <w:contextualSpacing/>
        <w:rPr>
          <w:rStyle w:val="FontStyle44"/>
          <w:sz w:val="22"/>
          <w:szCs w:val="22"/>
        </w:rPr>
      </w:pPr>
      <w:r w:rsidRPr="004B6DB5">
        <w:rPr>
          <w:rStyle w:val="FontStyle44"/>
          <w:sz w:val="22"/>
          <w:szCs w:val="22"/>
        </w:rPr>
        <w:t xml:space="preserve">9) Wykaz nieruchomości, które należy wyposażyć w worki po 4 z każdego rodzaju  nieruchomości zamieszkałe i niezamieszkałe  Wykonawca otrzyma od Zamawiającego po podpisaniem umowy. </w:t>
      </w:r>
    </w:p>
    <w:p w:rsidR="005264C9" w:rsidRPr="004B6DB5" w:rsidRDefault="005264C9" w:rsidP="005264C9">
      <w:pPr>
        <w:tabs>
          <w:tab w:val="left" w:pos="0"/>
        </w:tabs>
        <w:spacing w:before="240"/>
        <w:contextualSpacing/>
        <w:rPr>
          <w:rFonts w:ascii="Times New Roman" w:hAnsi="Times New Roman" w:cs="Times New Roman"/>
        </w:rPr>
      </w:pPr>
    </w:p>
    <w:p w:rsidR="005264C9" w:rsidRPr="004B6DB5" w:rsidRDefault="005264C9" w:rsidP="005264C9">
      <w:pPr>
        <w:tabs>
          <w:tab w:val="left" w:pos="0"/>
        </w:tabs>
        <w:spacing w:before="240"/>
        <w:contextualSpacing/>
        <w:rPr>
          <w:rFonts w:ascii="Times New Roman" w:hAnsi="Times New Roman" w:cs="Times New Roman"/>
        </w:rPr>
      </w:pPr>
      <w:r w:rsidRPr="004B6DB5">
        <w:rPr>
          <w:rFonts w:ascii="Times New Roman" w:hAnsi="Times New Roman" w:cs="Times New Roman"/>
        </w:rPr>
        <w:t>10) Zbiórka odpadów komunalnych odbywać się będzie do specjalistycznych pojemników, kontenerów lub worków o następujących kolorach:</w:t>
      </w:r>
    </w:p>
    <w:p w:rsidR="005264C9" w:rsidRPr="004B6DB5" w:rsidRDefault="005264C9" w:rsidP="0038634E">
      <w:pPr>
        <w:pStyle w:val="Akapitzlist"/>
        <w:numPr>
          <w:ilvl w:val="0"/>
          <w:numId w:val="4"/>
        </w:numPr>
        <w:tabs>
          <w:tab w:val="left" w:pos="284"/>
        </w:tabs>
        <w:spacing w:after="100" w:afterAutospacing="1" w:line="360" w:lineRule="auto"/>
        <w:ind w:left="0" w:firstLine="0"/>
        <w:jc w:val="both"/>
        <w:rPr>
          <w:rFonts w:ascii="Times New Roman" w:hAnsi="Times New Roman" w:cs="Times New Roman"/>
          <w:sz w:val="22"/>
          <w:szCs w:val="22"/>
        </w:rPr>
      </w:pPr>
      <w:r w:rsidRPr="004B6DB5">
        <w:rPr>
          <w:rFonts w:ascii="Times New Roman" w:hAnsi="Times New Roman" w:cs="Times New Roman"/>
          <w:sz w:val="22"/>
          <w:szCs w:val="22"/>
        </w:rPr>
        <w:t>żółty - z przeznaczeniem metale, w tym opakowaniowe na metale, tworzywa sztuczne, w tym odpady opakowaniowe z tworzyw sztucznych oraz odpady opakowaniowe      wielomateriałowe;</w:t>
      </w:r>
    </w:p>
    <w:p w:rsidR="005264C9" w:rsidRPr="004B6DB5" w:rsidRDefault="005264C9" w:rsidP="0038634E">
      <w:pPr>
        <w:pStyle w:val="Akapitzlist"/>
        <w:numPr>
          <w:ilvl w:val="0"/>
          <w:numId w:val="4"/>
        </w:numPr>
        <w:spacing w:before="100" w:beforeAutospacing="1" w:after="100" w:afterAutospacing="1" w:line="360" w:lineRule="auto"/>
        <w:ind w:left="284" w:hanging="284"/>
        <w:jc w:val="both"/>
        <w:rPr>
          <w:rFonts w:ascii="Times New Roman" w:hAnsi="Times New Roman" w:cs="Times New Roman"/>
          <w:sz w:val="22"/>
          <w:szCs w:val="22"/>
        </w:rPr>
      </w:pPr>
      <w:r w:rsidRPr="004B6DB5">
        <w:rPr>
          <w:rFonts w:ascii="Times New Roman" w:hAnsi="Times New Roman" w:cs="Times New Roman"/>
          <w:sz w:val="22"/>
          <w:szCs w:val="22"/>
        </w:rPr>
        <w:t>zielony - z przeznaczeniem na szkło bezbarwne i kolorowe i odpady opakowaniowe ze szkła;</w:t>
      </w:r>
    </w:p>
    <w:p w:rsidR="005264C9" w:rsidRPr="004B6DB5" w:rsidRDefault="005264C9" w:rsidP="0038634E">
      <w:pPr>
        <w:pStyle w:val="Akapitzlist"/>
        <w:numPr>
          <w:ilvl w:val="0"/>
          <w:numId w:val="4"/>
        </w:numPr>
        <w:spacing w:before="100" w:beforeAutospacing="1" w:after="100" w:afterAutospacing="1" w:line="360" w:lineRule="auto"/>
        <w:ind w:left="284" w:hanging="284"/>
        <w:jc w:val="both"/>
        <w:rPr>
          <w:rFonts w:ascii="Times New Roman" w:hAnsi="Times New Roman" w:cs="Times New Roman"/>
          <w:sz w:val="22"/>
          <w:szCs w:val="22"/>
        </w:rPr>
      </w:pPr>
      <w:r w:rsidRPr="004B6DB5">
        <w:rPr>
          <w:rFonts w:ascii="Times New Roman" w:hAnsi="Times New Roman" w:cs="Times New Roman"/>
          <w:sz w:val="22"/>
          <w:szCs w:val="22"/>
        </w:rPr>
        <w:lastRenderedPageBreak/>
        <w:t>niebieski – papier i tektura, odpady opakowaniowe z papieru  i odpady opakowaniowe z tektury;</w:t>
      </w:r>
    </w:p>
    <w:p w:rsidR="005264C9" w:rsidRPr="004B6DB5" w:rsidRDefault="005264C9" w:rsidP="0038634E">
      <w:pPr>
        <w:pStyle w:val="Akapitzlist"/>
        <w:numPr>
          <w:ilvl w:val="0"/>
          <w:numId w:val="4"/>
        </w:numPr>
        <w:spacing w:before="100" w:beforeAutospacing="1" w:after="100" w:afterAutospacing="1" w:line="360" w:lineRule="auto"/>
        <w:ind w:left="284" w:hanging="284"/>
        <w:jc w:val="both"/>
        <w:rPr>
          <w:rFonts w:ascii="Times New Roman" w:hAnsi="Times New Roman" w:cs="Times New Roman"/>
          <w:sz w:val="22"/>
          <w:szCs w:val="22"/>
        </w:rPr>
      </w:pPr>
      <w:r w:rsidRPr="004B6DB5">
        <w:rPr>
          <w:rFonts w:ascii="Times New Roman" w:hAnsi="Times New Roman" w:cs="Times New Roman"/>
          <w:sz w:val="22"/>
          <w:szCs w:val="22"/>
        </w:rPr>
        <w:t>brązowy – bioodpady;</w:t>
      </w:r>
    </w:p>
    <w:p w:rsidR="005264C9" w:rsidRPr="004B6DB5" w:rsidRDefault="005264C9" w:rsidP="0038634E">
      <w:pPr>
        <w:pStyle w:val="Akapitzlist"/>
        <w:numPr>
          <w:ilvl w:val="0"/>
          <w:numId w:val="4"/>
        </w:numPr>
        <w:spacing w:line="360" w:lineRule="auto"/>
        <w:ind w:left="284" w:hanging="284"/>
        <w:jc w:val="both"/>
        <w:rPr>
          <w:rFonts w:ascii="Times New Roman" w:hAnsi="Times New Roman" w:cs="Times New Roman"/>
          <w:sz w:val="22"/>
          <w:szCs w:val="22"/>
        </w:rPr>
      </w:pPr>
      <w:r w:rsidRPr="004B6DB5">
        <w:rPr>
          <w:rFonts w:ascii="Times New Roman" w:hAnsi="Times New Roman" w:cs="Times New Roman"/>
          <w:sz w:val="22"/>
          <w:szCs w:val="22"/>
        </w:rPr>
        <w:t>czarny - z przeznaczeniem na niesegregowane (zmieszane) odpady komunalne.</w:t>
      </w:r>
    </w:p>
    <w:p w:rsidR="005264C9" w:rsidRPr="004B6DB5" w:rsidRDefault="005264C9" w:rsidP="005264C9">
      <w:pPr>
        <w:tabs>
          <w:tab w:val="left" w:pos="426"/>
        </w:tabs>
        <w:overflowPunct w:val="0"/>
        <w:autoSpaceDE w:val="0"/>
        <w:autoSpaceDN w:val="0"/>
        <w:adjustRightInd w:val="0"/>
        <w:rPr>
          <w:rFonts w:ascii="Times New Roman" w:hAnsi="Times New Roman" w:cs="Times New Roman"/>
          <w:b/>
          <w:bCs/>
          <w:i/>
        </w:rPr>
      </w:pPr>
      <w:r w:rsidRPr="004B6DB5">
        <w:rPr>
          <w:rFonts w:ascii="Times New Roman" w:hAnsi="Times New Roman" w:cs="Times New Roman"/>
        </w:rPr>
        <w:t>11)Wykonawca zobowiązany jest, w trakcie realizacji umowy, do objęcia systemem odbioru i zagospodarowania odpadów komunalnych wszystkich nowych nieruchomości zamieszkałych i niezamieszkałych, zgłaszanych przez Zamawiającego w terminie 7 dni od dnia otrzymania żądania.</w:t>
      </w:r>
    </w:p>
    <w:p w:rsidR="006E16F0" w:rsidRPr="004B6DB5" w:rsidRDefault="006E16F0" w:rsidP="006E16F0">
      <w:pPr>
        <w:spacing w:line="240" w:lineRule="auto"/>
        <w:rPr>
          <w:rFonts w:ascii="Times New Roman" w:eastAsia="Arial" w:hAnsi="Times New Roman" w:cs="Times New Roman"/>
          <w:b/>
        </w:rPr>
      </w:pPr>
      <w:r w:rsidRPr="004B6DB5">
        <w:rPr>
          <w:rFonts w:ascii="Times New Roman" w:eastAsia="Arial" w:hAnsi="Times New Roman" w:cs="Times New Roman"/>
          <w:b/>
        </w:rPr>
        <w:t>5.3 Szczegółowy opis realizacji przedmiotu zamówienia</w:t>
      </w:r>
    </w:p>
    <w:p w:rsidR="006E16F0" w:rsidRPr="004B6DB5" w:rsidRDefault="006E16F0" w:rsidP="006E16F0">
      <w:pPr>
        <w:spacing w:line="240" w:lineRule="auto"/>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1) Wykonawca zobowiązany jest do odbioru i zagospodarowania odpadów zebranych z  PSZOK w ciągu 6 dni od dnia zgłoszenia odpadów do obioru (zgłoszenie będzie wysyłane e-mailem). Obsługę i funkcjonowanie PSZOK zapewnia Zamawiający.</w:t>
      </w:r>
    </w:p>
    <w:p w:rsidR="006E16F0" w:rsidRPr="004B6DB5" w:rsidRDefault="006E16F0" w:rsidP="006E16F0">
      <w:pPr>
        <w:spacing w:line="240" w:lineRule="auto"/>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2) Wykonawca zobowiązany jest do odbioru i zagospodarowania odpadów w sposób umożliwiający osiągniecie przez Zamawiającego odpowiednich poziomów recyklingu, przygotowania do ponownego użycia i odzysku innymi metodami, ograniczenia masy odpadów komunalnych ulegających biodegradacji przekazywanych do składowania oraz ograniczenia składowania odpadów komunalnych zgodnie z obowiązującymi przepisami w tym zakresie.</w:t>
      </w:r>
    </w:p>
    <w:p w:rsidR="006E16F0" w:rsidRPr="004B6DB5" w:rsidRDefault="006E16F0" w:rsidP="006E16F0">
      <w:pPr>
        <w:keepNext/>
        <w:keepLines/>
        <w:spacing w:after="0" w:line="276" w:lineRule="auto"/>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3) W razie, gdy Zamawiający zobowiązany będzie do zapłaty kary z tytułu:</w:t>
      </w:r>
    </w:p>
    <w:p w:rsidR="006E16F0" w:rsidRPr="004B6DB5" w:rsidRDefault="006E16F0" w:rsidP="0038634E">
      <w:pPr>
        <w:keepNext/>
        <w:keepLines/>
        <w:numPr>
          <w:ilvl w:val="0"/>
          <w:numId w:val="6"/>
        </w:numPr>
        <w:spacing w:after="0" w:line="276" w:lineRule="auto"/>
        <w:ind w:left="709" w:hanging="284"/>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nieosiągnięcia odpowiednich poziomów recyklingu, przygotowania do ponownego użycia i odzysku niektórych frakcji odpadów, określonego w obowiązujących aktach prawnych,</w:t>
      </w:r>
    </w:p>
    <w:p w:rsidR="006E16F0" w:rsidRPr="004B6DB5" w:rsidRDefault="006E16F0" w:rsidP="0038634E">
      <w:pPr>
        <w:keepNext/>
        <w:keepLines/>
        <w:numPr>
          <w:ilvl w:val="0"/>
          <w:numId w:val="6"/>
        </w:numPr>
        <w:spacing w:after="0" w:line="276" w:lineRule="auto"/>
        <w:ind w:left="709" w:hanging="284"/>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nieosiągnięcia wymaganego ograniczenia masy odpadów komunalnych ulegających biodegradacji przekazywanych do składowania w stosunku do masy tych odpadów wytworzonych w 1995r., określonej w aktualnie obowiązujących aktach prawnych,</w:t>
      </w:r>
    </w:p>
    <w:p w:rsidR="006E16F0" w:rsidRPr="004B6DB5" w:rsidRDefault="006E16F0" w:rsidP="0038634E">
      <w:pPr>
        <w:keepNext/>
        <w:keepLines/>
        <w:numPr>
          <w:ilvl w:val="0"/>
          <w:numId w:val="6"/>
        </w:numPr>
        <w:spacing w:after="0" w:line="276" w:lineRule="auto"/>
        <w:ind w:left="709" w:hanging="284"/>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przekroczenia poziomu składowania odpadów komunalnych, określonego w aktualnie obowiązujących aktach prawnych.</w:t>
      </w:r>
    </w:p>
    <w:p w:rsidR="006E16F0" w:rsidRPr="004B6DB5" w:rsidRDefault="006E16F0" w:rsidP="006E16F0">
      <w:pPr>
        <w:keepNext/>
        <w:keepLines/>
        <w:spacing w:after="0" w:line="276" w:lineRule="auto"/>
        <w:ind w:left="425"/>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Wykonawca zobowiązany będzie do zapłaty Zleceniodawcy kwoty odpowiadającej wysokości kary którą został obciążony Zleceniodawca z powyższego tytułu, także po zakończeniu lub rozwiązaniu niniejszej umowy w terminie trzech dni od dnia otrzymania noty obciążeniowej wystawionej przez Zamawiającego pod rygorem jej egzekucji.</w:t>
      </w:r>
    </w:p>
    <w:p w:rsidR="006E16F0" w:rsidRPr="004B6DB5" w:rsidRDefault="006E16F0" w:rsidP="006E16F0">
      <w:pPr>
        <w:keepNext/>
        <w:keepLines/>
        <w:spacing w:after="0" w:line="276" w:lineRule="auto"/>
        <w:ind w:left="425"/>
        <w:jc w:val="both"/>
        <w:outlineLvl w:val="0"/>
        <w:rPr>
          <w:rFonts w:ascii="Times New Roman" w:eastAsia="Arial Unicode MS" w:hAnsi="Times New Roman" w:cs="Times New Roman"/>
          <w:bCs/>
          <w:color w:val="000000"/>
          <w:lang w:eastAsia="pl-PL" w:bidi="pl-PL"/>
        </w:rPr>
      </w:pPr>
    </w:p>
    <w:p w:rsidR="006E16F0" w:rsidRPr="004B6DB5" w:rsidRDefault="006E16F0" w:rsidP="006E16F0">
      <w:pPr>
        <w:keepNext/>
        <w:keepLines/>
        <w:spacing w:after="0" w:line="276" w:lineRule="auto"/>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4) W dniu podpisania umowy Wykonawca otrzyma od Zamawiającego szczegółowy wykaz właścicieli nieruchomości, z których odbierane będą odpady komunalne.</w:t>
      </w:r>
    </w:p>
    <w:p w:rsidR="009A0C7E" w:rsidRPr="004B6DB5" w:rsidRDefault="009A0C7E" w:rsidP="006C1E6A">
      <w:pPr>
        <w:keepNext/>
        <w:keepLines/>
        <w:spacing w:after="0" w:line="276" w:lineRule="auto"/>
        <w:jc w:val="both"/>
        <w:outlineLvl w:val="0"/>
        <w:rPr>
          <w:rFonts w:ascii="Times New Roman" w:eastAsia="Arial Unicode MS" w:hAnsi="Times New Roman" w:cs="Times New Roman"/>
          <w:bCs/>
          <w:color w:val="000000"/>
          <w:lang w:eastAsia="pl-PL" w:bidi="pl-PL"/>
        </w:rPr>
      </w:pPr>
    </w:p>
    <w:p w:rsidR="006C1E6A" w:rsidRPr="004B6DB5" w:rsidRDefault="006C1E6A" w:rsidP="006C1E6A">
      <w:pPr>
        <w:keepNext/>
        <w:keepLines/>
        <w:spacing w:after="0" w:line="276" w:lineRule="auto"/>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5)</w:t>
      </w:r>
      <w:r w:rsidR="006E16F0" w:rsidRPr="004B6DB5">
        <w:rPr>
          <w:rFonts w:ascii="Times New Roman" w:eastAsia="Arial Unicode MS" w:hAnsi="Times New Roman" w:cs="Times New Roman"/>
          <w:bCs/>
          <w:color w:val="000000"/>
          <w:lang w:eastAsia="pl-PL" w:bidi="pl-PL"/>
        </w:rPr>
        <w:t>Wykonawca zobowiązany będzie do monitorowania obowiązku ciążącego na właści</w:t>
      </w:r>
      <w:r w:rsidR="006E16F0" w:rsidRPr="004B6DB5">
        <w:rPr>
          <w:rFonts w:ascii="Times New Roman" w:eastAsia="Arial Unicode MS" w:hAnsi="Times New Roman" w:cs="Times New Roman"/>
          <w:bCs/>
          <w:color w:val="000000"/>
          <w:lang w:eastAsia="pl-PL" w:bidi="pl-PL"/>
        </w:rPr>
        <w:softHyphen/>
        <w:t>cielach nieruchomości w zakresie selektywnego zbierania odpadów komunalnych. W przypadku stwierdzenia, że właściciel nieruchomości nie wywiązuje się z obowiązku w zakresie segregacji odpadów Wykonawca odbiera odpady jako niesegregowane (zmieszane) odpady komunalne.</w:t>
      </w:r>
    </w:p>
    <w:p w:rsidR="006C1E6A" w:rsidRPr="004B6DB5" w:rsidRDefault="006C1E6A" w:rsidP="006C1E6A">
      <w:pPr>
        <w:keepNext/>
        <w:keepLines/>
        <w:spacing w:after="0" w:line="276" w:lineRule="auto"/>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Wykonawca zobowiązany będzie w terminie 2 dni roboczych od dnia zaistnienia opisanej sytuacji do pisemnego poinformowania Zamawiającego oraz właściciela nieruchomości o niewywiązaniu się z obowiązków segregacji odpadów przez właściciela nieruchomości.</w:t>
      </w:r>
    </w:p>
    <w:p w:rsidR="009A0C7E" w:rsidRPr="004B6DB5" w:rsidRDefault="006C1E6A" w:rsidP="009A0C7E">
      <w:pPr>
        <w:spacing w:line="240" w:lineRule="auto"/>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Do informacji dla Zamawiającego Wykonawca zobowiązany będzie załączyć dokumen</w:t>
      </w:r>
      <w:r w:rsidRPr="004B6DB5">
        <w:rPr>
          <w:rFonts w:ascii="Times New Roman" w:eastAsia="Arial Unicode MS" w:hAnsi="Times New Roman" w:cs="Times New Roman"/>
          <w:bCs/>
          <w:color w:val="000000"/>
          <w:lang w:eastAsia="pl-PL" w:bidi="pl-PL"/>
        </w:rPr>
        <w:softHyphen/>
        <w:t>tację - protokół z zaistnienia takiego zdarzenia. Z dokumentacji musi jednoznacznie wynikać, jakiej dotyczy nieruchomości, w jakim dniu doszło do ustalenia ww. zdarzenia.</w:t>
      </w:r>
    </w:p>
    <w:p w:rsidR="006C1E6A" w:rsidRPr="004B6DB5" w:rsidRDefault="006C1E6A" w:rsidP="009A0C7E">
      <w:pPr>
        <w:spacing w:line="240" w:lineRule="auto"/>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6) Wykonawca zobowiązany będzie do ważenia wszystkich odebranych odpadów komunalnych na legalizowanej wadze w punkcie/miejscu wskazanym przez Zamawiającego.</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lastRenderedPageBreak/>
        <w:t xml:space="preserve">Wykonawca zobowiązany będzie do przekazywania niesegregowanych (zmieszanych) odpadów komunalnych odebranych od właścicieli nieruchomości bezpośrednio do instalacji komunalnych. Dopuszcza się przekazywanie niesegregowanych (zmieszanych) odpadów komunalnych za pośrednictwem stacji przeładunkowej, o której mowa w art. 23 ust. 10 ustawy z dnia 14 grudnia 2012r. o odpadach </w:t>
      </w:r>
      <w:r w:rsidRPr="004B6DB5">
        <w:rPr>
          <w:rFonts w:ascii="Times New Roman" w:eastAsia="Arial Unicode MS" w:hAnsi="Times New Roman" w:cs="Times New Roman"/>
          <w:bCs/>
          <w:lang w:eastAsia="pl-PL" w:bidi="pl-PL"/>
        </w:rPr>
        <w:t>(Dz.U. z 2022 poz. 699 ze zm.).</w:t>
      </w:r>
      <w:r w:rsidRPr="004B6DB5">
        <w:rPr>
          <w:rFonts w:ascii="Times New Roman" w:eastAsia="Arial Unicode MS" w:hAnsi="Times New Roman" w:cs="Times New Roman"/>
          <w:bCs/>
          <w:color w:val="000000"/>
          <w:lang w:eastAsia="pl-PL" w:bidi="pl-PL"/>
        </w:rPr>
        <w:t xml:space="preserve"> Dopuszcza się przekazywanie niesegregowanych (zmieszanych) odpadów komunalnych do termicznego przekształcania.</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color w:val="000000"/>
          <w:lang w:bidi="pl-PL"/>
        </w:rPr>
        <w:t xml:space="preserve">Wykonawca zobowiązany jest do przekazywania selektywnie zebranych odpadów komunalnych odebranych od właścicieli nieruchomości oraz odpadów selektywnie odebranych z Punktu Selektywnej Zbiórki Odpadów Komunalnych do instalacji odzysku lub unieszkodliwiania odpadów, zgodnie z hierarchią postępowania z odpadami, o której mowa w art. 17 ustawy z dnia 14 grudnia 2012 r. o odpadach </w:t>
      </w:r>
      <w:r w:rsidRPr="004B6DB5">
        <w:rPr>
          <w:rFonts w:ascii="Times New Roman" w:eastAsia="Arial Unicode MS" w:hAnsi="Times New Roman" w:cs="Times New Roman"/>
          <w:bCs/>
          <w:lang w:bidi="pl-PL"/>
        </w:rPr>
        <w:t>(Dz. U. z 2022 poz. 699 ze zm.).</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color w:val="000000"/>
          <w:lang w:bidi="pl-PL"/>
        </w:rPr>
        <w:t>W trakcie realizacji umowy Wykonawca zobowiązany będzie do wyposażenia nieru</w:t>
      </w:r>
      <w:r w:rsidRPr="004B6DB5">
        <w:rPr>
          <w:rFonts w:ascii="Times New Roman" w:eastAsia="Arial Unicode MS" w:hAnsi="Times New Roman" w:cs="Times New Roman"/>
          <w:bCs/>
          <w:color w:val="000000"/>
          <w:lang w:bidi="pl-PL"/>
        </w:rPr>
        <w:softHyphen/>
        <w:t>chomości w odpowiednie worki przeznaczone na surowce wtórne zgodnie ze zgłosze</w:t>
      </w:r>
      <w:r w:rsidRPr="004B6DB5">
        <w:rPr>
          <w:rFonts w:ascii="Times New Roman" w:eastAsia="Arial Unicode MS" w:hAnsi="Times New Roman" w:cs="Times New Roman"/>
          <w:bCs/>
          <w:color w:val="000000"/>
          <w:lang w:bidi="pl-PL"/>
        </w:rPr>
        <w:softHyphen/>
        <w:t>niem Zamawiającego. Zamawiający na bieżąco będzie informował Wykonawcę o nowych zamieszkałych i niezamieszkałych nieruchomościach, jeżeli pojawią się w trakcie realizacji zamówienia.</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color w:val="000000"/>
          <w:lang w:bidi="pl-PL"/>
        </w:rPr>
        <w:t>Za szkody w majątku Zamawiającego lub osób trzecich spowodowane w trakcie odbioru odpadów odpowiedzialność ponosi Wykonawca.</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color w:val="000000"/>
          <w:lang w:bidi="pl-PL"/>
        </w:rPr>
        <w:t xml:space="preserve">Wykonawca zobowiązany będzie także do zebrania </w:t>
      </w:r>
      <w:r w:rsidRPr="004B6DB5">
        <w:rPr>
          <w:rFonts w:ascii="Times New Roman" w:eastAsia="Arial Unicode MS" w:hAnsi="Times New Roman" w:cs="Times New Roman"/>
          <w:bCs/>
          <w:lang w:bidi="pl-PL"/>
        </w:rPr>
        <w:t>odpadów leżących obok</w:t>
      </w:r>
      <w:r w:rsidRPr="004B6DB5">
        <w:rPr>
          <w:rFonts w:ascii="Times New Roman" w:eastAsia="Arial Unicode MS" w:hAnsi="Times New Roman" w:cs="Times New Roman"/>
          <w:bCs/>
          <w:color w:val="FF0000"/>
          <w:lang w:bidi="pl-PL"/>
        </w:rPr>
        <w:t xml:space="preserve"> </w:t>
      </w:r>
      <w:r w:rsidRPr="004B6DB5">
        <w:rPr>
          <w:rFonts w:ascii="Times New Roman" w:eastAsia="Arial Unicode MS" w:hAnsi="Times New Roman" w:cs="Times New Roman"/>
          <w:bCs/>
          <w:color w:val="000000"/>
          <w:lang w:bidi="pl-PL"/>
        </w:rPr>
        <w:t>pojemników jeśli będzie to wynikiem jego działania.</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color w:val="000000"/>
          <w:lang w:bidi="pl-PL"/>
        </w:rPr>
        <w:t xml:space="preserve">Wykonawca zobowiązany będzie w ramach umowy do przygotowania harmonogramu odbioru odpadów oraz do jego dystrybucji wśród właścicieli nieruchomości po wcześniejszym zatwierdzeniu przez Zamawiającego. Wykonawca zobowiązany będzie również do dystrybucji wśród właścicieli nieruchomości innych dokumentów związanych z Systemem Gospodarki </w:t>
      </w:r>
      <w:r w:rsidRPr="004B6DB5">
        <w:rPr>
          <w:rFonts w:ascii="Times New Roman" w:eastAsia="Arial Unicode MS" w:hAnsi="Times New Roman" w:cs="Times New Roman"/>
          <w:bCs/>
          <w:lang w:bidi="pl-PL"/>
        </w:rPr>
        <w:t>Odpadami, o</w:t>
      </w:r>
      <w:r w:rsidRPr="004B6DB5">
        <w:rPr>
          <w:rFonts w:ascii="Times New Roman" w:eastAsia="Arial Unicode MS" w:hAnsi="Times New Roman" w:cs="Times New Roman"/>
          <w:bCs/>
          <w:color w:val="000000"/>
          <w:lang w:bidi="pl-PL"/>
        </w:rPr>
        <w:t xml:space="preserve"> ile nie będą one wymagały potwierdzenia odbioru.</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lang w:bidi="pl-PL"/>
        </w:rPr>
        <w:t>Wykonawca będzie zobowiązany do odbioru odpadów zmieszanych (niesegregowanych) w jeden dzień z całego terenu Gminy Niwiska oraz zorganizowania zbiórki odpadów segregowanych również w jeden dzień dla całego terenu gminy (bez podziału na poszczególne dni dla wybranych miejscowości).</w:t>
      </w:r>
      <w:r w:rsidRPr="004B6DB5">
        <w:rPr>
          <w:rFonts w:ascii="Times New Roman" w:eastAsia="Arial Unicode MS" w:hAnsi="Times New Roman" w:cs="Times New Roman"/>
          <w:bCs/>
          <w:color w:val="FF0000"/>
          <w:lang w:bidi="pl-PL"/>
        </w:rPr>
        <w:t xml:space="preserve"> </w:t>
      </w:r>
      <w:r w:rsidRPr="004B6DB5">
        <w:rPr>
          <w:rFonts w:ascii="Times New Roman" w:eastAsia="Arial Unicode MS" w:hAnsi="Times New Roman" w:cs="Times New Roman"/>
          <w:bCs/>
          <w:color w:val="000000"/>
          <w:lang w:bidi="pl-PL"/>
        </w:rPr>
        <w:t xml:space="preserve"> Zbiórka odpadów nie może odbywać się w soboty i święta.</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FF0000"/>
          <w:lang w:bidi="pl-PL"/>
        </w:rPr>
      </w:pPr>
      <w:r w:rsidRPr="004B6DB5">
        <w:rPr>
          <w:rFonts w:ascii="Times New Roman" w:eastAsia="Arial Unicode MS" w:hAnsi="Times New Roman" w:cs="Times New Roman"/>
          <w:bCs/>
          <w:color w:val="000000"/>
          <w:lang w:bidi="pl-PL"/>
        </w:rPr>
        <w:t xml:space="preserve">Wykonawca jest obowiązany do realizacji „reklamacji” (nieodebranie z nieruchomości odpadów zgodnie z harmonogramem, niedostarczenie worków na odpady segregowane itp.). Wykonanie reklamacji należy niezwłocznie potwierdzić e-mailem na adres Zamawiającego. </w:t>
      </w:r>
    </w:p>
    <w:p w:rsidR="00B40E86" w:rsidRPr="004B6DB5" w:rsidRDefault="00B40E86" w:rsidP="00B40E86">
      <w:pPr>
        <w:keepNext/>
        <w:keepLines/>
        <w:spacing w:after="0" w:line="276" w:lineRule="auto"/>
        <w:ind w:left="426"/>
        <w:jc w:val="both"/>
        <w:outlineLvl w:val="0"/>
        <w:rPr>
          <w:rFonts w:ascii="Times New Roman" w:eastAsia="Arial Unicode MS" w:hAnsi="Times New Roman" w:cs="Times New Roman"/>
          <w:bCs/>
          <w:color w:val="FF0000"/>
          <w:lang w:bidi="pl-PL"/>
        </w:rPr>
      </w:pP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color w:val="000000"/>
          <w:lang w:bidi="pl-PL"/>
        </w:rPr>
        <w:t>Obowiązkiem Wykonawcy będzie odbieranie odpadów komunalnych od wszystkich właścicieli nieruchomości zamieszkałych i niezamieszkałych  na terenie gminy Niwiska. Usługa obejmuje zapewnienie przez Wykonawcę dojazdu do punktów trudno dostępnych (szczególnie zimą i w okresie wzmożonych opadów deszczu i śniegu) poprzez zorganizowanie środków transportu, które umożliwią odbiór odpadów od wszystkich mieszkańców.</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Cs/>
          <w:color w:val="000000"/>
          <w:lang w:bidi="pl-PL"/>
        </w:rPr>
      </w:pPr>
      <w:r w:rsidRPr="004B6DB5">
        <w:rPr>
          <w:rFonts w:ascii="Times New Roman" w:eastAsia="Arial Unicode MS" w:hAnsi="Times New Roman" w:cs="Times New Roman"/>
          <w:bCs/>
          <w:color w:val="000000"/>
          <w:lang w:bidi="pl-PL"/>
        </w:rPr>
        <w:t xml:space="preserve">Wykonawca zobowiązany jest udostępnić Zamawiającemu podgląd tras przejazdów samochodów odbierających odpady, </w:t>
      </w:r>
    </w:p>
    <w:p w:rsidR="006C1E6A" w:rsidRPr="004B6DB5" w:rsidRDefault="006C1E6A" w:rsidP="0038634E">
      <w:pPr>
        <w:keepNext/>
        <w:keepLines/>
        <w:numPr>
          <w:ilvl w:val="0"/>
          <w:numId w:val="5"/>
        </w:numPr>
        <w:spacing w:after="0" w:line="276" w:lineRule="auto"/>
        <w:ind w:left="426" w:hanging="426"/>
        <w:jc w:val="both"/>
        <w:outlineLvl w:val="0"/>
        <w:rPr>
          <w:rFonts w:ascii="Times New Roman" w:eastAsia="Arial Unicode MS" w:hAnsi="Times New Roman" w:cs="Times New Roman"/>
          <w:b/>
          <w:bCs/>
          <w:color w:val="000000"/>
          <w:lang w:bidi="pl-PL"/>
        </w:rPr>
      </w:pPr>
      <w:r w:rsidRPr="004B6DB5">
        <w:rPr>
          <w:rFonts w:ascii="Times New Roman" w:eastAsia="Arial Unicode MS" w:hAnsi="Times New Roman" w:cs="Times New Roman"/>
          <w:b/>
          <w:bCs/>
          <w:color w:val="000000"/>
          <w:lang w:bidi="pl-PL"/>
        </w:rPr>
        <w:t>Częstotliwość odbioru przez Wykonawcę odpadów komunalnych z nieruchomości:</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bCs/>
          <w:color w:val="000000"/>
          <w:sz w:val="22"/>
          <w:szCs w:val="22"/>
        </w:rPr>
        <w:t>1)  Niesegregowane (</w:t>
      </w:r>
      <w:r w:rsidRPr="004B6DB5">
        <w:rPr>
          <w:rFonts w:cs="Times New Roman"/>
          <w:sz w:val="22"/>
          <w:szCs w:val="22"/>
        </w:rPr>
        <w:t>zmieszane) odpady komunalne –  raz na miesiąc;</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2) zebrane selektywnie – papier, szkło, tworzywa sztuczne, metale, opakowania wielomateriałowe - raz na miesiąc ;</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3) odpady ulegające biodegradacji ze szczególnym uwzględnieniem bioodpadów, w tym odpadów zielonych:</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 xml:space="preserve"> a) należy poddawać kompostowaniu na terenie nieruchomości w przydomowych  kompostownikach (nie może to powodować uciążliwości dla użytkowników   nieruchomości sąsiednich),</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 xml:space="preserve"> b) w przypadku braku możliwości kompostowania należy je gromadzić w workach, które należy  </w:t>
      </w:r>
      <w:r w:rsidRPr="004B6DB5">
        <w:rPr>
          <w:rFonts w:cs="Times New Roman"/>
          <w:sz w:val="22"/>
          <w:szCs w:val="22"/>
        </w:rPr>
        <w:lastRenderedPageBreak/>
        <w:t>dostarczyć samodzielnie do Punktu Selektywnej Zbiórki Odpadów Komunalnych - odbiór po zgłoszeniu telefonicznym lub mailowym</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4) popiół – należy dostarczać samodzielnie do Punktu Selektywnej Zbiórki Odpadów Komunalnych – odbiór po zgłoszeniu telefonicznym lub mailowym</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5) zużyty sprzęt elektryczny i elektroniczny –  dwa razy w roku bezpośrednio z posesji, lub  z Punktu Selektywnej Zbiórki Odpadów Komunalnych po zgłoszeniu telefonicznym lub mailowym</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 xml:space="preserve">6) odpady wielkogabarytowe, meble,  - dwa razy w roku bezpośrednio z posesji, lub z  Punktu Selektywnej Zbiórki Odpadów Komunalnych po zgłoszeniu telefonicznym lub mailowym </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 xml:space="preserve">7) odpady budowlane i rozbiórkowe – z Punktu Selektywnej Zbiórki Odpadów Komunalnych po zgłoszeniu telefonicznym lub mailowym </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 xml:space="preserve">8) zużyte opony - dwa razy w roku bezpośrednio z posesji, lub z  Punktu Selektywnej Zbiórki Odpadów Komunalnych po zgłoszeniu telefonicznym lub mailowym </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9) przeterminowane leki z placówki służby zdrowia w Niwiskach lub z Punktu Selektywnej Zbiórki Odpadów po zgłoszeniu telefonicznym lub mailowym</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10) chemikalia, w szczególności farby, lakiery, środki ochrony roślin z Punktu Selektywnej Zbiórki Odpadów Komunalnych po zgłoszeniu telefonicznym lub mailowym</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11) zużyte baterie i akumulatory inne niż przemysłowe i samochodowe należy umieszczać w przeznaczonych do tego celu i specjalnie oznakowanych pojemnikach znajdujących się w budynkach użyteczności publicznej lub z Punktu Selektywnej Zbiórki Odpadów Komunalnych po zgłoszeniu telefonicznym lub mailowym</w:t>
      </w:r>
    </w:p>
    <w:p w:rsidR="006C1E6A" w:rsidRPr="004B6DB5" w:rsidRDefault="006C1E6A" w:rsidP="006C1E6A">
      <w:pPr>
        <w:pStyle w:val="Standard"/>
        <w:spacing w:line="360" w:lineRule="auto"/>
        <w:ind w:left="284"/>
        <w:jc w:val="both"/>
        <w:rPr>
          <w:rFonts w:cs="Times New Roman"/>
          <w:sz w:val="22"/>
          <w:szCs w:val="22"/>
        </w:rPr>
      </w:pPr>
      <w:r w:rsidRPr="004B6DB5">
        <w:rPr>
          <w:rFonts w:cs="Times New Roman"/>
          <w:sz w:val="22"/>
          <w:szCs w:val="22"/>
        </w:rPr>
        <w:t>12) z  terenów przeznaczonych do użytku publicznego (mienie komunalne przy cmentarzach) - nie rzadziej niż raz w miesiącu lub w miarę  napełnienia pojemników, nie dopuszczając do ich przepełnienia po zgłoszeniu telefonicznym lub mailowym</w:t>
      </w:r>
    </w:p>
    <w:p w:rsidR="006C1E6A" w:rsidRPr="004B6DB5" w:rsidRDefault="006C1E6A" w:rsidP="006C1E6A">
      <w:pPr>
        <w:pStyle w:val="Nagwek11"/>
        <w:keepNext/>
        <w:keepLines/>
        <w:shd w:val="clear" w:color="auto" w:fill="auto"/>
        <w:tabs>
          <w:tab w:val="left" w:pos="321"/>
        </w:tabs>
        <w:spacing w:line="360" w:lineRule="auto"/>
        <w:ind w:left="284"/>
        <w:jc w:val="both"/>
        <w:rPr>
          <w:rFonts w:ascii="Times New Roman" w:hAnsi="Times New Roman" w:cs="Times New Roman"/>
          <w:b w:val="0"/>
          <w:color w:val="000000" w:themeColor="text1"/>
          <w:sz w:val="22"/>
          <w:szCs w:val="22"/>
        </w:rPr>
      </w:pPr>
      <w:r w:rsidRPr="004B6DB5">
        <w:rPr>
          <w:rFonts w:ascii="Times New Roman" w:hAnsi="Times New Roman" w:cs="Times New Roman"/>
          <w:b w:val="0"/>
          <w:sz w:val="22"/>
          <w:szCs w:val="22"/>
        </w:rPr>
        <w:t xml:space="preserve">13) </w:t>
      </w:r>
      <w:r w:rsidRPr="004B6DB5">
        <w:rPr>
          <w:rFonts w:ascii="Times New Roman" w:eastAsia="SimSun" w:hAnsi="Times New Roman" w:cs="Times New Roman"/>
          <w:b w:val="0"/>
          <w:color w:val="000000" w:themeColor="text1"/>
          <w:sz w:val="22"/>
          <w:szCs w:val="22"/>
          <w:lang w:eastAsia="zh-CN"/>
        </w:rPr>
        <w:t xml:space="preserve">z punktu selektywnej zbiórki odpadów ( PSZOK ) - </w:t>
      </w:r>
      <w:r w:rsidRPr="004B6DB5">
        <w:rPr>
          <w:rFonts w:ascii="Times New Roman" w:hAnsi="Times New Roman" w:cs="Times New Roman"/>
          <w:b w:val="0"/>
          <w:color w:val="000000" w:themeColor="text1"/>
          <w:sz w:val="22"/>
          <w:szCs w:val="22"/>
        </w:rPr>
        <w:t>nie rzadziej niż raz na kwartał, a w przypadku wcześniejszego zapełnienia pojemników, kontenerów na telefoniczne lub mailowe zgłoszenie</w:t>
      </w:r>
    </w:p>
    <w:p w:rsidR="006C1E6A" w:rsidRPr="004B6DB5" w:rsidRDefault="009A0C7E" w:rsidP="009A0C7E">
      <w:pPr>
        <w:keepNext/>
        <w:keepLines/>
        <w:spacing w:after="0" w:line="276" w:lineRule="auto"/>
        <w:ind w:left="284"/>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14) </w:t>
      </w:r>
      <w:r w:rsidR="006C1E6A" w:rsidRPr="004B6DB5">
        <w:rPr>
          <w:rFonts w:ascii="Times New Roman" w:eastAsia="Arial Unicode MS" w:hAnsi="Times New Roman" w:cs="Times New Roman"/>
          <w:bCs/>
          <w:color w:val="000000"/>
          <w:lang w:eastAsia="pl-PL" w:bidi="pl-PL"/>
        </w:rPr>
        <w:t>Wykonawca zobowiązany jest odebrać od właścicieli nieruchomości każdą ilość niesegregowanych (zmieszanych) oraz segregowanych odpa</w:t>
      </w:r>
      <w:r w:rsidR="006C1E6A" w:rsidRPr="004B6DB5">
        <w:rPr>
          <w:rFonts w:ascii="Times New Roman" w:eastAsia="Arial Unicode MS" w:hAnsi="Times New Roman" w:cs="Times New Roman"/>
          <w:bCs/>
          <w:color w:val="000000"/>
          <w:lang w:eastAsia="pl-PL" w:bidi="pl-PL"/>
        </w:rPr>
        <w:softHyphen/>
        <w:t>dów komunalnych  wystawionych przed posesję.</w:t>
      </w:r>
    </w:p>
    <w:p w:rsidR="006C1E6A" w:rsidRPr="004B6DB5" w:rsidRDefault="009A0C7E" w:rsidP="009A0C7E">
      <w:pPr>
        <w:keepNext/>
        <w:keepLines/>
        <w:spacing w:after="0" w:line="276" w:lineRule="auto"/>
        <w:ind w:left="284"/>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15) </w:t>
      </w:r>
      <w:r w:rsidR="006C1E6A" w:rsidRPr="004B6DB5">
        <w:rPr>
          <w:rFonts w:ascii="Times New Roman" w:eastAsia="Arial Unicode MS" w:hAnsi="Times New Roman" w:cs="Times New Roman"/>
          <w:bCs/>
          <w:color w:val="000000"/>
          <w:lang w:eastAsia="pl-PL" w:bidi="pl-PL"/>
        </w:rPr>
        <w:t>Wykonawca przy odbiorze odpadów komunalnych nie może mieszać odpadów zebranych selektywnie z odpadami niesortowanymi jak również mieszać ze sobą odpadów zebranych selektywnie różnych frakcji.</w:t>
      </w:r>
    </w:p>
    <w:p w:rsidR="006C1E6A" w:rsidRPr="004B6DB5" w:rsidRDefault="009A0C7E" w:rsidP="009A0C7E">
      <w:pPr>
        <w:keepNext/>
        <w:keepLines/>
        <w:spacing w:after="0" w:line="276" w:lineRule="auto"/>
        <w:ind w:left="284"/>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16) </w:t>
      </w:r>
      <w:r w:rsidR="006C1E6A" w:rsidRPr="004B6DB5">
        <w:rPr>
          <w:rFonts w:ascii="Times New Roman" w:eastAsia="Arial Unicode MS" w:hAnsi="Times New Roman" w:cs="Times New Roman"/>
          <w:bCs/>
          <w:color w:val="000000"/>
          <w:lang w:eastAsia="pl-PL" w:bidi="pl-PL"/>
        </w:rPr>
        <w:t>Wykonawca zobowiązuje się świadczyć usługę pojazdami o normie emisji spalin nie gorszej niż przedstawione w ofercie.</w:t>
      </w:r>
    </w:p>
    <w:p w:rsidR="00B40E86" w:rsidRPr="004B6DB5" w:rsidRDefault="00B40E86" w:rsidP="004F2D1B">
      <w:pPr>
        <w:keepNext/>
        <w:keepLines/>
        <w:tabs>
          <w:tab w:val="left" w:pos="567"/>
        </w:tabs>
        <w:spacing w:after="0" w:line="276" w:lineRule="auto"/>
        <w:ind w:left="502" w:hanging="502"/>
        <w:contextualSpacing/>
        <w:jc w:val="both"/>
        <w:outlineLvl w:val="0"/>
        <w:rPr>
          <w:rFonts w:ascii="Times New Roman" w:eastAsia="Arial Unicode MS" w:hAnsi="Times New Roman" w:cs="Times New Roman"/>
          <w:color w:val="000000"/>
          <w:lang w:eastAsia="pl-PL" w:bidi="pl-PL"/>
        </w:rPr>
      </w:pPr>
      <w:bookmarkStart w:id="3" w:name="bookmark13"/>
      <w:r w:rsidRPr="004B6DB5">
        <w:rPr>
          <w:rFonts w:ascii="Times New Roman" w:eastAsia="Arial" w:hAnsi="Times New Roman" w:cs="Times New Roman"/>
          <w:b/>
          <w:bCs/>
          <w:color w:val="000000"/>
          <w:lang w:eastAsia="pl-PL" w:bidi="pl-PL"/>
        </w:rPr>
        <w:t>5.4 Obowiązki dotyczące prowadzenia dokumentacji związanej z realizacją zamówienia:</w:t>
      </w:r>
      <w:bookmarkEnd w:id="3"/>
    </w:p>
    <w:p w:rsidR="00B40E86" w:rsidRPr="004B6DB5" w:rsidRDefault="00B40E86" w:rsidP="0038634E">
      <w:pPr>
        <w:numPr>
          <w:ilvl w:val="0"/>
          <w:numId w:val="8"/>
        </w:numPr>
        <w:tabs>
          <w:tab w:val="left" w:pos="567"/>
        </w:tabs>
        <w:spacing w:after="0" w:line="276" w:lineRule="auto"/>
        <w:ind w:left="567" w:hanging="425"/>
        <w:jc w:val="both"/>
        <w:rPr>
          <w:rFonts w:ascii="Times New Roman" w:eastAsia="Arial" w:hAnsi="Times New Roman" w:cs="Times New Roman"/>
          <w:lang w:eastAsia="pl-PL"/>
        </w:rPr>
      </w:pPr>
      <w:r w:rsidRPr="004B6DB5">
        <w:rPr>
          <w:rFonts w:ascii="Times New Roman" w:eastAsia="Arial" w:hAnsi="Times New Roman" w:cs="Times New Roman"/>
          <w:lang w:eastAsia="pl-PL"/>
        </w:rPr>
        <w:t xml:space="preserve">Wykonawca będzie zobowiązany do dostarczania Zamawiającemu sprawozdań rocznych o których mowa w art. 9n ustawy z dnia 13.09.1995r. o utrzymaniu czystości i porządku w gminach (Dz. U. z 2022 poz. 1297 ze zm.), na zasadach i terminach unormowanych w obowiązujących uregulowaniach prawnych w tym zakresie.  </w:t>
      </w:r>
    </w:p>
    <w:p w:rsidR="00B40E86" w:rsidRPr="004B6DB5" w:rsidRDefault="00B40E86" w:rsidP="0038634E">
      <w:pPr>
        <w:numPr>
          <w:ilvl w:val="0"/>
          <w:numId w:val="8"/>
        </w:numPr>
        <w:tabs>
          <w:tab w:val="left" w:pos="567"/>
        </w:tabs>
        <w:spacing w:after="0" w:line="276" w:lineRule="auto"/>
        <w:ind w:left="567" w:hanging="425"/>
        <w:jc w:val="both"/>
        <w:rPr>
          <w:rFonts w:ascii="Times New Roman" w:eastAsia="Arial" w:hAnsi="Times New Roman" w:cs="Times New Roman"/>
          <w:lang w:eastAsia="pl-PL"/>
        </w:rPr>
      </w:pPr>
      <w:r w:rsidRPr="004B6DB5">
        <w:rPr>
          <w:rFonts w:ascii="Times New Roman" w:eastAsia="Arial" w:hAnsi="Times New Roman" w:cs="Times New Roman"/>
          <w:lang w:eastAsia="pl-PL"/>
        </w:rPr>
        <w:t>W celu umożliwienia sporządzenia przez Zamawiającego rocznego sprawozdania z realizacji zadań z zakresu gospodarowania odpadami komunalnymi, o którym mowa w art. 9q w/w</w:t>
      </w:r>
      <w:r w:rsidRPr="004B6DB5">
        <w:rPr>
          <w:rFonts w:ascii="Times New Roman" w:eastAsia="Arial" w:hAnsi="Times New Roman" w:cs="Times New Roman"/>
          <w:color w:val="FF0000"/>
          <w:lang w:eastAsia="pl-PL"/>
        </w:rPr>
        <w:t xml:space="preserve"> </w:t>
      </w:r>
      <w:r w:rsidRPr="004B6DB5">
        <w:rPr>
          <w:rFonts w:ascii="Times New Roman" w:eastAsia="Arial" w:hAnsi="Times New Roman" w:cs="Times New Roman"/>
          <w:lang w:eastAsia="pl-PL"/>
        </w:rPr>
        <w:t>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t>
      </w:r>
      <w:r w:rsidRPr="004B6DB5">
        <w:rPr>
          <w:rFonts w:ascii="Times New Roman" w:eastAsia="Arial" w:hAnsi="Times New Roman" w:cs="Times New Roman"/>
          <w:lang w:eastAsia="pl-PL"/>
        </w:rPr>
        <w:softHyphen/>
        <w:t xml:space="preserve">wiającego nałożony zostanie obowiązek </w:t>
      </w:r>
      <w:r w:rsidRPr="004B6DB5">
        <w:rPr>
          <w:rFonts w:ascii="Times New Roman" w:eastAsia="Arial" w:hAnsi="Times New Roman" w:cs="Times New Roman"/>
          <w:lang w:eastAsia="pl-PL"/>
        </w:rPr>
        <w:lastRenderedPageBreak/>
        <w:t>sporządzania innych sprawozdań z zakresu gospodarki odpadami. Dotyczy to tylko informacji w posiadaniu, których będzie Wyko</w:t>
      </w:r>
      <w:r w:rsidRPr="004B6DB5">
        <w:rPr>
          <w:rFonts w:ascii="Times New Roman" w:eastAsia="Arial" w:hAnsi="Times New Roman" w:cs="Times New Roman"/>
          <w:lang w:eastAsia="pl-PL"/>
        </w:rPr>
        <w:softHyphen/>
        <w:t>nawca a nie Zamawiający.</w:t>
      </w:r>
    </w:p>
    <w:p w:rsidR="00B40E86" w:rsidRPr="004B6DB5" w:rsidRDefault="00B40E86" w:rsidP="0038634E">
      <w:pPr>
        <w:numPr>
          <w:ilvl w:val="0"/>
          <w:numId w:val="8"/>
        </w:numPr>
        <w:tabs>
          <w:tab w:val="left" w:pos="567"/>
        </w:tabs>
        <w:spacing w:after="0" w:line="276" w:lineRule="auto"/>
        <w:ind w:left="567" w:hanging="425"/>
        <w:jc w:val="both"/>
        <w:rPr>
          <w:rFonts w:ascii="Times New Roman" w:eastAsia="Arial" w:hAnsi="Times New Roman" w:cs="Times New Roman"/>
          <w:lang w:eastAsia="pl-PL"/>
        </w:rPr>
      </w:pPr>
      <w:r w:rsidRPr="004B6DB5">
        <w:rPr>
          <w:rFonts w:ascii="Times New Roman" w:eastAsia="Arial" w:hAnsi="Times New Roman" w:cs="Times New Roman"/>
          <w:lang w:eastAsia="pl-PL"/>
        </w:rPr>
        <w:t>Wykonawca zobowiązany będzie do przedkładania Zamawiającemu za dany okres rozliczeniowy raportów wagowych zawierających wyszczególnienie miejsca odbioru odpadów oraz ilości i rodzaju odebranych odpadów (zgodnie z obowiązująca klasyfikacją odpadów).</w:t>
      </w:r>
    </w:p>
    <w:p w:rsidR="00B40E86" w:rsidRPr="004B6DB5" w:rsidRDefault="00B40E86" w:rsidP="0038634E">
      <w:pPr>
        <w:numPr>
          <w:ilvl w:val="0"/>
          <w:numId w:val="8"/>
        </w:numPr>
        <w:tabs>
          <w:tab w:val="left" w:pos="567"/>
        </w:tabs>
        <w:spacing w:after="0" w:line="276" w:lineRule="auto"/>
        <w:ind w:left="567" w:hanging="425"/>
        <w:jc w:val="both"/>
        <w:rPr>
          <w:rFonts w:ascii="Times New Roman" w:eastAsia="Arial" w:hAnsi="Times New Roman" w:cs="Times New Roman"/>
          <w:lang w:eastAsia="pl-PL"/>
        </w:rPr>
      </w:pPr>
      <w:r w:rsidRPr="004B6DB5">
        <w:rPr>
          <w:rFonts w:ascii="Times New Roman" w:eastAsia="Arial" w:hAnsi="Times New Roman" w:cs="Times New Roman"/>
          <w:lang w:eastAsia="pl-PL"/>
        </w:rPr>
        <w:t>Wykonawca obowiązany będzie do przekazywania Zamawiającemu kart przekazania odpadów do instalacji komunalnej bądź innej jednostki do odbioru odpadów zgodnie z obowiązującymi przepisami.</w:t>
      </w:r>
    </w:p>
    <w:p w:rsidR="00B40E86" w:rsidRPr="004B6DB5" w:rsidRDefault="00B40E86" w:rsidP="00B40E86">
      <w:pPr>
        <w:widowControl w:val="0"/>
        <w:spacing w:after="0" w:line="276" w:lineRule="auto"/>
        <w:jc w:val="both"/>
        <w:rPr>
          <w:rFonts w:ascii="Times New Roman" w:eastAsia="Times New Roman" w:hAnsi="Times New Roman" w:cs="Times New Roman"/>
          <w:lang w:eastAsia="pl-PL"/>
        </w:rPr>
      </w:pPr>
    </w:p>
    <w:p w:rsidR="00B40E86" w:rsidRPr="004B6DB5" w:rsidRDefault="00B40E86" w:rsidP="00B40E86">
      <w:p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5.5 Oznaczenie wg Wspólnego Słownika Zamówień:</w:t>
      </w:r>
    </w:p>
    <w:p w:rsidR="00B40E86" w:rsidRPr="004B6DB5" w:rsidRDefault="00B40E86" w:rsidP="00B40E86">
      <w:pPr>
        <w:spacing w:after="0" w:line="276" w:lineRule="auto"/>
        <w:ind w:left="2977" w:hanging="2268"/>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rPr>
        <w:t xml:space="preserve">CPV </w:t>
      </w:r>
      <w:r w:rsidRPr="004B6DB5">
        <w:rPr>
          <w:rFonts w:ascii="Times New Roman" w:eastAsia="Times New Roman" w:hAnsi="Times New Roman" w:cs="Times New Roman"/>
          <w:lang w:eastAsia="pl-PL" w:bidi="pl-PL"/>
        </w:rPr>
        <w:t>90500000-2 - usługi związane z odpadami</w:t>
      </w:r>
    </w:p>
    <w:p w:rsidR="00B40E86" w:rsidRPr="004B6DB5" w:rsidRDefault="00B40E86" w:rsidP="00B40E86">
      <w:pPr>
        <w:spacing w:after="0" w:line="276" w:lineRule="auto"/>
        <w:ind w:left="2977" w:hanging="2268"/>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CPV 90512000-9 - usługi transportu odpadów</w:t>
      </w:r>
    </w:p>
    <w:p w:rsidR="00B40E86" w:rsidRPr="004B6DB5" w:rsidRDefault="00B40E86" w:rsidP="00B40E86">
      <w:pPr>
        <w:spacing w:after="0" w:line="276" w:lineRule="auto"/>
        <w:ind w:left="2977" w:hanging="2268"/>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CPV 90513100-7 - usługi wywozu odpadów pochodzących z gospodarstw domowych</w:t>
      </w:r>
    </w:p>
    <w:p w:rsidR="00B40E86" w:rsidRPr="004B6DB5" w:rsidRDefault="00B40E86" w:rsidP="00B40E86">
      <w:pPr>
        <w:spacing w:after="0" w:line="276" w:lineRule="auto"/>
        <w:ind w:left="2977" w:hanging="2268"/>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CPV 90514000-3 - usługi recyklingu odpadów</w:t>
      </w:r>
    </w:p>
    <w:p w:rsidR="006C1E6A" w:rsidRPr="004B6DB5" w:rsidRDefault="00B40E86" w:rsidP="00B40E86">
      <w:pPr>
        <w:spacing w:line="240" w:lineRule="auto"/>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 xml:space="preserve">            CPV 90533000-2 - usługi gospodarki odpadami</w:t>
      </w:r>
    </w:p>
    <w:p w:rsidR="00B40E86" w:rsidRPr="004B6DB5" w:rsidRDefault="00B40E86" w:rsidP="0038634E">
      <w:pPr>
        <w:numPr>
          <w:ilvl w:val="0"/>
          <w:numId w:val="9"/>
        </w:numPr>
        <w:autoSpaceDE w:val="0"/>
        <w:autoSpaceDN w:val="0"/>
        <w:adjustRightInd w:val="0"/>
        <w:spacing w:after="0" w:line="276" w:lineRule="auto"/>
        <w:ind w:left="0" w:firstLine="0"/>
        <w:jc w:val="both"/>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 xml:space="preserve">Postanowienia dotyczące postępowania: </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nie przewiduje wyboru najkorzystniejszej oferty z możliwością przeprowadzenia negocjacji, </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dopuszcza składania ofert częściowych,</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dopuszcza możliwości złożenia oferty wariantowej, o której mowa w art. 92 ust 1 ustawy Pzp tzn. oferty przewidującej odmienny sposób wykonania zamówienia niż określony w niniejszej SWZ,</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zamierza w ramach niniejszego postępowania zawrzeć umowy ramowej,  o której mowa w art. 7 pkt 26) ustawy Pzp,</w:t>
      </w:r>
    </w:p>
    <w:p w:rsidR="00B40E86" w:rsidRPr="004B6DB5" w:rsidRDefault="00B40E86" w:rsidP="0038634E">
      <w:pPr>
        <w:numPr>
          <w:ilvl w:val="0"/>
          <w:numId w:val="10"/>
        </w:numPr>
        <w:spacing w:after="0" w:line="240"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nie przewiduje możliwości udzielenia zamówień, o których mowa w art. 214 ust. 1 pkt 7) ustawy Pzp, </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wymaga odbycia wizji lokalnej lub sprawdzenia przez Wykonawcę dokumentów niezbędnych do realizacji zamówienia, o których mowa w art. 131 ust. 2 ustawy Pzp przez złożeniem oferty,</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zamierza ustanowić dynamicznego systemu zakupów,  o którym mowa w art. 7 pkt 5) ustawy Pzp,</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przewiduje możliwości złożenia oferty w postaci katalogu elektronicznego, o którym mowa w art. 93 ust. 2 ustawy Pzp,</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nie przewiduje przeprowadzenia aukcji elektronicznej i wyboru najkorzystniejszej oferty z zastosowaniem aukcji elektronicznej, </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przewiduje zwrotu kosztów udziału w postępowaniu,</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przewiduje udzielania zaliczek na poczet wykonania zamówienia, o których mowa w art. 442 ustawy Pzp,</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zastrzega osobistego wykonania przez Wykonawcę kluczowych części zamówienia. Wykonawca może powierzyć wykonanie części zamówienia podwykonawcy,</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przewiduje rozliczenia w walutach obcych - rozliczenia między Wykonawcą a Zamawiającym będą prowadzone w PLN,</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nie zastrzega możliwości  ubiegania się o udzielenie zamówienia wyłącznie przez wykonawców, o których mowa w art. 94 ustawy Pzp, </w:t>
      </w:r>
    </w:p>
    <w:p w:rsidR="00B40E86" w:rsidRPr="004B6DB5" w:rsidRDefault="00B40E86" w:rsidP="0038634E">
      <w:pPr>
        <w:numPr>
          <w:ilvl w:val="0"/>
          <w:numId w:val="10"/>
        </w:numPr>
        <w:spacing w:after="0" w:line="276" w:lineRule="auto"/>
        <w:ind w:left="1134"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nie przewiduje wymagania w zakresie zatrudnienia osób, o których mowa w art. 96 ust. 2 pkt 2 ustawy Pzp.</w:t>
      </w:r>
    </w:p>
    <w:p w:rsidR="00B40E86" w:rsidRPr="004B6DB5" w:rsidRDefault="00B40E86" w:rsidP="00B40E86">
      <w:pPr>
        <w:spacing w:after="0" w:line="276" w:lineRule="auto"/>
        <w:jc w:val="both"/>
        <w:rPr>
          <w:rFonts w:ascii="Times New Roman" w:eastAsia="Times New Roman" w:hAnsi="Times New Roman" w:cs="Times New Roman"/>
          <w:lang w:eastAsia="pl-PL"/>
        </w:rPr>
      </w:pPr>
    </w:p>
    <w:p w:rsidR="00B40E86" w:rsidRPr="004B6DB5" w:rsidRDefault="00B40E86" w:rsidP="0038634E">
      <w:pPr>
        <w:numPr>
          <w:ilvl w:val="0"/>
          <w:numId w:val="12"/>
        </w:numPr>
        <w:autoSpaceDE w:val="0"/>
        <w:autoSpaceDN w:val="0"/>
        <w:adjustRightInd w:val="0"/>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b/>
          <w:lang w:eastAsia="pl-PL"/>
        </w:rPr>
        <w:t>Wymagania w zakresie zatrudnienia na podstawie stosunku pracy, w okolicznościach, o których mowa w art. 95 ustawy Pzp:</w:t>
      </w:r>
    </w:p>
    <w:p w:rsidR="00B40E86" w:rsidRPr="004B6DB5" w:rsidRDefault="00B40E86" w:rsidP="00B40E86">
      <w:pPr>
        <w:autoSpaceDE w:val="0"/>
        <w:autoSpaceDN w:val="0"/>
        <w:adjustRightInd w:val="0"/>
        <w:spacing w:after="0" w:line="276" w:lineRule="auto"/>
        <w:ind w:left="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stosownie do art. 95 ustawy Pzp, wymaga aby wszystkie osoby wykonujące czynności w zakresie realizacji przedmiotu zamówienia, których wykonanie polega na </w:t>
      </w:r>
      <w:r w:rsidRPr="004B6DB5">
        <w:rPr>
          <w:rFonts w:ascii="Times New Roman" w:eastAsia="Times New Roman" w:hAnsi="Times New Roman" w:cs="Times New Roman"/>
          <w:lang w:eastAsia="pl-PL"/>
        </w:rPr>
        <w:lastRenderedPageBreak/>
        <w:t>wykonywaniu pracy w sposób określony w art. 22 § 1 ustawy z dnia 26 czerwca 1974r. Kodeks pracy (Dz.U. z 2022r. poz. 1510 ze zm.), zostały zatrudnione przez wykonawcę lub podwykonawcę na podstawie stosunku pracy.</w:t>
      </w:r>
    </w:p>
    <w:p w:rsidR="00B40E86" w:rsidRPr="004B6DB5" w:rsidRDefault="00B40E86" w:rsidP="00B40E86">
      <w:pPr>
        <w:autoSpaceDE w:val="0"/>
        <w:autoSpaceDN w:val="0"/>
        <w:adjustRightInd w:val="0"/>
        <w:spacing w:after="0" w:line="276" w:lineRule="auto"/>
        <w:ind w:left="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Wykonawca lub podwykonawca zatrudni wyżej wymienione osoby co najmniej na okres realizacji zamówienia. W przypadku rozwiązania stosunku pracy przed zakończeniem tego okresu, zobowiązuje się do niezwłocznego zatrudnienia na to miejsce innej osoby.</w:t>
      </w:r>
    </w:p>
    <w:p w:rsidR="00B40E86" w:rsidRPr="004B6DB5" w:rsidRDefault="00B40E86" w:rsidP="00B40E86">
      <w:pPr>
        <w:autoSpaceDE w:val="0"/>
        <w:autoSpaceDN w:val="0"/>
        <w:adjustRightInd w:val="0"/>
        <w:spacing w:after="0" w:line="276" w:lineRule="auto"/>
        <w:ind w:left="426"/>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Rodzaj czynności związanych z realizacją zamówienia, których dotyczą wymagania zatrudnienia na podstawie stosunku pracy przez wykonawcę lub podwykonawcę osób wykonujących czynności w trakcie realizacji zamówienia</w:t>
      </w:r>
      <w:r w:rsidRPr="004B6DB5">
        <w:rPr>
          <w:rFonts w:ascii="Times New Roman" w:eastAsia="Times New Roman" w:hAnsi="Times New Roman" w:cs="Times New Roman"/>
          <w:lang w:eastAsia="pl-PL"/>
        </w:rPr>
        <w:t>: kierowanie pojazdami do zbiorki odpadów, załadunek odpadów, kierowanie i koordynacja realizacji zamówienia.</w:t>
      </w:r>
    </w:p>
    <w:p w:rsidR="00B40E86" w:rsidRPr="004B6DB5" w:rsidRDefault="00B40E86" w:rsidP="00B40E86">
      <w:pPr>
        <w:autoSpaceDE w:val="0"/>
        <w:autoSpaceDN w:val="0"/>
        <w:adjustRightInd w:val="0"/>
        <w:spacing w:after="0" w:line="276" w:lineRule="auto"/>
        <w:ind w:firstLine="426"/>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Sposób weryfikacji zatrudnienia ww. osób:</w:t>
      </w:r>
    </w:p>
    <w:p w:rsidR="00B40E86" w:rsidRPr="004B6DB5" w:rsidRDefault="00B40E86" w:rsidP="0038634E">
      <w:pPr>
        <w:numPr>
          <w:ilvl w:val="0"/>
          <w:numId w:val="11"/>
        </w:numPr>
        <w:autoSpaceDE w:val="0"/>
        <w:autoSpaceDN w:val="0"/>
        <w:adjustRightInd w:val="0"/>
        <w:spacing w:after="0" w:line="276" w:lineRule="auto"/>
        <w:ind w:left="709" w:hanging="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Usługi będą świadczone przez osoby wymienione wykazie osób wykonujących czynności w trakcie realizacji przedmiotowego zamówienia – Wykonawca zobowiązany jest dostarczyć Zamawiającemu w/w wykaz przed podpisaniem umowy,</w:t>
      </w:r>
    </w:p>
    <w:p w:rsidR="00B40E86" w:rsidRPr="004B6DB5" w:rsidRDefault="00B40E86" w:rsidP="0038634E">
      <w:pPr>
        <w:numPr>
          <w:ilvl w:val="0"/>
          <w:numId w:val="11"/>
        </w:numPr>
        <w:autoSpaceDE w:val="0"/>
        <w:autoSpaceDN w:val="0"/>
        <w:adjustRightInd w:val="0"/>
        <w:spacing w:after="0" w:line="276" w:lineRule="auto"/>
        <w:ind w:left="709" w:hanging="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Wykonawca w terminie do 10 dni licząc od dnia podpisania umowy będzie zobowiązany do przedstawienia Zamawiającemu oświadczenia, że osoby wymienione w wykazie są zatrudnione na podstawie umowy o pracę w rozumieniu przepisów ustawy z dnia 26 czerwca 1974r. – Kodeks pracy z uwzględnieniem minimalnego wynagrodzenia za pracę ustalonego na podstawie art. 2 ust. 3–5 ustawy z dnia 10 października 2002r. o minimalnym wynagrodzeniu za pracę (Dz. U. z 2020 poz. 2207 ze zm.) przez cały okres realizacji przedmiotu zamówienia,</w:t>
      </w:r>
    </w:p>
    <w:p w:rsidR="00B40E86" w:rsidRPr="004B6DB5" w:rsidRDefault="00B40E86" w:rsidP="0038634E">
      <w:pPr>
        <w:numPr>
          <w:ilvl w:val="0"/>
          <w:numId w:val="11"/>
        </w:numPr>
        <w:autoSpaceDE w:val="0"/>
        <w:autoSpaceDN w:val="0"/>
        <w:adjustRightInd w:val="0"/>
        <w:spacing w:after="0" w:line="276" w:lineRule="auto"/>
        <w:ind w:left="709" w:hanging="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Wykonawca, przez cały okres realizacji zamówienia, na każde pisemne żądanie Zamawiającego w terminie do 5 dni roboczych przedkładał będzie Zamawiającemu raport stanu i sposobu zatrudnienia osób wykonujących czynności niezbędne do realizacji zamówienia i/lub oświadczenia zatrudnionych osób o otrzymaniu pensji.</w:t>
      </w:r>
    </w:p>
    <w:p w:rsidR="00B40E86" w:rsidRPr="004B6DB5" w:rsidRDefault="00B40E86" w:rsidP="00B40E86">
      <w:pPr>
        <w:autoSpaceDE w:val="0"/>
        <w:autoSpaceDN w:val="0"/>
        <w:adjustRightInd w:val="0"/>
        <w:spacing w:after="0" w:line="276" w:lineRule="auto"/>
        <w:ind w:left="426"/>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Uprawnienia Zamawiającego w zakresie kontroli</w:t>
      </w:r>
      <w:r w:rsidRPr="004B6DB5">
        <w:rPr>
          <w:rFonts w:ascii="Times New Roman" w:eastAsia="Times New Roman" w:hAnsi="Times New Roman" w:cs="Times New Roman"/>
          <w:lang w:eastAsia="pl-PL"/>
        </w:rPr>
        <w:t xml:space="preserve"> spełniania przez wykonawcę wymagań związanych z zatrudnianiem ww. osób oraz sankcji z tytułu niespełnienia tych wymagań:</w:t>
      </w:r>
    </w:p>
    <w:p w:rsidR="00B40E86" w:rsidRPr="004B6DB5" w:rsidRDefault="00B40E86" w:rsidP="00B40E86">
      <w:pPr>
        <w:autoSpaceDE w:val="0"/>
        <w:autoSpaceDN w:val="0"/>
        <w:adjustRightInd w:val="0"/>
        <w:spacing w:after="0" w:line="276" w:lineRule="auto"/>
        <w:ind w:firstLine="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Sankcje z tytułu niespełnienia wymagań w zakresie zatrudnienia:</w:t>
      </w:r>
    </w:p>
    <w:p w:rsidR="00B40E86" w:rsidRPr="004B6DB5" w:rsidRDefault="00B40E86" w:rsidP="0038634E">
      <w:pPr>
        <w:numPr>
          <w:ilvl w:val="0"/>
          <w:numId w:val="7"/>
        </w:numPr>
        <w:autoSpaceDE w:val="0"/>
        <w:autoSpaceDN w:val="0"/>
        <w:adjustRightInd w:val="0"/>
        <w:spacing w:after="0" w:line="276" w:lineRule="auto"/>
        <w:ind w:left="709" w:hanging="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przypadku nie przedstawienia w terminie oświadczenia lub informacji dokumentujących zatrudnienie osób na podstawie umowy o pracę Wykonawca będzie każdorazowo płacił Zamawiającemu karę w wysokości 500,00zł brutto,</w:t>
      </w:r>
    </w:p>
    <w:p w:rsidR="00B40E86" w:rsidRPr="004B6DB5" w:rsidRDefault="00B40E86" w:rsidP="0038634E">
      <w:pPr>
        <w:numPr>
          <w:ilvl w:val="0"/>
          <w:numId w:val="7"/>
        </w:numPr>
        <w:autoSpaceDE w:val="0"/>
        <w:autoSpaceDN w:val="0"/>
        <w:adjustRightInd w:val="0"/>
        <w:spacing w:after="0" w:line="276" w:lineRule="auto"/>
        <w:ind w:left="709" w:hanging="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przypadku dwukrotnego nie wywiązania się z obowiązku informacji lub zmiany sposobu zatrudnienia osób wskazanych w wykazie, Zamawiający ma prawo od umowy odstąpić i naliczy dodatkowo kary umowne wskazane we wzorze umowy jak za nienależyte wykonanie zamówienia.</w:t>
      </w:r>
    </w:p>
    <w:p w:rsidR="00B40E86" w:rsidRPr="00821DED" w:rsidRDefault="00B40E86" w:rsidP="00B40E86">
      <w:p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8. Termin wykonania zamówienia: </w:t>
      </w:r>
      <w:r w:rsidR="00821DED">
        <w:rPr>
          <w:rFonts w:ascii="Times New Roman" w:eastAsia="Times New Roman" w:hAnsi="Times New Roman" w:cs="Times New Roman"/>
          <w:b/>
          <w:lang w:eastAsia="pl-PL"/>
        </w:rPr>
        <w:t xml:space="preserve">  </w:t>
      </w:r>
      <w:r w:rsidRPr="00821DED">
        <w:rPr>
          <w:rFonts w:ascii="Times New Roman" w:eastAsia="Times New Roman" w:hAnsi="Times New Roman" w:cs="Times New Roman"/>
          <w:b/>
          <w:lang w:eastAsia="pl-PL"/>
        </w:rPr>
        <w:t>od 01.01.2023</w:t>
      </w:r>
      <w:r w:rsidR="00821DED">
        <w:rPr>
          <w:rFonts w:ascii="Times New Roman" w:eastAsia="Times New Roman" w:hAnsi="Times New Roman" w:cs="Times New Roman"/>
          <w:b/>
          <w:lang w:eastAsia="pl-PL"/>
        </w:rPr>
        <w:t xml:space="preserve"> </w:t>
      </w:r>
      <w:r w:rsidRPr="00821DED">
        <w:rPr>
          <w:rFonts w:ascii="Times New Roman" w:eastAsia="Times New Roman" w:hAnsi="Times New Roman" w:cs="Times New Roman"/>
          <w:b/>
          <w:lang w:eastAsia="pl-PL"/>
        </w:rPr>
        <w:t>r. do 31.12.2023</w:t>
      </w:r>
      <w:r w:rsidR="00821DED">
        <w:rPr>
          <w:rFonts w:ascii="Times New Roman" w:eastAsia="Times New Roman" w:hAnsi="Times New Roman" w:cs="Times New Roman"/>
          <w:b/>
          <w:lang w:eastAsia="pl-PL"/>
        </w:rPr>
        <w:t xml:space="preserve"> </w:t>
      </w:r>
      <w:r w:rsidRPr="00821DED">
        <w:rPr>
          <w:rFonts w:ascii="Times New Roman" w:eastAsia="Times New Roman" w:hAnsi="Times New Roman" w:cs="Times New Roman"/>
          <w:b/>
          <w:lang w:eastAsia="pl-PL"/>
        </w:rPr>
        <w:t>r</w:t>
      </w:r>
      <w:r w:rsidR="00821DED">
        <w:rPr>
          <w:rFonts w:ascii="Times New Roman" w:eastAsia="Times New Roman" w:hAnsi="Times New Roman" w:cs="Times New Roman"/>
          <w:b/>
          <w:lang w:eastAsia="pl-PL"/>
        </w:rPr>
        <w:t>.</w:t>
      </w:r>
    </w:p>
    <w:p w:rsidR="00B40E86" w:rsidRPr="00134243" w:rsidRDefault="00B40E86" w:rsidP="00B40E86">
      <w:pPr>
        <w:pStyle w:val="Nagwek1"/>
        <w:spacing w:line="276" w:lineRule="auto"/>
        <w:jc w:val="center"/>
        <w:rPr>
          <w:rFonts w:ascii="Times New Roman" w:eastAsia="Times New Roman" w:hAnsi="Times New Roman" w:cs="Times New Roman"/>
          <w:b/>
          <w:bCs/>
          <w:color w:val="auto"/>
          <w:kern w:val="32"/>
          <w:sz w:val="28"/>
          <w:szCs w:val="28"/>
          <w:u w:val="single"/>
          <w:lang w:eastAsia="pl-PL"/>
        </w:rPr>
      </w:pPr>
      <w:r w:rsidRPr="004B6DB5">
        <w:rPr>
          <w:rFonts w:ascii="Times New Roman" w:hAnsi="Times New Roman" w:cs="Times New Roman"/>
          <w:sz w:val="22"/>
          <w:szCs w:val="22"/>
        </w:rPr>
        <w:t xml:space="preserve">  </w:t>
      </w:r>
      <w:r w:rsidRPr="00134243">
        <w:rPr>
          <w:rFonts w:ascii="Times New Roman" w:eastAsia="Times New Roman" w:hAnsi="Times New Roman" w:cs="Times New Roman"/>
          <w:b/>
          <w:bCs/>
          <w:color w:val="auto"/>
          <w:kern w:val="32"/>
          <w:sz w:val="28"/>
          <w:szCs w:val="28"/>
          <w:u w:val="single"/>
          <w:lang w:eastAsia="pl-PL"/>
        </w:rPr>
        <w:t>CZĘŚĆ III</w:t>
      </w:r>
    </w:p>
    <w:p w:rsidR="00B40E86" w:rsidRPr="00134243" w:rsidRDefault="00B40E86" w:rsidP="00134243">
      <w:pPr>
        <w:pStyle w:val="Tytu"/>
        <w:rPr>
          <w:b/>
          <w:szCs w:val="28"/>
          <w:lang w:eastAsia="pl-PL"/>
        </w:rPr>
      </w:pPr>
      <w:r w:rsidRPr="00134243">
        <w:rPr>
          <w:b/>
          <w:szCs w:val="28"/>
          <w:lang w:eastAsia="pl-PL"/>
        </w:rPr>
        <w:t xml:space="preserve">KWALIFIKACJA PODMIOTOWA WYKONAWCÓW </w:t>
      </w:r>
    </w:p>
    <w:p w:rsidR="00B40E86" w:rsidRPr="004B6DB5" w:rsidRDefault="00B40E86" w:rsidP="00B40E86">
      <w:pPr>
        <w:spacing w:after="0" w:line="240" w:lineRule="auto"/>
        <w:ind w:left="851"/>
        <w:jc w:val="both"/>
        <w:rPr>
          <w:rFonts w:ascii="Times New Roman" w:eastAsia="Times New Roman" w:hAnsi="Times New Roman" w:cs="Times New Roman"/>
          <w:b/>
          <w:bCs/>
          <w:lang w:eastAsia="pl-PL"/>
        </w:rPr>
      </w:pPr>
    </w:p>
    <w:p w:rsidR="00B40E86" w:rsidRPr="004B6DB5" w:rsidRDefault="00B40E86" w:rsidP="00B40E86">
      <w:pPr>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O udzielenie zamówienia mogą ubiegać się Wykonawcy, którzy:</w:t>
      </w:r>
    </w:p>
    <w:p w:rsidR="00B40E86" w:rsidRPr="004B6DB5" w:rsidRDefault="00B40E86" w:rsidP="0038634E">
      <w:pPr>
        <w:numPr>
          <w:ilvl w:val="0"/>
          <w:numId w:val="13"/>
        </w:numPr>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Nie podlegają wykluczeniu,</w:t>
      </w:r>
    </w:p>
    <w:p w:rsidR="00B40E86" w:rsidRPr="004B6DB5" w:rsidRDefault="00B40E86" w:rsidP="0038634E">
      <w:pPr>
        <w:numPr>
          <w:ilvl w:val="0"/>
          <w:numId w:val="13"/>
        </w:numPr>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Spełniają warunki udziału w postępowaniu.</w:t>
      </w:r>
    </w:p>
    <w:p w:rsidR="00B40E86" w:rsidRPr="004B6DB5" w:rsidRDefault="00B40E86" w:rsidP="0038634E">
      <w:pPr>
        <w:numPr>
          <w:ilvl w:val="0"/>
          <w:numId w:val="14"/>
        </w:numPr>
        <w:spacing w:after="0" w:line="276" w:lineRule="auto"/>
        <w:ind w:hanging="436"/>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Podstawy wykluczenia z postępowania:</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Zamawiający wykluczy z postępowania Wykonawców, w stosunku do których zachodzą przesłanki wykluczenia wskazane w art. 108 ust. 1 ustawy Pzp, tj.:</w:t>
      </w:r>
    </w:p>
    <w:p w:rsidR="00B40E86" w:rsidRPr="004B6DB5" w:rsidRDefault="00B40E86" w:rsidP="0038634E">
      <w:pPr>
        <w:numPr>
          <w:ilvl w:val="0"/>
          <w:numId w:val="1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będącego osobą fizyczną, którego prawomocnie skazano za przestępstwo:</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a) udziału w zorganizowanej grupie przestępczej albo związku mającym na celu popełnienie przestępstwa lub przestępstwa skarbowego, o którym mowa w art. 258 Kodeksu karnego,</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b) handlu ludźmi, o którym mowa w art. 189a Kodeksu karnego,</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c) o którym mowa w art. 228–230a, art. 250a Kodeksu karnego lub w art. 46 lub art. 48 ustawy z dnia 25 czerwca 2010 r. o sporcie (Dz. U. z 2020 poz. 1133),</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e) o charakterze terrorystycznym, o którym mowa w art. 115 § 20 Kodeksu karnego, lub mające na celu popełnienie tego przestępstwa,</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f) powierzenia wykonywania pracy małoletniemu cudzoziemcowi, o którym mowa w art. 9 ust.2 ustawy z dnia 15 czerwca 2012r. o skutkach powierzania wykonywania pracy cudzoziemcom przebywającym wbrew przepisom na terytorium Rzeczypospolitej Polskiej (Dz. U. z 2021 poz. 1745),</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h) o którym mowa w art. 9 ust. 1 i 3 lub art. 10 ustawy z dnia 15 czerwca 2012r. o skutkach powierzania wykonywania pracy cudzoziemcom przebywającym wbrew przepisom na terytorium Rzeczypospolitej Polskiej (Dz. U. z 2021 poz. 1745)</w:t>
      </w:r>
    </w:p>
    <w:p w:rsidR="00B40E86" w:rsidRPr="004B6DB5" w:rsidRDefault="00B40E86" w:rsidP="00B40E86">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lub za odpowiedni czyn zabroniony określony w przepisach prawa obcego;</w:t>
      </w:r>
    </w:p>
    <w:p w:rsidR="00EC769B" w:rsidRPr="004B6DB5" w:rsidRDefault="00EC769B" w:rsidP="00EC769B">
      <w:pPr>
        <w:spacing w:line="276" w:lineRule="auto"/>
        <w:ind w:left="426" w:hanging="426"/>
        <w:jc w:val="both"/>
        <w:rPr>
          <w:rFonts w:ascii="Times New Roman" w:eastAsia="Times New Roman" w:hAnsi="Times New Roman" w:cs="Times New Roman"/>
          <w:bCs/>
          <w:lang w:eastAsia="pl-PL"/>
        </w:rPr>
      </w:pPr>
      <w:r w:rsidRPr="004B6DB5">
        <w:rPr>
          <w:rFonts w:ascii="Times New Roman" w:hAnsi="Times New Roman" w:cs="Times New Roman"/>
        </w:rPr>
        <w:t xml:space="preserve">        </w:t>
      </w:r>
      <w:r w:rsidRPr="004B6DB5">
        <w:rPr>
          <w:rFonts w:ascii="Times New Roman" w:eastAsia="Times New Roman" w:hAnsi="Times New Roman" w:cs="Times New Roman"/>
          <w:bCs/>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C769B" w:rsidRPr="004B6DB5" w:rsidRDefault="00EC769B" w:rsidP="00EC769B">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C769B" w:rsidRPr="004B6DB5" w:rsidRDefault="00EC769B" w:rsidP="00EC769B">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4) wobec którego prawomocnie orzeczono zakaz ubiegania się o zamówienia publiczne;</w:t>
      </w:r>
    </w:p>
    <w:p w:rsidR="00EC769B" w:rsidRPr="004B6DB5" w:rsidRDefault="00EC769B" w:rsidP="00EC769B">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C769B" w:rsidRPr="004B6DB5" w:rsidRDefault="00EC769B" w:rsidP="00EC769B">
      <w:pPr>
        <w:spacing w:after="0" w:line="276" w:lineRule="auto"/>
        <w:ind w:left="426"/>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C769B" w:rsidRPr="004B6DB5" w:rsidRDefault="00EC769B" w:rsidP="00EC769B">
      <w:p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     Wykonawca, który podlega wykluczeniu w okolicznościach określonych w art. 108 ust. 1</w:t>
      </w:r>
      <w:r w:rsidR="004F2D1B">
        <w:rPr>
          <w:rFonts w:ascii="Times New Roman" w:eastAsia="Times New Roman" w:hAnsi="Times New Roman" w:cs="Times New Roman"/>
          <w:bCs/>
          <w:lang w:eastAsia="pl-PL"/>
        </w:rPr>
        <w:t xml:space="preserve"> </w:t>
      </w:r>
      <w:r w:rsidRPr="004B6DB5">
        <w:rPr>
          <w:rFonts w:ascii="Times New Roman" w:eastAsia="Times New Roman" w:hAnsi="Times New Roman" w:cs="Times New Roman"/>
          <w:bCs/>
          <w:lang w:eastAsia="pl-PL"/>
        </w:rPr>
        <w:t>pkt. 1, 2 i 5 ustawy Pzp jeżeli udowodni zamawiającemu, że spełnił łącznie przesłanki, o</w:t>
      </w:r>
      <w:r w:rsidR="004F2D1B">
        <w:rPr>
          <w:rFonts w:ascii="Times New Roman" w:eastAsia="Times New Roman" w:hAnsi="Times New Roman" w:cs="Times New Roman"/>
          <w:bCs/>
          <w:lang w:eastAsia="pl-PL"/>
        </w:rPr>
        <w:t xml:space="preserve"> </w:t>
      </w:r>
      <w:r w:rsidRPr="004B6DB5">
        <w:rPr>
          <w:rFonts w:ascii="Times New Roman" w:eastAsia="Times New Roman" w:hAnsi="Times New Roman" w:cs="Times New Roman"/>
          <w:bCs/>
          <w:lang w:eastAsia="pl-PL"/>
        </w:rPr>
        <w:t>których mowa w art. 110 ust. 2 ustawy Pzp wówczas nie podlega wykluczeniu w tych okolicznościach.</w:t>
      </w:r>
    </w:p>
    <w:p w:rsidR="00EC769B" w:rsidRPr="004B6DB5" w:rsidRDefault="00EC769B" w:rsidP="00EC769B">
      <w:p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       Wykonawca może zostać wykluczony przez Zamawiającego na każdym etapie  postępowania o udzielenie zamówienia.</w:t>
      </w:r>
    </w:p>
    <w:p w:rsidR="00590D7E" w:rsidRPr="00590D7E" w:rsidRDefault="00590D7E" w:rsidP="00590D7E">
      <w:pPr>
        <w:spacing w:after="0" w:line="276" w:lineRule="auto"/>
        <w:ind w:left="360"/>
        <w:jc w:val="both"/>
        <w:rPr>
          <w:rFonts w:ascii="Times New Roman" w:eastAsia="Times New Roman" w:hAnsi="Times New Roman" w:cs="Times New Roman"/>
          <w:b/>
          <w:bCs/>
          <w:lang w:eastAsia="pl-PL"/>
        </w:rPr>
      </w:pPr>
    </w:p>
    <w:p w:rsidR="00EC769B" w:rsidRPr="004B6DB5" w:rsidRDefault="00EC769B" w:rsidP="0038634E">
      <w:pPr>
        <w:numPr>
          <w:ilvl w:val="0"/>
          <w:numId w:val="14"/>
        </w:numPr>
        <w:spacing w:after="0" w:line="276" w:lineRule="auto"/>
        <w:ind w:left="426" w:hanging="426"/>
        <w:jc w:val="both"/>
        <w:rPr>
          <w:rFonts w:ascii="Times New Roman" w:eastAsia="Times New Roman" w:hAnsi="Times New Roman" w:cs="Times New Roman"/>
          <w:b/>
          <w:bCs/>
          <w:lang w:eastAsia="pl-PL"/>
        </w:rPr>
      </w:pPr>
      <w:r w:rsidRPr="004B6DB5">
        <w:rPr>
          <w:rFonts w:ascii="Times New Roman" w:hAnsi="Times New Roman" w:cs="Times New Roman"/>
        </w:rPr>
        <w:t xml:space="preserve">   </w:t>
      </w:r>
      <w:r w:rsidRPr="004B6DB5">
        <w:rPr>
          <w:rFonts w:ascii="Times New Roman" w:eastAsia="Times New Roman" w:hAnsi="Times New Roman" w:cs="Times New Roman"/>
          <w:b/>
          <w:bCs/>
          <w:lang w:eastAsia="pl-PL"/>
        </w:rPr>
        <w:t>Warunki udziału w postępowaniu:</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 udzielenie zamówienia mogą ubiegać się Wykonawcy, którzy spełnią warunki, o których mowa w art. 112 ustawy Pzp, dotyczące:</w:t>
      </w:r>
    </w:p>
    <w:p w:rsidR="00EC769B" w:rsidRPr="004B6DB5" w:rsidRDefault="00EC769B" w:rsidP="0038634E">
      <w:pPr>
        <w:numPr>
          <w:ilvl w:val="0"/>
          <w:numId w:val="16"/>
        </w:numPr>
        <w:spacing w:after="0" w:line="276" w:lineRule="auto"/>
        <w:ind w:left="709" w:hanging="283"/>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zdolności do występowania w obrocie gospodarczym</w:t>
      </w:r>
    </w:p>
    <w:p w:rsidR="00EC769B" w:rsidRPr="004B6DB5" w:rsidRDefault="00EC769B" w:rsidP="00EC769B">
      <w:p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Określenie warunków:</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lastRenderedPageBreak/>
        <w:t>Zamawiający wymaga aby wykonawcy prowadzący działalność gospodarczą lub zawodową byli wpisani do jednego z rejestrów zawodowych lub handlowych prowadzonych w kraju, w którym mają siedzibę lub miejsce zamieszkania.</w:t>
      </w:r>
    </w:p>
    <w:p w:rsidR="00EC769B" w:rsidRPr="004B6DB5" w:rsidRDefault="00EC769B" w:rsidP="0038634E">
      <w:pPr>
        <w:numPr>
          <w:ilvl w:val="0"/>
          <w:numId w:val="16"/>
        </w:numPr>
        <w:spacing w:after="0" w:line="276" w:lineRule="auto"/>
        <w:ind w:left="709" w:hanging="283"/>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uprawnień do prowadzenia określonej działalności gospodarczej lub zawodowej, o ile wynika to z odrębnych przepisów</w:t>
      </w:r>
    </w:p>
    <w:p w:rsidR="00EC769B" w:rsidRPr="004B6DB5" w:rsidRDefault="00EC769B" w:rsidP="00EC769B">
      <w:p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Określenie warunków:</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uzna warunek za spełniony poprzez złożenie oświadczenia przez wykonawcę – wzór oświadczenia stanowi </w:t>
      </w:r>
      <w:r w:rsidRPr="004B6DB5">
        <w:rPr>
          <w:rFonts w:ascii="Times New Roman" w:eastAsia="Times New Roman" w:hAnsi="Times New Roman" w:cs="Times New Roman"/>
          <w:b/>
          <w:lang w:eastAsia="pl-PL"/>
        </w:rPr>
        <w:t>załącznik nr 2</w:t>
      </w:r>
      <w:r w:rsidRPr="004B6DB5">
        <w:rPr>
          <w:rFonts w:ascii="Times New Roman" w:eastAsia="Times New Roman" w:hAnsi="Times New Roman" w:cs="Times New Roman"/>
          <w:lang w:eastAsia="pl-PL"/>
        </w:rPr>
        <w:t xml:space="preserve"> do SWZ oraz wykaże, że:</w:t>
      </w:r>
    </w:p>
    <w:p w:rsidR="00EC769B" w:rsidRPr="004B6DB5" w:rsidRDefault="00EC769B" w:rsidP="0038634E">
      <w:pPr>
        <w:numPr>
          <w:ilvl w:val="0"/>
          <w:numId w:val="1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jest wpisany do rejestru działalności</w:t>
      </w:r>
      <w:r w:rsidRPr="004B6DB5">
        <w:rPr>
          <w:rFonts w:ascii="Times New Roman" w:eastAsia="Times New Roman" w:hAnsi="Times New Roman" w:cs="Times New Roman"/>
          <w:lang w:eastAsia="pl-PL"/>
        </w:rPr>
        <w:t xml:space="preserve"> regulowanej prowadzonego przez Wójta Gminy Niwiska w zakresie odbierania odpadów komunalnych od właścicieli nieruchomości z terenu gminy Niwiska, zgodnie z wymogami ustawy z dnia 13 września 1996r. o utrzymaniu czystości i porządku w gminie (Dz. U. z 2022 poz. 1297 ze zm.), </w:t>
      </w:r>
    </w:p>
    <w:p w:rsidR="00EC769B" w:rsidRPr="004B6DB5" w:rsidRDefault="00EC769B" w:rsidP="0038634E">
      <w:pPr>
        <w:numPr>
          <w:ilvl w:val="0"/>
          <w:numId w:val="1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posiada aktualny wpis do rejestru</w:t>
      </w:r>
      <w:r w:rsidRPr="004B6DB5">
        <w:rPr>
          <w:rFonts w:ascii="Times New Roman" w:eastAsia="Times New Roman" w:hAnsi="Times New Roman" w:cs="Times New Roman"/>
          <w:lang w:eastAsia="pl-PL"/>
        </w:rPr>
        <w:t xml:space="preserve"> podmiotów wprowadzających produkty, produkty w opakowaniach i gospodarujących odpadami (rejestr BDO),</w:t>
      </w:r>
    </w:p>
    <w:p w:rsidR="00EC769B" w:rsidRPr="004B6DB5" w:rsidRDefault="00EC769B" w:rsidP="0038634E">
      <w:pPr>
        <w:numPr>
          <w:ilvl w:val="0"/>
          <w:numId w:val="1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posiada umowę z RIPOK</w:t>
      </w:r>
      <w:r w:rsidRPr="004B6DB5">
        <w:rPr>
          <w:rFonts w:ascii="Times New Roman" w:eastAsia="Times New Roman" w:hAnsi="Times New Roman" w:cs="Times New Roman"/>
          <w:lang w:eastAsia="pl-PL"/>
        </w:rPr>
        <w:t xml:space="preserve"> lub instalacją zastępczą na przyjęcie zmieszanych odpadów komunalnych,</w:t>
      </w:r>
    </w:p>
    <w:p w:rsidR="00EC769B" w:rsidRPr="004B6DB5" w:rsidRDefault="00EC769B" w:rsidP="0038634E">
      <w:pPr>
        <w:numPr>
          <w:ilvl w:val="0"/>
          <w:numId w:val="1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posiada zezwolenie na zbieranie/przetwarzanie</w:t>
      </w:r>
      <w:r w:rsidRPr="004B6DB5">
        <w:rPr>
          <w:rFonts w:ascii="Times New Roman" w:eastAsia="Times New Roman" w:hAnsi="Times New Roman" w:cs="Times New Roman"/>
          <w:lang w:eastAsia="pl-PL"/>
        </w:rPr>
        <w:t xml:space="preserve"> odpadów, o którym mowa w art. 41 ustawy z dnia 14 grudnia 2012r. o odpadach (Dz. U. z 2022r. poz. 699 ze zm.)</w:t>
      </w:r>
    </w:p>
    <w:p w:rsidR="00EC769B" w:rsidRPr="004B6DB5" w:rsidRDefault="00EC769B" w:rsidP="0038634E">
      <w:pPr>
        <w:numPr>
          <w:ilvl w:val="0"/>
          <w:numId w:val="16"/>
        </w:numPr>
        <w:spacing w:after="0" w:line="276" w:lineRule="auto"/>
        <w:ind w:left="851" w:hanging="425"/>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sytuacji ekonomicznej lub finansowej</w:t>
      </w:r>
    </w:p>
    <w:p w:rsidR="00EC769B" w:rsidRPr="004B6DB5" w:rsidRDefault="00EC769B" w:rsidP="00EC769B">
      <w:p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Określenie warunków:</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uzna warunek za spełniony poprzez złożenie oświadczenia przez wykonawcę – wzór oświadczenia stanowi załącznik nr 2 do SWZ oraz wykaże, że: </w:t>
      </w:r>
      <w:r w:rsidRPr="004B6DB5">
        <w:rPr>
          <w:rFonts w:ascii="Times New Roman" w:eastAsia="Times New Roman" w:hAnsi="Times New Roman" w:cs="Times New Roman"/>
          <w:u w:val="single"/>
          <w:lang w:eastAsia="pl-PL"/>
        </w:rPr>
        <w:t>jest ubezpieczony</w:t>
      </w:r>
      <w:r w:rsidRPr="004B6DB5">
        <w:rPr>
          <w:rFonts w:ascii="Times New Roman" w:eastAsia="Times New Roman" w:hAnsi="Times New Roman" w:cs="Times New Roman"/>
          <w:lang w:eastAsia="pl-PL"/>
        </w:rPr>
        <w:t xml:space="preserve"> od odpowiedzialności cywilnej w zakresie prowadzonej działalności związanej z przedmiotem zamówienia na kwotę minimum </w:t>
      </w:r>
      <w:r w:rsidR="00821DED">
        <w:rPr>
          <w:rFonts w:ascii="Times New Roman" w:eastAsia="Times New Roman" w:hAnsi="Times New Roman" w:cs="Times New Roman"/>
          <w:lang w:eastAsia="pl-PL"/>
        </w:rPr>
        <w:t xml:space="preserve">200 000, 00 zł </w:t>
      </w:r>
      <w:r w:rsidRPr="004B6DB5">
        <w:rPr>
          <w:rFonts w:ascii="Times New Roman" w:eastAsia="Times New Roman" w:hAnsi="Times New Roman" w:cs="Times New Roman"/>
          <w:lang w:eastAsia="pl-PL"/>
        </w:rPr>
        <w:t xml:space="preserve">(słownie: </w:t>
      </w:r>
      <w:r w:rsidR="00821DED">
        <w:rPr>
          <w:rFonts w:ascii="Times New Roman" w:eastAsia="Times New Roman" w:hAnsi="Times New Roman" w:cs="Times New Roman"/>
          <w:lang w:eastAsia="pl-PL"/>
        </w:rPr>
        <w:t xml:space="preserve"> </w:t>
      </w:r>
      <w:r w:rsidRPr="00821DED">
        <w:rPr>
          <w:rFonts w:ascii="Times New Roman" w:eastAsia="Times New Roman" w:hAnsi="Times New Roman" w:cs="Times New Roman"/>
          <w:lang w:eastAsia="pl-PL"/>
        </w:rPr>
        <w:t>dwieście tysięcy złotych 00/100),</w:t>
      </w:r>
    </w:p>
    <w:p w:rsidR="00EC769B" w:rsidRPr="004B6DB5" w:rsidRDefault="00EC769B" w:rsidP="0038634E">
      <w:pPr>
        <w:numPr>
          <w:ilvl w:val="0"/>
          <w:numId w:val="18"/>
        </w:numPr>
        <w:spacing w:after="0" w:line="240" w:lineRule="auto"/>
        <w:ind w:left="851" w:hanging="425"/>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zdolności technicznej lub zawodowej</w:t>
      </w:r>
    </w:p>
    <w:p w:rsidR="00EC769B" w:rsidRPr="004B6DB5" w:rsidRDefault="00EC769B" w:rsidP="00EC769B">
      <w:p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Określenie warunków:</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uzna warunek za spełniony poprzez złożenie oświadczenia przez wykonawcę – wzór oświadczenia stanowi </w:t>
      </w:r>
      <w:r w:rsidRPr="004B6DB5">
        <w:rPr>
          <w:rFonts w:ascii="Times New Roman" w:eastAsia="Times New Roman" w:hAnsi="Times New Roman" w:cs="Times New Roman"/>
          <w:b/>
          <w:lang w:eastAsia="pl-PL"/>
        </w:rPr>
        <w:t>załącznik nr 2</w:t>
      </w:r>
      <w:r w:rsidRPr="004B6DB5">
        <w:rPr>
          <w:rFonts w:ascii="Times New Roman" w:eastAsia="Times New Roman" w:hAnsi="Times New Roman" w:cs="Times New Roman"/>
          <w:lang w:eastAsia="pl-PL"/>
        </w:rPr>
        <w:t xml:space="preserve"> do SWZ oraz jeśli wykonawca wykaże, że:</w:t>
      </w:r>
    </w:p>
    <w:p w:rsidR="00EC769B" w:rsidRPr="004B6DB5" w:rsidRDefault="00EC769B" w:rsidP="0038634E">
      <w:pPr>
        <w:numPr>
          <w:ilvl w:val="0"/>
          <w:numId w:val="21"/>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w okresie ostatnich 3 lat przed upływem terminu składania ofert wykonał</w:t>
      </w:r>
      <w:r w:rsidRPr="004B6DB5">
        <w:rPr>
          <w:rFonts w:ascii="Times New Roman" w:eastAsia="Times New Roman" w:hAnsi="Times New Roman" w:cs="Times New Roman"/>
          <w:lang w:eastAsia="pl-PL"/>
        </w:rPr>
        <w:t>, a jeżeli okres prowadzenia działalności jest krótszy  – wykonał w tym okresie, a w przypadku świadczeń powtarzających się lub ciągłych również wykonuje minimum:</w:t>
      </w:r>
    </w:p>
    <w:p w:rsidR="00EC769B" w:rsidRPr="004B6DB5" w:rsidRDefault="00EC769B" w:rsidP="0038634E">
      <w:pPr>
        <w:numPr>
          <w:ilvl w:val="0"/>
          <w:numId w:val="2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jedną usługę odbioru odpadów komunalnych zmieszanych i zbieranych w sposób selektywny na rzecz właścicieli nieruchomości, w sposób ciągły, przez okres minimum 12 miesięcy, o masie minimum 400 Mg</w:t>
      </w:r>
    </w:p>
    <w:p w:rsidR="00EC769B" w:rsidRPr="004B6DB5" w:rsidRDefault="00EC769B" w:rsidP="00EC769B">
      <w:pPr>
        <w:spacing w:after="0" w:line="276" w:lineRule="auto"/>
        <w:ind w:left="144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oraz </w:t>
      </w:r>
    </w:p>
    <w:p w:rsidR="00EC769B" w:rsidRPr="004B6DB5" w:rsidRDefault="00EC769B" w:rsidP="0038634E">
      <w:pPr>
        <w:numPr>
          <w:ilvl w:val="0"/>
          <w:numId w:val="2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jedną usługę w zakresie odbioru odpadów komunalnych zmieszanych i zbieranych w sposób selektywny na rzecz właścicieli nieruchomości, w sposób ciągły, przez okres minimum 12 miesięcy, o masie minimum 200 Mg </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 podaniem dla każdej wykazanej usługi jej wartości, przedmiotu, dat wykonania i podmiotów, na rzecz których usługi zostały wykonane lub są wykonywane, oraz załączeniem dowodów określających, czy te usługi zostały wykonane lub są wykonywane należycie.</w:t>
      </w:r>
    </w:p>
    <w:p w:rsidR="00EC769B" w:rsidRPr="004B6DB5" w:rsidRDefault="00EC769B" w:rsidP="00EC769B">
      <w:p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Spełnienie w/w warunku Zamawiający oceniał będzie na podstawie wykazu sporządzonego wg wzoru stanowiącego </w:t>
      </w:r>
      <w:r w:rsidRPr="004B6DB5">
        <w:rPr>
          <w:rFonts w:ascii="Times New Roman" w:eastAsia="Times New Roman" w:hAnsi="Times New Roman" w:cs="Times New Roman"/>
          <w:b/>
          <w:bCs/>
          <w:lang w:eastAsia="pl-PL"/>
        </w:rPr>
        <w:t>załącznik nr 4</w:t>
      </w:r>
      <w:r w:rsidRPr="004B6DB5">
        <w:rPr>
          <w:rFonts w:ascii="Times New Roman" w:eastAsia="Times New Roman" w:hAnsi="Times New Roman" w:cs="Times New Roman"/>
          <w:bCs/>
          <w:lang w:eastAsia="pl-PL"/>
        </w:rPr>
        <w:t xml:space="preserve"> do SWZ i załączonych dokumentów (dowodów), że wymienione w nim usługi zostały wykonane należycie, </w:t>
      </w:r>
    </w:p>
    <w:p w:rsidR="00EC769B" w:rsidRPr="004B6DB5" w:rsidRDefault="00EC769B" w:rsidP="00EC769B">
      <w:pPr>
        <w:spacing w:after="0" w:line="276" w:lineRule="auto"/>
        <w:jc w:val="both"/>
        <w:rPr>
          <w:rFonts w:ascii="Times New Roman" w:eastAsia="Times New Roman" w:hAnsi="Times New Roman" w:cs="Times New Roman"/>
          <w:bCs/>
          <w:u w:val="single"/>
          <w:lang w:eastAsia="pl-PL"/>
        </w:rPr>
      </w:pPr>
      <w:r w:rsidRPr="004B6DB5">
        <w:rPr>
          <w:rFonts w:ascii="Times New Roman" w:eastAsia="Times New Roman" w:hAnsi="Times New Roman" w:cs="Times New Roman"/>
          <w:bCs/>
          <w:u w:val="single"/>
          <w:lang w:eastAsia="pl-PL"/>
        </w:rPr>
        <w:t xml:space="preserve">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EC769B" w:rsidRPr="004B6DB5" w:rsidRDefault="00EC769B" w:rsidP="0038634E">
      <w:pPr>
        <w:numPr>
          <w:ilvl w:val="0"/>
          <w:numId w:val="21"/>
        </w:num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 xml:space="preserve">dysponuje bazą magazynowo – transportową: </w:t>
      </w:r>
    </w:p>
    <w:p w:rsidR="00EC769B" w:rsidRPr="004B6DB5" w:rsidRDefault="00EC769B" w:rsidP="0038634E">
      <w:pPr>
        <w:numPr>
          <w:ilvl w:val="0"/>
          <w:numId w:val="19"/>
        </w:numPr>
        <w:spacing w:after="0" w:line="276" w:lineRule="auto"/>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lastRenderedPageBreak/>
        <w:t>usytuowaną w gminie Niwiska, lub w odległości nie większej niż 60 km od granicy gminy,</w:t>
      </w:r>
    </w:p>
    <w:p w:rsidR="00EC769B" w:rsidRPr="004B6DB5" w:rsidRDefault="00EC769B" w:rsidP="0038634E">
      <w:pPr>
        <w:numPr>
          <w:ilvl w:val="0"/>
          <w:numId w:val="19"/>
        </w:numPr>
        <w:spacing w:after="0" w:line="276" w:lineRule="auto"/>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usytuowaną na terenie, do którego posiada tytuł prawny,</w:t>
      </w:r>
    </w:p>
    <w:p w:rsidR="00EC769B" w:rsidRPr="004B6DB5" w:rsidRDefault="00EC769B" w:rsidP="0038634E">
      <w:pPr>
        <w:numPr>
          <w:ilvl w:val="0"/>
          <w:numId w:val="19"/>
        </w:numPr>
        <w:spacing w:after="0" w:line="276" w:lineRule="auto"/>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wyposażaną w miejsce przeznaczone do parkowania pojazdów, zabezpie</w:t>
      </w:r>
      <w:r w:rsidRPr="004B6DB5">
        <w:rPr>
          <w:rFonts w:ascii="Times New Roman" w:eastAsia="Times New Roman" w:hAnsi="Times New Roman" w:cs="Times New Roman"/>
          <w:lang w:eastAsia="pl-PL" w:bidi="pl-PL"/>
        </w:rPr>
        <w:softHyphen/>
        <w:t>czone przed emisją zanieczyszczeń do gruntu,</w:t>
      </w:r>
    </w:p>
    <w:p w:rsidR="00EC769B" w:rsidRPr="004B6DB5" w:rsidRDefault="00EC769B" w:rsidP="0038634E">
      <w:pPr>
        <w:numPr>
          <w:ilvl w:val="0"/>
          <w:numId w:val="19"/>
        </w:numPr>
        <w:spacing w:after="0" w:line="276" w:lineRule="auto"/>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wyposażaną w miejsce i urządzenia do magazynowania selektywnie zebra</w:t>
      </w:r>
      <w:r w:rsidRPr="004B6DB5">
        <w:rPr>
          <w:rFonts w:ascii="Times New Roman" w:eastAsia="Times New Roman" w:hAnsi="Times New Roman" w:cs="Times New Roman"/>
          <w:lang w:eastAsia="pl-PL" w:bidi="pl-PL"/>
        </w:rPr>
        <w:softHyphen/>
        <w:t>nych odpadów z grupy odpadów komunalnych, zabezpieczone przed emisją zanieczyszczeń do gruntu oraz zabezpieczone przed działaniem czynników atmosferycznych przed ich transportem do miejsc przetwarzania,</w:t>
      </w:r>
    </w:p>
    <w:p w:rsidR="00EC769B" w:rsidRPr="004B6DB5" w:rsidRDefault="00EC769B" w:rsidP="0038634E">
      <w:pPr>
        <w:numPr>
          <w:ilvl w:val="0"/>
          <w:numId w:val="19"/>
        </w:numPr>
        <w:spacing w:after="0" w:line="276" w:lineRule="auto"/>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wyposażoną w urządzenia lub systemy zapewniające zagospodarowanie wód opadowych i ścieków przemysłowych,</w:t>
      </w:r>
    </w:p>
    <w:p w:rsidR="00EC769B" w:rsidRPr="004B6DB5" w:rsidRDefault="00EC769B" w:rsidP="0038634E">
      <w:pPr>
        <w:numPr>
          <w:ilvl w:val="0"/>
          <w:numId w:val="19"/>
        </w:numPr>
        <w:spacing w:after="0" w:line="276" w:lineRule="auto"/>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wyposażoną w pomieszczenia socjalne dla pracowników odpowiadające liczbie zatrudnionych osób,</w:t>
      </w:r>
    </w:p>
    <w:p w:rsidR="00EC769B" w:rsidRPr="004B6DB5" w:rsidRDefault="00EC769B" w:rsidP="0038634E">
      <w:pPr>
        <w:numPr>
          <w:ilvl w:val="0"/>
          <w:numId w:val="19"/>
        </w:numPr>
        <w:spacing w:after="0" w:line="276" w:lineRule="auto"/>
        <w:jc w:val="both"/>
        <w:rPr>
          <w:rFonts w:ascii="Times New Roman" w:eastAsia="Times New Roman" w:hAnsi="Times New Roman" w:cs="Times New Roman"/>
          <w:lang w:eastAsia="pl-PL" w:bidi="pl-PL"/>
        </w:rPr>
      </w:pPr>
      <w:r w:rsidRPr="004B6DB5">
        <w:rPr>
          <w:rFonts w:ascii="Times New Roman" w:eastAsia="Times New Roman" w:hAnsi="Times New Roman" w:cs="Times New Roman"/>
          <w:lang w:eastAsia="pl-PL" w:bidi="pl-PL"/>
        </w:rPr>
        <w:t>na terenie, której znajduje się punkt konserwacji i napraw pojazdów oraz miejsce do mycia i dezynfekcji pojazdów - o ile czynności te nie będą wyko</w:t>
      </w:r>
      <w:r w:rsidRPr="004B6DB5">
        <w:rPr>
          <w:rFonts w:ascii="Times New Roman" w:eastAsia="Times New Roman" w:hAnsi="Times New Roman" w:cs="Times New Roman"/>
          <w:lang w:eastAsia="pl-PL" w:bidi="pl-PL"/>
        </w:rPr>
        <w:softHyphen/>
        <w:t>nywane przez uprawnione podmioty zewnętrzne poza terenem bazy magazy</w:t>
      </w:r>
      <w:r w:rsidRPr="004B6DB5">
        <w:rPr>
          <w:rFonts w:ascii="Times New Roman" w:eastAsia="Times New Roman" w:hAnsi="Times New Roman" w:cs="Times New Roman"/>
          <w:lang w:eastAsia="pl-PL" w:bidi="pl-PL"/>
        </w:rPr>
        <w:softHyphen/>
        <w:t>nowo - transportowej zgodnie z Rozporządzeniem Ministra Środowiska z dn. 11.01.2013r. w sprawie szczegółowych wymagań w zakresie odbierania od</w:t>
      </w:r>
      <w:r w:rsidRPr="004B6DB5">
        <w:rPr>
          <w:rFonts w:ascii="Times New Roman" w:eastAsia="Times New Roman" w:hAnsi="Times New Roman" w:cs="Times New Roman"/>
          <w:lang w:eastAsia="pl-PL" w:bidi="pl-PL"/>
        </w:rPr>
        <w:softHyphen/>
        <w:t>padów komunalnych od właścicieli nieruchomości (Dz. U. z 2013 poz. 122).</w:t>
      </w:r>
    </w:p>
    <w:p w:rsidR="00EC769B" w:rsidRPr="004B6DB5" w:rsidRDefault="00EC769B" w:rsidP="00EC769B">
      <w:pPr>
        <w:spacing w:after="0" w:line="276" w:lineRule="auto"/>
        <w:ind w:left="284"/>
        <w:jc w:val="both"/>
        <w:rPr>
          <w:rFonts w:ascii="Times New Roman" w:eastAsia="Times New Roman" w:hAnsi="Times New Roman" w:cs="Times New Roman"/>
          <w:lang w:eastAsia="pl-PL" w:bidi="pl-PL"/>
        </w:rPr>
      </w:pPr>
    </w:p>
    <w:p w:rsidR="00EC769B" w:rsidRPr="004B6DB5" w:rsidRDefault="00EC769B" w:rsidP="0038634E">
      <w:pPr>
        <w:numPr>
          <w:ilvl w:val="0"/>
          <w:numId w:val="21"/>
        </w:num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 xml:space="preserve">dysponuje co najmniej: </w:t>
      </w:r>
    </w:p>
    <w:p w:rsidR="00EC769B" w:rsidRPr="004B6DB5" w:rsidRDefault="00EC769B" w:rsidP="0038634E">
      <w:pPr>
        <w:numPr>
          <w:ilvl w:val="0"/>
          <w:numId w:val="2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 pojazdami przystosowanymi do odbierania zmieszanych odpadów komuna</w:t>
      </w:r>
      <w:r w:rsidR="008A2B04" w:rsidRPr="004B6DB5">
        <w:rPr>
          <w:rFonts w:ascii="Times New Roman" w:eastAsia="Times New Roman" w:hAnsi="Times New Roman" w:cs="Times New Roman"/>
          <w:lang w:eastAsia="pl-PL"/>
        </w:rPr>
        <w:t>lnych</w:t>
      </w:r>
      <w:r w:rsidRPr="004B6DB5">
        <w:rPr>
          <w:rFonts w:ascii="Times New Roman" w:eastAsia="Times New Roman" w:hAnsi="Times New Roman" w:cs="Times New Roman"/>
          <w:lang w:eastAsia="pl-PL"/>
        </w:rPr>
        <w:t xml:space="preserve"> </w:t>
      </w:r>
    </w:p>
    <w:p w:rsidR="00EC769B" w:rsidRPr="004B6DB5" w:rsidRDefault="00EC769B" w:rsidP="0038634E">
      <w:pPr>
        <w:numPr>
          <w:ilvl w:val="0"/>
          <w:numId w:val="2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2 pojazdami przystosowanymi do odbierania selektywnie zbieranych odpadów komunalnych, </w:t>
      </w:r>
    </w:p>
    <w:p w:rsidR="00EC769B" w:rsidRPr="004B6DB5" w:rsidRDefault="00EC769B" w:rsidP="0038634E">
      <w:pPr>
        <w:numPr>
          <w:ilvl w:val="0"/>
          <w:numId w:val="2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 pojazdem do odbierania odpadów bez funkcji kompaktującej.</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Pojazdy te muszą być trwale i czytelnie oznakowane w widocznym miejscu nazwą firmy oraz danymi teleadresowymi podmiotu odbierającego odpady komunale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 trwałe zapisywanie, przechowywanie i odczytywanie danych o położeniu pojazdu i miejscach postoju oraz czujników zapisujących dane o miejscach wyładunku odpadów umożliwiających weryfikację tych danych. Pojazdy muszą być wyposażone w narzędzia lub urządzenia umożliwiające  sprzątanie terenu po opróżnieniu pojemników.  Dopuszcza się wyposażenie pojazdów w urządzenie do ważenia odpadów komunalnych.</w:t>
      </w:r>
    </w:p>
    <w:p w:rsidR="00EC769B" w:rsidRPr="004B6DB5" w:rsidRDefault="00EC769B" w:rsidP="0038634E">
      <w:pPr>
        <w:numPr>
          <w:ilvl w:val="0"/>
          <w:numId w:val="21"/>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wykonawca będzie dysponował dostateczną ilością pojemników</w:t>
      </w:r>
      <w:r w:rsidRPr="004B6DB5">
        <w:rPr>
          <w:rFonts w:ascii="Times New Roman" w:eastAsia="Times New Roman" w:hAnsi="Times New Roman" w:cs="Times New Roman"/>
          <w:lang w:eastAsia="pl-PL"/>
        </w:rPr>
        <w:t xml:space="preserve"> do gromadzenia odpadów</w:t>
      </w:r>
      <w:r w:rsidR="00BE7E97">
        <w:rPr>
          <w:rFonts w:ascii="Times New Roman" w:eastAsia="Times New Roman" w:hAnsi="Times New Roman" w:cs="Times New Roman"/>
          <w:lang w:eastAsia="pl-PL"/>
        </w:rPr>
        <w:t xml:space="preserve"> z PSZOK</w:t>
      </w:r>
      <w:r w:rsidRPr="004B6DB5">
        <w:rPr>
          <w:rFonts w:ascii="Times New Roman" w:eastAsia="Times New Roman" w:hAnsi="Times New Roman" w:cs="Times New Roman"/>
          <w:lang w:eastAsia="pl-PL"/>
        </w:rPr>
        <w:t xml:space="preserve"> objętych przedmiotem zamówienia. Pojemniki muszą odpowiadać wymogom, o jakich mowa w SWZ.</w:t>
      </w:r>
    </w:p>
    <w:p w:rsidR="00EC769B" w:rsidRPr="004B6DB5" w:rsidRDefault="00EC769B" w:rsidP="00EC769B">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Ocena na podstawie wykazu sporządzonego wg </w:t>
      </w:r>
      <w:r w:rsidRPr="004B6DB5">
        <w:rPr>
          <w:rFonts w:ascii="Times New Roman" w:eastAsia="Times New Roman" w:hAnsi="Times New Roman" w:cs="Times New Roman"/>
          <w:b/>
          <w:lang w:eastAsia="pl-PL"/>
        </w:rPr>
        <w:t>załącznik nr</w:t>
      </w: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b/>
          <w:lang w:eastAsia="pl-PL"/>
        </w:rPr>
        <w:t>5</w:t>
      </w:r>
      <w:r w:rsidRPr="004B6DB5">
        <w:rPr>
          <w:rFonts w:ascii="Times New Roman" w:eastAsia="Times New Roman" w:hAnsi="Times New Roman" w:cs="Times New Roman"/>
          <w:lang w:eastAsia="pl-PL"/>
        </w:rPr>
        <w:t xml:space="preserve"> do SWZ oraz dołączonych dokumentów.</w:t>
      </w:r>
    </w:p>
    <w:p w:rsidR="00EC769B" w:rsidRPr="004B6DB5" w:rsidRDefault="00EC769B" w:rsidP="0038634E">
      <w:pPr>
        <w:numPr>
          <w:ilvl w:val="0"/>
          <w:numId w:val="23"/>
        </w:numPr>
        <w:spacing w:after="0" w:line="276" w:lineRule="auto"/>
        <w:ind w:left="426" w:hanging="426"/>
        <w:jc w:val="both"/>
        <w:rPr>
          <w:rFonts w:ascii="Times New Roman" w:eastAsia="Times New Roman" w:hAnsi="Times New Roman" w:cs="Times New Roman"/>
          <w:b/>
          <w:lang w:eastAsia="pl-PL"/>
        </w:rPr>
      </w:pPr>
      <w:r w:rsidRPr="004B6DB5">
        <w:rPr>
          <w:rFonts w:ascii="Times New Roman" w:eastAsia="Times New Roman" w:hAnsi="Times New Roman" w:cs="Times New Roman"/>
          <w:b/>
          <w:bCs/>
          <w:lang w:eastAsia="pl-PL"/>
        </w:rPr>
        <w:t xml:space="preserve">Informacja o podmiotowych środkach dowodowych </w:t>
      </w:r>
    </w:p>
    <w:p w:rsidR="00EC769B" w:rsidRPr="004B6DB5" w:rsidRDefault="00EC769B" w:rsidP="00EC769B">
      <w:pPr>
        <w:spacing w:after="0" w:line="276" w:lineRule="auto"/>
        <w:ind w:left="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Wykaz oświadczeń lub dokumentów, jakie </w:t>
      </w:r>
      <w:r w:rsidRPr="004B6DB5">
        <w:rPr>
          <w:rFonts w:ascii="Times New Roman" w:eastAsia="Times New Roman" w:hAnsi="Times New Roman" w:cs="Times New Roman"/>
          <w:u w:val="single"/>
          <w:lang w:eastAsia="pl-PL"/>
        </w:rPr>
        <w:t>na wezwanie Zamawiającego</w:t>
      </w:r>
      <w:r w:rsidRPr="004B6DB5">
        <w:rPr>
          <w:rFonts w:ascii="Times New Roman" w:eastAsia="Times New Roman" w:hAnsi="Times New Roman" w:cs="Times New Roman"/>
          <w:lang w:eastAsia="pl-PL"/>
        </w:rPr>
        <w:t xml:space="preserve"> mają dostarczyć Wykonawcy w celu potwierdzenia spełniania warunków udziału w postępowaniu:</w:t>
      </w:r>
    </w:p>
    <w:p w:rsidR="00EC769B" w:rsidRPr="004B6DB5" w:rsidRDefault="00EC769B" w:rsidP="0038634E">
      <w:pPr>
        <w:numPr>
          <w:ilvl w:val="0"/>
          <w:numId w:val="26"/>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u w:val="single"/>
          <w:lang w:eastAsia="pl-PL"/>
        </w:rPr>
        <w:t xml:space="preserve">zaświadczenie </w:t>
      </w:r>
      <w:r w:rsidRPr="004B6DB5">
        <w:rPr>
          <w:rFonts w:ascii="Times New Roman" w:eastAsia="Times New Roman" w:hAnsi="Times New Roman" w:cs="Times New Roman"/>
          <w:lang w:eastAsia="pl-PL"/>
        </w:rPr>
        <w:t>o wpisie do rejestru działaln</w:t>
      </w:r>
      <w:r w:rsidR="008A2B04" w:rsidRPr="004B6DB5">
        <w:rPr>
          <w:rFonts w:ascii="Times New Roman" w:eastAsia="Times New Roman" w:hAnsi="Times New Roman" w:cs="Times New Roman"/>
          <w:lang w:eastAsia="pl-PL"/>
        </w:rPr>
        <w:t>ości regulowanej w Gminie Niwiska</w:t>
      </w:r>
      <w:r w:rsidRPr="004B6DB5">
        <w:rPr>
          <w:rFonts w:ascii="Times New Roman" w:eastAsia="Times New Roman" w:hAnsi="Times New Roman" w:cs="Times New Roman"/>
          <w:lang w:eastAsia="pl-PL"/>
        </w:rPr>
        <w:t xml:space="preserve"> zgodnie z art. 9c ust. 1 ustawy z dnia 13 września 1996r. o utrzymaniu czystości i porządku w gminie (Dz. U. z 2022 poz. 1297 ze zm.),</w:t>
      </w:r>
    </w:p>
    <w:p w:rsidR="00EC769B" w:rsidRPr="004B6DB5" w:rsidRDefault="00EC769B" w:rsidP="0038634E">
      <w:pPr>
        <w:numPr>
          <w:ilvl w:val="0"/>
          <w:numId w:val="26"/>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aktualny wpis</w:t>
      </w:r>
      <w:r w:rsidRPr="004B6DB5">
        <w:rPr>
          <w:rFonts w:ascii="Times New Roman" w:eastAsia="Times New Roman" w:hAnsi="Times New Roman" w:cs="Times New Roman"/>
          <w:lang w:eastAsia="pl-PL"/>
        </w:rPr>
        <w:t xml:space="preserve"> do rejestru podmiotów wprowadzających produkty, produkty w opakowaniach i gospodarujących odpadami (rejestr BDO) - Zamawiający wymaga podania numeru rejestrowego BDO,</w:t>
      </w:r>
    </w:p>
    <w:p w:rsidR="00EC769B" w:rsidRPr="004B6DB5" w:rsidRDefault="00EC769B" w:rsidP="0038634E">
      <w:pPr>
        <w:numPr>
          <w:ilvl w:val="0"/>
          <w:numId w:val="26"/>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u w:val="single"/>
          <w:lang w:eastAsia="pl-PL"/>
        </w:rPr>
        <w:t>umowa z RIPOK lub instalacją</w:t>
      </w:r>
      <w:r w:rsidRPr="004B6DB5">
        <w:rPr>
          <w:rFonts w:ascii="Times New Roman" w:eastAsia="Times New Roman" w:hAnsi="Times New Roman" w:cs="Times New Roman"/>
          <w:lang w:eastAsia="pl-PL"/>
        </w:rPr>
        <w:t xml:space="preserve"> zastępczą na przyjęcie zmieszanych odpadów komunalnych,</w:t>
      </w:r>
    </w:p>
    <w:p w:rsidR="00EC769B" w:rsidRPr="004B6DB5" w:rsidRDefault="00EC769B" w:rsidP="0038634E">
      <w:pPr>
        <w:numPr>
          <w:ilvl w:val="0"/>
          <w:numId w:val="26"/>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zezwolenie</w:t>
      </w:r>
      <w:r w:rsidRPr="004B6DB5">
        <w:rPr>
          <w:rFonts w:ascii="Times New Roman" w:eastAsia="Times New Roman" w:hAnsi="Times New Roman" w:cs="Times New Roman"/>
          <w:lang w:eastAsia="pl-PL"/>
        </w:rPr>
        <w:t xml:space="preserve"> na zbieranie i przetwarzanie odpadów wydany przez organ właściwy ze względu na miejsce zbierania/przetwarzania odpadów zgodnie z art. 41 ustawy z dnia 14 grudnia 2012r. o odpadach (Dz. U. z 2022r. poz. 699 ze zm.), </w:t>
      </w:r>
    </w:p>
    <w:p w:rsidR="00EC769B" w:rsidRPr="00821DED" w:rsidRDefault="00EC769B" w:rsidP="0038634E">
      <w:pPr>
        <w:numPr>
          <w:ilvl w:val="0"/>
          <w:numId w:val="26"/>
        </w:numPr>
        <w:spacing w:after="0" w:line="276" w:lineRule="auto"/>
        <w:jc w:val="both"/>
        <w:rPr>
          <w:rFonts w:ascii="Times New Roman" w:eastAsia="Times New Roman" w:hAnsi="Times New Roman" w:cs="Times New Roman"/>
          <w:lang w:eastAsia="pl-PL"/>
        </w:rPr>
      </w:pPr>
      <w:r w:rsidRPr="00821DED">
        <w:rPr>
          <w:rFonts w:ascii="Times New Roman" w:eastAsia="Times New Roman" w:hAnsi="Times New Roman" w:cs="Times New Roman"/>
          <w:u w:val="single"/>
          <w:lang w:eastAsia="pl-PL"/>
        </w:rPr>
        <w:lastRenderedPageBreak/>
        <w:t>dokument potwierdzający</w:t>
      </w:r>
      <w:r w:rsidRPr="00821DED">
        <w:rPr>
          <w:rFonts w:ascii="Times New Roman" w:eastAsia="Times New Roman" w:hAnsi="Times New Roman" w:cs="Times New Roman"/>
          <w:lang w:eastAsia="pl-PL"/>
        </w:rPr>
        <w:t>, że wykonawca jest ubezpieczony od odpowiedzialności cywilnej w zakresie prowadzonej działalności związanej z przedmiotem zamówienia na kwotę minimum 200.000,00zł (słownie: dwieście tysięcy złotych 00/100),</w:t>
      </w:r>
    </w:p>
    <w:p w:rsidR="00EC769B" w:rsidRPr="004B6DB5" w:rsidRDefault="00EC769B" w:rsidP="0038634E">
      <w:pPr>
        <w:numPr>
          <w:ilvl w:val="0"/>
          <w:numId w:val="26"/>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wykaz usług wykonanych</w:t>
      </w:r>
      <w:r w:rsidRPr="004B6DB5">
        <w:rPr>
          <w:rFonts w:ascii="Times New Roman" w:eastAsia="Times New Roman" w:hAnsi="Times New Roman" w:cs="Times New Roman"/>
          <w:lang w:eastAsia="pl-PL"/>
        </w:rPr>
        <w:t xml:space="preserve">, a w przypadku świadczeń powtarzających się lub ciągłych również wykonywanych w okresie ostatnich 3 lat, a jeżeli okres prowadzenia działalności jest krótszy - w tym okresie, potwierdzający spełnienie warunku określonego w punkcie 10 ppkt 4 lit. a) przedmiotowej SWZ, opracowany według wzoru stanowiącego </w:t>
      </w:r>
      <w:r w:rsidRPr="004B6DB5">
        <w:rPr>
          <w:rFonts w:ascii="Times New Roman" w:eastAsia="Times New Roman" w:hAnsi="Times New Roman" w:cs="Times New Roman"/>
          <w:b/>
          <w:lang w:eastAsia="pl-PL"/>
        </w:rPr>
        <w:t>załącznik nr 4</w:t>
      </w:r>
      <w:r w:rsidRPr="004B6DB5">
        <w:rPr>
          <w:rFonts w:ascii="Times New Roman" w:eastAsia="Times New Roman" w:hAnsi="Times New Roman" w:cs="Times New Roman"/>
          <w:lang w:eastAsia="pl-PL"/>
        </w:rPr>
        <w:t xml:space="preserve"> do SWZ z podaniem ich wartości, przedmiotu, ilości odebranych odpadów w Mg, dat wykonania i podmiotów, na rzecz których usługi zostały wykonane lub są wykonywane,</w:t>
      </w:r>
    </w:p>
    <w:p w:rsidR="00EC769B" w:rsidRPr="004B6DB5" w:rsidRDefault="00EC769B" w:rsidP="0038634E">
      <w:pPr>
        <w:numPr>
          <w:ilvl w:val="0"/>
          <w:numId w:val="26"/>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 xml:space="preserve">dowody </w:t>
      </w:r>
      <w:r w:rsidRPr="004B6DB5">
        <w:rPr>
          <w:rFonts w:ascii="Times New Roman" w:eastAsia="Times New Roman" w:hAnsi="Times New Roman" w:cs="Times New Roman"/>
          <w:lang w:eastAsia="pl-PL"/>
        </w:rPr>
        <w:t>dotyczące usług wymienionych w wykazie określające czy te usługi zostały wykonane lub są wykonywane należycie,</w:t>
      </w:r>
    </w:p>
    <w:p w:rsidR="00EC769B" w:rsidRPr="004B6DB5" w:rsidRDefault="00EC769B" w:rsidP="0038634E">
      <w:pPr>
        <w:numPr>
          <w:ilvl w:val="0"/>
          <w:numId w:val="26"/>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wykaz narzędzi</w:t>
      </w:r>
      <w:r w:rsidRPr="004B6DB5">
        <w:rPr>
          <w:rFonts w:ascii="Times New Roman" w:eastAsia="Times New Roman" w:hAnsi="Times New Roman" w:cs="Times New Roman"/>
          <w:lang w:eastAsia="pl-PL"/>
        </w:rPr>
        <w:t xml:space="preserve">, wyposażenia zakładu lub urządzeń technicznych dostępnych wykonawcy usług w celu wykonania zamówienia wraz z informacją o podstawie do dysponowania tymi zasobami (kserokopie dowodów rejestracyjnych pojazdów)  potwierdzający spełnienie warunku określonego w punkcie 10 ppkt 4 lit. b), c) i d) – wzór </w:t>
      </w:r>
      <w:r w:rsidRPr="004B6DB5">
        <w:rPr>
          <w:rFonts w:ascii="Times New Roman" w:eastAsia="Times New Roman" w:hAnsi="Times New Roman" w:cs="Times New Roman"/>
          <w:b/>
          <w:lang w:eastAsia="pl-PL"/>
        </w:rPr>
        <w:t>Załącznik Nr 5</w:t>
      </w:r>
      <w:r w:rsidRPr="004B6DB5">
        <w:rPr>
          <w:rFonts w:ascii="Times New Roman" w:eastAsia="Times New Roman" w:hAnsi="Times New Roman" w:cs="Times New Roman"/>
          <w:lang w:eastAsia="pl-PL"/>
        </w:rPr>
        <w:t xml:space="preserve"> do SWZ. W odniesieniu do pojazdów posiadających dźwignik zamontowany na pojeździe (samochody bramowe do przewozu kontenerów lub samochody z żurawiem przenośnym) należy załączyć decyzje UDT zezwalające na użytkowanie urządzenia transportu bliskiego.</w:t>
      </w:r>
    </w:p>
    <w:p w:rsidR="00EC769B" w:rsidRPr="004B6DB5" w:rsidRDefault="00EC769B" w:rsidP="0038634E">
      <w:pPr>
        <w:numPr>
          <w:ilvl w:val="0"/>
          <w:numId w:val="23"/>
        </w:numPr>
        <w:spacing w:after="0" w:line="240" w:lineRule="auto"/>
        <w:ind w:left="426" w:hanging="426"/>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 xml:space="preserve">Informacja o przedmiotowych środkach dowodowych </w:t>
      </w:r>
    </w:p>
    <w:p w:rsidR="00EC769B" w:rsidRPr="004B6DB5" w:rsidRDefault="00EC769B" w:rsidP="00EC769B">
      <w:pPr>
        <w:spacing w:after="0" w:line="240" w:lineRule="auto"/>
        <w:ind w:left="426"/>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Nie dotyczy</w:t>
      </w:r>
    </w:p>
    <w:p w:rsidR="00EC769B" w:rsidRPr="004B6DB5" w:rsidRDefault="00EC769B" w:rsidP="0038634E">
      <w:pPr>
        <w:numPr>
          <w:ilvl w:val="0"/>
          <w:numId w:val="23"/>
        </w:numPr>
        <w:spacing w:after="0" w:line="276" w:lineRule="auto"/>
        <w:ind w:left="426" w:hanging="426"/>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Wykaz oświadczeń i dokumentów potwierdzających spełnienie warunków udziału w postępowaniu oraz brak podstaw do wykluczenia:</w:t>
      </w:r>
    </w:p>
    <w:p w:rsidR="00EC769B" w:rsidRPr="004B6DB5" w:rsidRDefault="00EC769B" w:rsidP="0038634E">
      <w:pPr>
        <w:numPr>
          <w:ilvl w:val="0"/>
          <w:numId w:val="24"/>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 zakresie potwierdzenia niepodlegania wykluczeniu na podstawie art. 108 ust.1 ustawy Pzp należy przedłożyć:</w:t>
      </w:r>
    </w:p>
    <w:p w:rsidR="00EC769B" w:rsidRPr="004B6DB5" w:rsidRDefault="00EC769B" w:rsidP="0038634E">
      <w:pPr>
        <w:numPr>
          <w:ilvl w:val="0"/>
          <w:numId w:val="25"/>
        </w:numPr>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oświadczenie wykonawcy dotyczące przesłanek wykluczenia z postępowania wg wzoru (załącznik nr 2 do SWZ),</w:t>
      </w:r>
    </w:p>
    <w:p w:rsidR="00EC769B" w:rsidRPr="004B6DB5" w:rsidRDefault="00EC769B" w:rsidP="0038634E">
      <w:pPr>
        <w:numPr>
          <w:ilvl w:val="0"/>
          <w:numId w:val="24"/>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 zakresie wykazania spełniania przez wykonawcę warunków udziału w postępowaniu o których mowa w art. 112 ustawy Pzp należy przedłożyć:</w:t>
      </w:r>
    </w:p>
    <w:p w:rsidR="00EC769B" w:rsidRPr="004B6DB5" w:rsidRDefault="00EC769B" w:rsidP="0038634E">
      <w:pPr>
        <w:numPr>
          <w:ilvl w:val="0"/>
          <w:numId w:val="2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
          <w:bCs/>
          <w:lang w:eastAsia="pl-PL"/>
        </w:rPr>
        <w:t>oświadczenie wykonawcy dotyczące spełniania warunków udziału w postępowaniu wg wzoru (załącznik nr 2 do SWZ).</w:t>
      </w:r>
    </w:p>
    <w:p w:rsidR="008A2B04" w:rsidRPr="004B6DB5" w:rsidRDefault="008A2B04" w:rsidP="0038634E">
      <w:pPr>
        <w:numPr>
          <w:ilvl w:val="0"/>
          <w:numId w:val="23"/>
        </w:numPr>
        <w:tabs>
          <w:tab w:val="left" w:pos="426"/>
        </w:tabs>
        <w:spacing w:after="0" w:line="240" w:lineRule="auto"/>
        <w:ind w:left="851" w:hanging="851"/>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Wykonawcy wspólnie ubiegający się o udzielenie zamówienia.</w:t>
      </w:r>
    </w:p>
    <w:p w:rsidR="008A2B04" w:rsidRPr="004B6DB5" w:rsidRDefault="008A2B04" w:rsidP="0038634E">
      <w:pPr>
        <w:numPr>
          <w:ilvl w:val="0"/>
          <w:numId w:val="27"/>
        </w:numPr>
        <w:spacing w:after="0" w:line="276" w:lineRule="auto"/>
        <w:ind w:left="709" w:hanging="283"/>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Wykonawcy mogą wspólnie ubiegać się o udzielenie zamówienia.</w:t>
      </w:r>
    </w:p>
    <w:p w:rsidR="008A2B04" w:rsidRPr="004B6DB5" w:rsidRDefault="008A2B04" w:rsidP="0038634E">
      <w:pPr>
        <w:numPr>
          <w:ilvl w:val="0"/>
          <w:numId w:val="27"/>
        </w:numPr>
        <w:spacing w:after="0" w:line="276" w:lineRule="auto"/>
        <w:ind w:left="709" w:hanging="283"/>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Wykonawcy wspólnie ubiegający się o udzielenie niniejszego zamówienia (zwani również</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Konsorcjum) powinni spełniać warunki udziału w postępowaniu.</w:t>
      </w:r>
    </w:p>
    <w:p w:rsidR="008A2B04" w:rsidRPr="004B6DB5" w:rsidRDefault="008A2B04" w:rsidP="0038634E">
      <w:pPr>
        <w:numPr>
          <w:ilvl w:val="0"/>
          <w:numId w:val="27"/>
        </w:numPr>
        <w:spacing w:after="0" w:line="276" w:lineRule="auto"/>
        <w:ind w:left="709" w:hanging="283"/>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Wykonawcy, o których mowa w pkt 1) składają wspólnie ofertę, przy czym:</w:t>
      </w:r>
    </w:p>
    <w:p w:rsidR="008A2B04" w:rsidRPr="004B6DB5" w:rsidRDefault="008A2B04" w:rsidP="0038634E">
      <w:pPr>
        <w:numPr>
          <w:ilvl w:val="0"/>
          <w:numId w:val="28"/>
        </w:numPr>
        <w:spacing w:after="0" w:line="276" w:lineRule="auto"/>
        <w:ind w:left="993" w:hanging="284"/>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oświadczenia lub dokumenty potwierdzające spełnianie warunków udziału w postępowaniu powinny zostać złożone w taki sposób aby wykazać, że warunki udziału w postępowaniu wykonawcy spełniają łącznie (tzn.</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składa co najmniej jeden z tych wykonawców albo wszyscy ci wykonawcy wspólnie);</w:t>
      </w:r>
    </w:p>
    <w:p w:rsidR="008A2B04" w:rsidRPr="004B6DB5" w:rsidRDefault="008A2B04" w:rsidP="0038634E">
      <w:pPr>
        <w:numPr>
          <w:ilvl w:val="0"/>
          <w:numId w:val="2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8A2B04" w:rsidRPr="004B6DB5" w:rsidRDefault="008A2B04" w:rsidP="0038634E">
      <w:pPr>
        <w:numPr>
          <w:ilvl w:val="0"/>
          <w:numId w:val="2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8A2B04" w:rsidRPr="004B6DB5" w:rsidRDefault="008A2B04" w:rsidP="008A2B04">
      <w:pPr>
        <w:spacing w:after="0" w:line="276" w:lineRule="auto"/>
        <w:ind w:left="709"/>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przypadkach, o których mowa powyżej, wykonawcy wspólnie ubiegający się o udzielenie zamówienia dołączają do oferty oświadczenie, z którego wynika, które usługi wykonają poszczególni wykonawcy.</w:t>
      </w:r>
    </w:p>
    <w:p w:rsidR="008A2B04" w:rsidRPr="004B6DB5" w:rsidRDefault="008A2B04" w:rsidP="0038634E">
      <w:pPr>
        <w:numPr>
          <w:ilvl w:val="0"/>
          <w:numId w:val="28"/>
        </w:numPr>
        <w:spacing w:after="0" w:line="276" w:lineRule="auto"/>
        <w:ind w:left="993" w:hanging="284"/>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lastRenderedPageBreak/>
        <w:t>oświadczenia lub dokumenty potwierdzające niepodleganie wykluczeniu z postępowania muszą być złożone osobno</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przez każdego z wykonawców.</w:t>
      </w:r>
    </w:p>
    <w:p w:rsidR="008A2B04" w:rsidRPr="004B6DB5" w:rsidRDefault="008A2B04" w:rsidP="0038634E">
      <w:pPr>
        <w:numPr>
          <w:ilvl w:val="0"/>
          <w:numId w:val="33"/>
        </w:numPr>
        <w:spacing w:after="0" w:line="276" w:lineRule="auto"/>
        <w:ind w:left="709" w:hanging="425"/>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Wykonawcy wspólnie ubiegający się o udzielenie zamówienia ustanawiają Pełnomocnika do</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reprezentowania ich w niniejszym postępowaniu albo do reprezentowania ich w postępowaniu</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i zawarcia umowy w sprawie zamówienia publicznego. Zaleca się ażeby Pełnomocnikiem był</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jeden z Wykonawców wspólnie ubiegających się o udzielenie zamówienia.</w:t>
      </w:r>
    </w:p>
    <w:p w:rsidR="008A2B04" w:rsidRPr="004B6DB5" w:rsidRDefault="008A2B04" w:rsidP="0038634E">
      <w:pPr>
        <w:numPr>
          <w:ilvl w:val="0"/>
          <w:numId w:val="33"/>
        </w:numPr>
        <w:spacing w:after="0" w:line="276" w:lineRule="auto"/>
        <w:ind w:left="709" w:hanging="425"/>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Pełnomocnictwo może być udzielone w szczególności:</w:t>
      </w:r>
    </w:p>
    <w:p w:rsidR="008A2B04" w:rsidRPr="004B6DB5" w:rsidRDefault="008A2B04" w:rsidP="0038634E">
      <w:pPr>
        <w:numPr>
          <w:ilvl w:val="0"/>
          <w:numId w:val="29"/>
        </w:numPr>
        <w:spacing w:after="0" w:line="276" w:lineRule="auto"/>
        <w:ind w:hanging="153"/>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łącznie przez wszystkich Wykonawców (jeden dokument),</w:t>
      </w:r>
    </w:p>
    <w:p w:rsidR="008A2B04" w:rsidRPr="004B6DB5" w:rsidRDefault="008A2B04" w:rsidP="0038634E">
      <w:pPr>
        <w:numPr>
          <w:ilvl w:val="0"/>
          <w:numId w:val="29"/>
        </w:numPr>
        <w:spacing w:after="0" w:line="276" w:lineRule="auto"/>
        <w:ind w:hanging="153"/>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oddzielnie przez każdego z nich (tyle dokumentów ile Wykonawców),</w:t>
      </w:r>
    </w:p>
    <w:p w:rsidR="008A2B04" w:rsidRPr="004B6DB5" w:rsidRDefault="008A2B04" w:rsidP="0038634E">
      <w:pPr>
        <w:numPr>
          <w:ilvl w:val="0"/>
          <w:numId w:val="29"/>
        </w:numPr>
        <w:spacing w:after="0" w:line="276" w:lineRule="auto"/>
        <w:ind w:left="1134" w:hanging="141"/>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wszelka korespondencja prowadzona będzie wyłącznie z Pełnomocnikiem Konsorcjum.</w:t>
      </w:r>
    </w:p>
    <w:p w:rsidR="008A2B04" w:rsidRPr="004B6DB5" w:rsidRDefault="008A2B04" w:rsidP="0038634E">
      <w:pPr>
        <w:numPr>
          <w:ilvl w:val="0"/>
          <w:numId w:val="30"/>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Wykonawcy wspólnie ubiegający się o niniejsze zamówienie, których oferta zostanie uznana za najkorzystniejszą, przed podpisaniem umowy o realizację zamówienia, są zobowiązani</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przedstawić na żądanie Zamawiającego umowę regulującą współpracę tych wykonawców.</w:t>
      </w:r>
    </w:p>
    <w:p w:rsidR="008A2B04" w:rsidRPr="004B6DB5" w:rsidRDefault="008A2B04" w:rsidP="0038634E">
      <w:pPr>
        <w:numPr>
          <w:ilvl w:val="0"/>
          <w:numId w:val="30"/>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Umowa powinna zawierać w swej treści następujące postanowienia:</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wyszczególnienie Wykonawców wspólnie ubiegających się o udzielenie zamówienia</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publicznego,</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określenie celu gospodarczego, dla którego umowa została zawarta (celem tym musi być</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zrealizowanie zamówienia),</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oznaczenie czasu trwania Konsorcjum obejmującego okres realizacji przedmiotu</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zamówienia, w tym okres zgłaszania wad,</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podział zadań pomiędzy poszczególnych Wykonawców należących do Konsorcjum,</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określenie lidera Konsorcjum (powinien nim być Pełnomocnik wskazany w ofercie</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Wykonawców wspólnie ubiegających się o udzielenie zamówienia),</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wykluczenie możliwości wypowiedzenia umowy Konsorcjum przez któregokolwiek z jego</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członków do czasu wykonania zamówienia, odpowiedzialność za realizację zamówienia,</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za niewykonanie lub nienależyte wykonanie zamówienia oraz za wniesienie zabezpieczenia należytego wykonania umowy,</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zapis mówiący, że Wykonawcy występujący wspólnie ponoszą solidarną</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odpowiedzialność za realizację zamówienia, za niewykonanie lub nienależyte wykonanie</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zamówienia oraz za wniesienie zabezpieczenia należytego wykonania umowy,</w:t>
      </w:r>
    </w:p>
    <w:p w:rsidR="008A2B04" w:rsidRPr="004B6DB5" w:rsidRDefault="008A2B04" w:rsidP="0038634E">
      <w:pPr>
        <w:numPr>
          <w:ilvl w:val="0"/>
          <w:numId w:val="31"/>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 przypadku powierzenia wykonania części zamówienia podwykonawcom porozumienie</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powinno określać zasady odpowiedzialności członków konsorcjum za rozliczenie</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z podwykonawcami.</w:t>
      </w:r>
    </w:p>
    <w:p w:rsidR="008A2B04" w:rsidRPr="004B6DB5" w:rsidRDefault="008A2B04" w:rsidP="0038634E">
      <w:pPr>
        <w:numPr>
          <w:ilvl w:val="0"/>
          <w:numId w:val="32"/>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Wszyscy Wykonawcy wspólnie ubiegający się o udzielenie zamówienia ponoszą solidarną</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odpowiedzialność za wykonanie umowy.</w:t>
      </w:r>
    </w:p>
    <w:p w:rsidR="008A2B04" w:rsidRPr="004B6DB5" w:rsidRDefault="008A2B04" w:rsidP="0038634E">
      <w:pPr>
        <w:numPr>
          <w:ilvl w:val="0"/>
          <w:numId w:val="32"/>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Wspólnicy spółki cywilnej</w:t>
      </w:r>
      <w:r w:rsidRPr="004B6DB5">
        <w:rPr>
          <w:rFonts w:ascii="Times New Roman" w:eastAsia="Times New Roman" w:hAnsi="Times New Roman" w:cs="Times New Roman"/>
          <w:lang w:eastAsia="pl-PL"/>
        </w:rPr>
        <w:t xml:space="preserve"> są traktowani jak Wykonawcy składający ofertę wspólną. </w:t>
      </w:r>
      <w:r w:rsidRPr="004B6DB5">
        <w:rPr>
          <w:rFonts w:ascii="Times New Roman" w:eastAsia="Times New Roman" w:hAnsi="Times New Roman" w:cs="Times New Roman"/>
          <w:u w:val="single"/>
          <w:lang w:eastAsia="pl-PL"/>
        </w:rPr>
        <w:t>Spółka</w:t>
      </w:r>
      <w:r w:rsidRPr="004B6DB5">
        <w:rPr>
          <w:rFonts w:ascii="Times New Roman" w:eastAsia="Times New Roman" w:hAnsi="Times New Roman" w:cs="Times New Roman"/>
          <w:b/>
          <w:u w:val="single"/>
          <w:lang w:eastAsia="pl-PL"/>
        </w:rPr>
        <w:t xml:space="preserve"> </w:t>
      </w:r>
      <w:r w:rsidRPr="004B6DB5">
        <w:rPr>
          <w:rFonts w:ascii="Times New Roman" w:eastAsia="Times New Roman" w:hAnsi="Times New Roman" w:cs="Times New Roman"/>
          <w:u w:val="single"/>
          <w:lang w:eastAsia="pl-PL"/>
        </w:rPr>
        <w:t>cywilna ubiegająca się o zamówienie musi wyznaczyć pełnomocnika do jej reprezentowania.</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Ustawowe zasady reprezentacji spółki cywilnej zezwalające każdemu wspólnikowi na jej</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reprezentowanie w takich granicach, w jakich jest uprawniony do prowadzenia jej spraw.</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Obligatoryjny wymóg zawierania umowy spółki cywilnej nie istnieje, jeżeli Wykonawcami</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wspólnie ubiegającymi się o udzielenie zamówienia są małżonkowie, którzy prowadzą</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przedsiębiorstwo stanowiące ich współwłasność łączną. W takim przypadku Zamawiający</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nie może także żądać od małżonków zawarcia przez nich umowy regulującej ich</w:t>
      </w: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lang w:eastAsia="pl-PL"/>
        </w:rPr>
        <w:t>współpracę.</w:t>
      </w:r>
    </w:p>
    <w:p w:rsidR="00473B9B" w:rsidRPr="004B6DB5" w:rsidRDefault="00473B9B" w:rsidP="0038634E">
      <w:pPr>
        <w:numPr>
          <w:ilvl w:val="0"/>
          <w:numId w:val="34"/>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Poleganie na zasobach innych podmiotów. </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lastRenderedPageBreak/>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(przykładowy wzór zobowiązania stanowi załącznik nr 6 do SWZ).</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473B9B" w:rsidRPr="004B6DB5" w:rsidRDefault="00473B9B" w:rsidP="0038634E">
      <w:pPr>
        <w:numPr>
          <w:ilvl w:val="0"/>
          <w:numId w:val="41"/>
        </w:numPr>
        <w:spacing w:after="0" w:line="276" w:lineRule="auto"/>
        <w:ind w:left="993" w:hanging="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zakres dostępnych wykonawcy zasobów podmiotu udostępniającego zasoby,</w:t>
      </w:r>
    </w:p>
    <w:p w:rsidR="00473B9B" w:rsidRPr="004B6DB5" w:rsidRDefault="00473B9B" w:rsidP="0038634E">
      <w:pPr>
        <w:numPr>
          <w:ilvl w:val="0"/>
          <w:numId w:val="41"/>
        </w:numPr>
        <w:spacing w:after="0" w:line="276" w:lineRule="auto"/>
        <w:ind w:left="993" w:hanging="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rsidR="00473B9B" w:rsidRPr="004B6DB5" w:rsidRDefault="00473B9B" w:rsidP="0038634E">
      <w:pPr>
        <w:numPr>
          <w:ilvl w:val="0"/>
          <w:numId w:val="41"/>
        </w:numPr>
        <w:spacing w:after="0" w:line="276" w:lineRule="auto"/>
        <w:ind w:left="993" w:hanging="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 </w:t>
      </w:r>
    </w:p>
    <w:p w:rsidR="00473B9B" w:rsidRPr="004B6DB5" w:rsidRDefault="00473B9B" w:rsidP="00473B9B">
      <w:pPr>
        <w:spacing w:after="0" w:line="276" w:lineRule="auto"/>
        <w:ind w:left="720"/>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u w:val="single"/>
          <w:lang w:eastAsia="pl-PL"/>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 wg wzoru określonego w załączniku nr 2 do SWZ.</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73B9B" w:rsidRPr="004B6DB5" w:rsidRDefault="00473B9B" w:rsidP="0038634E">
      <w:pPr>
        <w:numPr>
          <w:ilvl w:val="0"/>
          <w:numId w:val="40"/>
        </w:numPr>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73B9B" w:rsidRPr="004B6DB5" w:rsidRDefault="00473B9B" w:rsidP="0038634E">
      <w:pPr>
        <w:numPr>
          <w:ilvl w:val="0"/>
          <w:numId w:val="34"/>
        </w:numPr>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Wymagania dotyczące wadium:</w:t>
      </w:r>
    </w:p>
    <w:p w:rsidR="00473B9B" w:rsidRPr="00821DED" w:rsidRDefault="00473B9B" w:rsidP="00841796">
      <w:pPr>
        <w:keepNext/>
        <w:widowControl w:val="0"/>
        <w:numPr>
          <w:ilvl w:val="0"/>
          <w:numId w:val="35"/>
        </w:numPr>
        <w:tabs>
          <w:tab w:val="left" w:pos="426"/>
          <w:tab w:val="left" w:pos="709"/>
          <w:tab w:val="left" w:pos="1134"/>
          <w:tab w:val="left" w:pos="1560"/>
        </w:tabs>
        <w:autoSpaceDE w:val="0"/>
        <w:autoSpaceDN w:val="0"/>
        <w:adjustRightInd w:val="0"/>
        <w:spacing w:after="0" w:line="276" w:lineRule="auto"/>
        <w:jc w:val="both"/>
        <w:outlineLvl w:val="4"/>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Wykonawca zobowiązany jest, przed upływem terminu składania ofert, wnieść wadium </w:t>
      </w:r>
      <w:r w:rsidRPr="00821DED">
        <w:rPr>
          <w:rFonts w:ascii="Times New Roman" w:eastAsia="Times New Roman" w:hAnsi="Times New Roman" w:cs="Times New Roman"/>
          <w:lang w:eastAsia="pl-PL"/>
        </w:rPr>
        <w:t xml:space="preserve">w wysokości: </w:t>
      </w:r>
      <w:r w:rsidR="005A3549" w:rsidRPr="005A3549">
        <w:rPr>
          <w:rFonts w:ascii="Times New Roman" w:eastAsia="Times New Roman" w:hAnsi="Times New Roman" w:cs="Times New Roman"/>
          <w:b/>
          <w:lang w:eastAsia="pl-PL"/>
        </w:rPr>
        <w:t>10</w:t>
      </w:r>
      <w:r w:rsidRPr="00821DED">
        <w:rPr>
          <w:rFonts w:ascii="Times New Roman" w:eastAsia="Times New Roman" w:hAnsi="Times New Roman" w:cs="Times New Roman"/>
          <w:b/>
          <w:bCs/>
          <w:lang w:eastAsia="pl-PL"/>
        </w:rPr>
        <w:t xml:space="preserve">.000,00 zł (słownie: </w:t>
      </w:r>
      <w:r w:rsidR="005A3549">
        <w:rPr>
          <w:rFonts w:ascii="Times New Roman" w:eastAsia="Times New Roman" w:hAnsi="Times New Roman" w:cs="Times New Roman"/>
          <w:b/>
          <w:bCs/>
          <w:lang w:eastAsia="pl-PL"/>
        </w:rPr>
        <w:t>dziesięć</w:t>
      </w:r>
      <w:r w:rsidRPr="00821DED">
        <w:rPr>
          <w:rFonts w:ascii="Times New Roman" w:eastAsia="Times New Roman" w:hAnsi="Times New Roman" w:cs="Times New Roman"/>
          <w:b/>
          <w:bCs/>
          <w:lang w:eastAsia="pl-PL"/>
        </w:rPr>
        <w:t xml:space="preserve"> tysięcy złotych 00/100),</w:t>
      </w:r>
    </w:p>
    <w:p w:rsidR="00473B9B" w:rsidRPr="00821DED" w:rsidRDefault="00473B9B" w:rsidP="00473B9B">
      <w:pPr>
        <w:spacing w:after="0" w:line="276" w:lineRule="auto"/>
        <w:ind w:left="720"/>
        <w:jc w:val="center"/>
        <w:rPr>
          <w:rFonts w:ascii="Times New Roman" w:eastAsia="Times New Roman" w:hAnsi="Times New Roman" w:cs="Times New Roman"/>
          <w:b/>
          <w:lang w:eastAsia="pl-PL"/>
        </w:rPr>
      </w:pPr>
      <w:r w:rsidRPr="00821DED">
        <w:rPr>
          <w:rFonts w:ascii="Times New Roman" w:eastAsia="Times New Roman" w:hAnsi="Times New Roman" w:cs="Times New Roman"/>
          <w:b/>
          <w:lang w:eastAsia="pl-PL"/>
        </w:rPr>
        <w:t xml:space="preserve">do </w:t>
      </w:r>
      <w:r w:rsidR="00821DED" w:rsidRPr="00821DED">
        <w:rPr>
          <w:rFonts w:ascii="Times New Roman" w:eastAsia="Times New Roman" w:hAnsi="Times New Roman" w:cs="Times New Roman"/>
          <w:b/>
          <w:lang w:eastAsia="pl-PL"/>
        </w:rPr>
        <w:t xml:space="preserve">07. 11. </w:t>
      </w:r>
      <w:r w:rsidRPr="00821DED">
        <w:rPr>
          <w:rFonts w:ascii="Times New Roman" w:eastAsia="Times New Roman" w:hAnsi="Times New Roman" w:cs="Times New Roman"/>
          <w:b/>
          <w:lang w:eastAsia="pl-PL"/>
        </w:rPr>
        <w:t>2022r.</w:t>
      </w:r>
      <w:r w:rsidRPr="00821DED">
        <w:rPr>
          <w:rFonts w:ascii="Times New Roman" w:eastAsia="Times New Roman" w:hAnsi="Times New Roman" w:cs="Times New Roman"/>
          <w:b/>
          <w:lang w:eastAsia="pl-PL"/>
        </w:rPr>
        <w:tab/>
        <w:t xml:space="preserve"> do</w:t>
      </w:r>
      <w:r w:rsidRPr="00821DED">
        <w:rPr>
          <w:rFonts w:ascii="Times New Roman" w:eastAsia="Times New Roman" w:hAnsi="Times New Roman" w:cs="Times New Roman"/>
          <w:b/>
          <w:lang w:eastAsia="pl-PL"/>
        </w:rPr>
        <w:tab/>
        <w:t xml:space="preserve">godz. </w:t>
      </w:r>
      <w:r w:rsidRPr="00821DED">
        <w:rPr>
          <w:rFonts w:ascii="Times New Roman" w:eastAsia="Times New Roman" w:hAnsi="Times New Roman" w:cs="Times New Roman"/>
          <w:b/>
          <w:lang w:eastAsia="pl-PL"/>
        </w:rPr>
        <w:tab/>
      </w:r>
      <w:r w:rsidR="00821DED" w:rsidRPr="00821DED">
        <w:rPr>
          <w:rFonts w:ascii="Times New Roman" w:eastAsia="Times New Roman" w:hAnsi="Times New Roman" w:cs="Times New Roman"/>
          <w:b/>
          <w:lang w:eastAsia="pl-PL"/>
        </w:rPr>
        <w:t>9</w:t>
      </w:r>
      <w:r w:rsidRPr="00821DED">
        <w:rPr>
          <w:rFonts w:ascii="Times New Roman" w:eastAsia="Times New Roman" w:hAnsi="Times New Roman" w:cs="Times New Roman"/>
          <w:b/>
          <w:lang w:eastAsia="pl-PL"/>
        </w:rPr>
        <w:t>:00.</w:t>
      </w:r>
    </w:p>
    <w:p w:rsidR="00473B9B" w:rsidRPr="004B6DB5" w:rsidRDefault="00473B9B" w:rsidP="0038634E">
      <w:pPr>
        <w:numPr>
          <w:ilvl w:val="0"/>
          <w:numId w:val="35"/>
        </w:numPr>
        <w:spacing w:after="0" w:line="276" w:lineRule="auto"/>
        <w:ind w:left="426" w:hanging="284"/>
        <w:jc w:val="both"/>
        <w:rPr>
          <w:rFonts w:ascii="Times New Roman" w:eastAsia="Times New Roman" w:hAnsi="Times New Roman" w:cs="Times New Roman"/>
          <w:b/>
          <w:color w:val="FF0000"/>
          <w:lang w:eastAsia="pl-PL"/>
        </w:rPr>
      </w:pPr>
      <w:r w:rsidRPr="004B6DB5">
        <w:rPr>
          <w:rFonts w:ascii="Times New Roman" w:eastAsia="Times New Roman" w:hAnsi="Times New Roman" w:cs="Times New Roman"/>
          <w:bCs/>
          <w:lang w:eastAsia="pl-PL"/>
        </w:rPr>
        <w:t>Wadium może być wniesione w formach przewidzianych w art. 97 ust. 1 ustawy Pzp, tj. w:</w:t>
      </w:r>
    </w:p>
    <w:p w:rsidR="00821DED" w:rsidRPr="00821DED" w:rsidRDefault="00473B9B" w:rsidP="0038634E">
      <w:pPr>
        <w:numPr>
          <w:ilvl w:val="0"/>
          <w:numId w:val="36"/>
        </w:numPr>
        <w:tabs>
          <w:tab w:val="left" w:pos="709"/>
        </w:tabs>
        <w:spacing w:after="0" w:line="276" w:lineRule="auto"/>
        <w:ind w:left="709" w:hanging="349"/>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pieniądzu - na rachunek bankowy Zamawiającego </w:t>
      </w:r>
      <w:r w:rsidR="00821DED">
        <w:rPr>
          <w:rFonts w:ascii="Times New Roman" w:eastAsia="Times New Roman" w:hAnsi="Times New Roman" w:cs="Times New Roman"/>
          <w:bCs/>
          <w:lang w:eastAsia="pl-PL"/>
        </w:rPr>
        <w:t xml:space="preserve">Nr </w:t>
      </w:r>
      <w:r w:rsidR="00821DED" w:rsidRPr="00821DED">
        <w:rPr>
          <w:rFonts w:ascii="Times New Roman" w:eastAsia="Arial" w:hAnsi="Times New Roman" w:cs="Times New Roman"/>
          <w:lang w:val="pl" w:eastAsia="pl-PL"/>
        </w:rPr>
        <w:t>38 9180 1034 2003 2001 3909 0002</w:t>
      </w:r>
      <w:r w:rsidR="00821DED">
        <w:rPr>
          <w:rFonts w:ascii="Times New Roman" w:eastAsia="Arial" w:hAnsi="Times New Roman" w:cs="Times New Roman"/>
          <w:lang w:val="pl" w:eastAsia="pl-PL"/>
        </w:rPr>
        <w:t>,</w:t>
      </w:r>
    </w:p>
    <w:p w:rsidR="00473B9B" w:rsidRPr="004B6DB5" w:rsidRDefault="00473B9B" w:rsidP="0038634E">
      <w:pPr>
        <w:numPr>
          <w:ilvl w:val="0"/>
          <w:numId w:val="36"/>
        </w:numPr>
        <w:tabs>
          <w:tab w:val="left" w:pos="709"/>
        </w:tabs>
        <w:spacing w:after="0" w:line="276" w:lineRule="auto"/>
        <w:ind w:left="709" w:hanging="349"/>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gwarancjach bankowych,</w:t>
      </w:r>
    </w:p>
    <w:p w:rsidR="00473B9B" w:rsidRPr="004B6DB5" w:rsidRDefault="00473B9B" w:rsidP="0038634E">
      <w:pPr>
        <w:numPr>
          <w:ilvl w:val="0"/>
          <w:numId w:val="36"/>
        </w:numPr>
        <w:tabs>
          <w:tab w:val="left" w:pos="709"/>
        </w:tabs>
        <w:spacing w:after="0" w:line="276" w:lineRule="auto"/>
        <w:ind w:left="709" w:hanging="349"/>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lastRenderedPageBreak/>
        <w:t>gwarancjach ubezpieczeniowych,</w:t>
      </w:r>
    </w:p>
    <w:p w:rsidR="00473B9B" w:rsidRPr="004B6DB5" w:rsidRDefault="00473B9B" w:rsidP="0038634E">
      <w:pPr>
        <w:numPr>
          <w:ilvl w:val="0"/>
          <w:numId w:val="36"/>
        </w:numPr>
        <w:tabs>
          <w:tab w:val="left" w:pos="709"/>
        </w:tabs>
        <w:spacing w:after="0" w:line="276" w:lineRule="auto"/>
        <w:ind w:left="709" w:hanging="349"/>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poręczeniach udzielanych przez podmioty, o których mowa w art. 6b ust. 5 pkt 2 ustawy z dnia 9 listopada 2000 r. o utworzeniu Polskiej Agencji Rozwoju Przedsiębiorczości (Dz. U. z 2020 poz. 299).</w:t>
      </w:r>
    </w:p>
    <w:p w:rsidR="00473B9B" w:rsidRPr="004B6DB5" w:rsidRDefault="00473B9B" w:rsidP="0038634E">
      <w:pPr>
        <w:numPr>
          <w:ilvl w:val="0"/>
          <w:numId w:val="37"/>
        </w:numPr>
        <w:tabs>
          <w:tab w:val="left" w:pos="426"/>
        </w:tabs>
        <w:spacing w:after="0" w:line="276" w:lineRule="auto"/>
        <w:ind w:hanging="578"/>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Wadium musi być wniesione przed upływem terminu składania ofert. </w:t>
      </w:r>
    </w:p>
    <w:p w:rsidR="00473B9B" w:rsidRPr="004B6DB5" w:rsidRDefault="00473B9B" w:rsidP="00473B9B">
      <w:pPr>
        <w:spacing w:after="0" w:line="276" w:lineRule="auto"/>
        <w:ind w:left="360"/>
        <w:jc w:val="both"/>
        <w:rPr>
          <w:rFonts w:ascii="Times New Roman" w:eastAsia="Times New Roman" w:hAnsi="Times New Roman" w:cs="Times New Roman"/>
          <w:bCs/>
          <w:lang w:eastAsia="pl-PL"/>
        </w:rPr>
      </w:pPr>
      <w:r w:rsidRPr="004B6DB5">
        <w:rPr>
          <w:rFonts w:ascii="Times New Roman" w:eastAsia="Times New Roman" w:hAnsi="Times New Roman" w:cs="Times New Roman"/>
          <w:bCs/>
          <w:u w:val="single"/>
          <w:lang w:eastAsia="pl-PL"/>
        </w:rPr>
        <w:t>Uwaga!</w:t>
      </w:r>
      <w:r w:rsidRPr="004B6DB5">
        <w:rPr>
          <w:rFonts w:ascii="Times New Roman" w:eastAsia="Times New Roman" w:hAnsi="Times New Roman" w:cs="Times New Roman"/>
          <w:bCs/>
          <w:lang w:eastAsia="pl-PL"/>
        </w:rPr>
        <w:t xml:space="preserve"> W przypadku wnoszenia wadium w formie pieniądza, Zamawiający uzna, iż wadium zostało wniesione w terminie, jeżeli kwota wadium zostanie uznana przez rachunek Zamawiającego najpóźniej do ostatecznego terminu składania ofert.</w:t>
      </w:r>
    </w:p>
    <w:p w:rsidR="00473B9B" w:rsidRPr="004B6DB5" w:rsidRDefault="00473B9B" w:rsidP="0038634E">
      <w:pPr>
        <w:numPr>
          <w:ilvl w:val="0"/>
          <w:numId w:val="38"/>
        </w:numPr>
        <w:spacing w:after="0" w:line="276" w:lineRule="auto"/>
        <w:ind w:left="426" w:hanging="284"/>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Wadium musi obejmować okres związania ofertą, o którym mowa w pkt 21 SWZ.</w:t>
      </w:r>
    </w:p>
    <w:p w:rsidR="00473B9B" w:rsidRPr="004B6DB5" w:rsidRDefault="00473B9B" w:rsidP="00473B9B">
      <w:pPr>
        <w:spacing w:after="0" w:line="276" w:lineRule="auto"/>
        <w:ind w:left="360"/>
        <w:jc w:val="both"/>
        <w:rPr>
          <w:rFonts w:ascii="Times New Roman" w:eastAsia="Times New Roman" w:hAnsi="Times New Roman" w:cs="Times New Roman"/>
          <w:bCs/>
          <w:lang w:eastAsia="pl-PL"/>
        </w:rPr>
      </w:pPr>
      <w:r w:rsidRPr="004B6DB5">
        <w:rPr>
          <w:rFonts w:ascii="Times New Roman" w:eastAsia="Times New Roman" w:hAnsi="Times New Roman" w:cs="Times New Roman"/>
          <w:bCs/>
          <w:u w:val="single"/>
          <w:lang w:eastAsia="pl-PL"/>
        </w:rPr>
        <w:t>Uwaga!</w:t>
      </w:r>
      <w:r w:rsidRPr="004B6DB5">
        <w:rPr>
          <w:rFonts w:ascii="Times New Roman" w:eastAsia="Times New Roman" w:hAnsi="Times New Roman" w:cs="Times New Roman"/>
          <w:bCs/>
          <w:lang w:eastAsia="pl-PL"/>
        </w:rPr>
        <w:t xml:space="preserve">  Przedłużenie terminu składania ofert spowoduje, że wszelkie prawa i zobowiązania Zamawiającego i Wykonawcy odnośnie ww. ustalenia będą podlegały – odpowiednio – nowym terminom.</w:t>
      </w:r>
    </w:p>
    <w:p w:rsidR="00473B9B" w:rsidRPr="004B6DB5" w:rsidRDefault="00473B9B" w:rsidP="0038634E">
      <w:pPr>
        <w:numPr>
          <w:ilvl w:val="0"/>
          <w:numId w:val="39"/>
        </w:numPr>
        <w:spacing w:after="0" w:line="276" w:lineRule="auto"/>
        <w:ind w:left="426" w:hanging="284"/>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 przypadku, gdy wadium jest wnoszone w pieniądzu, Wykonawca winien załączyć do oferty dowód wniesienia wadium, tj. potwierdzenie polecenia przelewu.</w:t>
      </w:r>
    </w:p>
    <w:p w:rsidR="00473B9B" w:rsidRPr="004B6DB5" w:rsidRDefault="00473B9B" w:rsidP="0038634E">
      <w:pPr>
        <w:numPr>
          <w:ilvl w:val="0"/>
          <w:numId w:val="39"/>
        </w:numPr>
        <w:spacing w:after="0" w:line="276" w:lineRule="auto"/>
        <w:ind w:left="426" w:hanging="284"/>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Wadium wnoszone w formach określonych w pkt od 16.2) lit. b) do 16.2) lit. d) należy złożyć w oryginale w postaci dokumentu elektronicznego podpisanego kwalifikowanym podpisem elektronicznym podpisanym przez wystawcę dokumentu (gwaranta) za pośrednictwem </w:t>
      </w:r>
      <w:hyperlink r:id="rId13" w:history="1">
        <w:r w:rsidRPr="004B6DB5">
          <w:rPr>
            <w:rFonts w:ascii="Times New Roman" w:eastAsia="Times New Roman" w:hAnsi="Times New Roman" w:cs="Times New Roman"/>
            <w:bCs/>
            <w:color w:val="0000FF"/>
            <w:u w:val="single"/>
            <w:lang w:eastAsia="pl-PL"/>
          </w:rPr>
          <w:t>https://miniportal.uzp.gov.pl/</w:t>
        </w:r>
      </w:hyperlink>
      <w:r w:rsidRPr="004B6DB5">
        <w:rPr>
          <w:rFonts w:ascii="Times New Roman" w:eastAsia="Times New Roman" w:hAnsi="Times New Roman" w:cs="Times New Roman"/>
          <w:bCs/>
          <w:lang w:eastAsia="pl-PL"/>
        </w:rPr>
        <w:t>.</w:t>
      </w:r>
    </w:p>
    <w:p w:rsidR="00473B9B" w:rsidRPr="004B6DB5" w:rsidRDefault="00473B9B" w:rsidP="0038634E">
      <w:pPr>
        <w:numPr>
          <w:ilvl w:val="0"/>
          <w:numId w:val="39"/>
        </w:numPr>
        <w:spacing w:after="0" w:line="276" w:lineRule="auto"/>
        <w:ind w:left="426" w:hanging="284"/>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Złożone poręczenie lub gwarancja muszą zawierać w swojej treści zobowiązanie zgodne z art. 98 ust. 6 ustawy Pzp. Ponadto w odniesieniu do wadium wniesionego w formach określonych w pkt od 16.2) lit. b) do 16.2) lit. d) SWZ, zastrzega się, iż z ich treści musi wynikać, że ma ono charakter "bezwarunkowy”, "nieodwołalny”, suma gwarancyjna płatna jest na "pierwsze żądanie”.</w:t>
      </w:r>
    </w:p>
    <w:p w:rsidR="00473B9B" w:rsidRPr="004B6DB5" w:rsidRDefault="00473B9B" w:rsidP="0038634E">
      <w:pPr>
        <w:numPr>
          <w:ilvl w:val="0"/>
          <w:numId w:val="39"/>
        </w:numPr>
        <w:spacing w:after="0" w:line="276" w:lineRule="auto"/>
        <w:ind w:left="426" w:hanging="284"/>
        <w:jc w:val="both"/>
        <w:rPr>
          <w:rFonts w:ascii="Times New Roman" w:eastAsia="Times New Roman" w:hAnsi="Times New Roman" w:cs="Times New Roman"/>
          <w:bCs/>
          <w:lang w:eastAsia="pl-PL"/>
        </w:rPr>
      </w:pPr>
      <w:r w:rsidRPr="004B6DB5">
        <w:rPr>
          <w:rFonts w:ascii="Times New Roman" w:eastAsia="Times New Roman" w:hAnsi="Times New Roman" w:cs="Times New Roman"/>
          <w:bCs/>
          <w:u w:val="single"/>
          <w:lang w:eastAsia="pl-PL"/>
        </w:rPr>
        <w:t>Nie wniesienie wadium w wymaganym terminie oraz wymaganej wysokości i formie skutkuje odrzuceniem oferty Wykonawcy.</w:t>
      </w:r>
    </w:p>
    <w:p w:rsidR="00185F1B" w:rsidRPr="004B6DB5" w:rsidRDefault="00185F1B" w:rsidP="00185F1B">
      <w:pPr>
        <w:spacing w:after="0" w:line="276" w:lineRule="auto"/>
        <w:ind w:left="426"/>
        <w:jc w:val="both"/>
        <w:rPr>
          <w:rFonts w:ascii="Times New Roman" w:eastAsia="Times New Roman" w:hAnsi="Times New Roman" w:cs="Times New Roman"/>
          <w:bCs/>
          <w:lang w:eastAsia="pl-PL"/>
        </w:rPr>
      </w:pPr>
    </w:p>
    <w:p w:rsidR="00185F1B" w:rsidRPr="00590D7E" w:rsidRDefault="00185F1B" w:rsidP="00590D7E">
      <w:pPr>
        <w:pStyle w:val="Tytu"/>
        <w:rPr>
          <w:b/>
          <w:lang w:eastAsia="pl-PL"/>
        </w:rPr>
      </w:pPr>
      <w:r w:rsidRPr="00590D7E">
        <w:rPr>
          <w:b/>
          <w:lang w:eastAsia="pl-PL"/>
        </w:rPr>
        <w:t>CZĘŚĆ IV</w:t>
      </w:r>
    </w:p>
    <w:p w:rsidR="00185F1B" w:rsidRPr="00590D7E" w:rsidRDefault="00185F1B" w:rsidP="00590D7E">
      <w:pPr>
        <w:pStyle w:val="Tytu"/>
        <w:rPr>
          <w:b/>
          <w:lang w:eastAsia="pl-PL"/>
        </w:rPr>
      </w:pPr>
      <w:r w:rsidRPr="00590D7E">
        <w:rPr>
          <w:b/>
          <w:lang w:eastAsia="pl-PL"/>
        </w:rPr>
        <w:t>ZASADY PERZYGOTOWANIA OFERTY</w:t>
      </w:r>
    </w:p>
    <w:p w:rsidR="00185F1B" w:rsidRPr="004B6DB5" w:rsidRDefault="00185F1B" w:rsidP="00185F1B">
      <w:pPr>
        <w:spacing w:after="0" w:line="276" w:lineRule="auto"/>
        <w:ind w:left="360"/>
        <w:jc w:val="both"/>
        <w:rPr>
          <w:rFonts w:ascii="Times New Roman" w:eastAsia="Times New Roman" w:hAnsi="Times New Roman" w:cs="Times New Roman"/>
          <w:lang w:eastAsia="pl-PL"/>
        </w:rPr>
      </w:pPr>
    </w:p>
    <w:p w:rsidR="00185F1B" w:rsidRPr="004B6DB5" w:rsidRDefault="00185F1B" w:rsidP="0038634E">
      <w:pPr>
        <w:numPr>
          <w:ilvl w:val="0"/>
          <w:numId w:val="46"/>
        </w:numPr>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Opis sposobu przygotowania oferty:</w:t>
      </w:r>
    </w:p>
    <w:p w:rsidR="00185F1B" w:rsidRPr="004B6DB5" w:rsidRDefault="00185F1B" w:rsidP="0038634E">
      <w:pPr>
        <w:numPr>
          <w:ilvl w:val="0"/>
          <w:numId w:val="43"/>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Oferta musi być sporządzona w postaci elektronicznej w formacie danych: .pdf, .doc, .docx, .rtf, .xps, .odt i opatrzona kwalifikowanym podpisem elektronicznym lub podpisem zaufanym lub podpisem osobistym.</w:t>
      </w:r>
    </w:p>
    <w:p w:rsidR="00185F1B" w:rsidRPr="004B6DB5" w:rsidRDefault="00185F1B" w:rsidP="0038634E">
      <w:pPr>
        <w:numPr>
          <w:ilvl w:val="0"/>
          <w:numId w:val="43"/>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Oferta powinna być: </w:t>
      </w:r>
    </w:p>
    <w:p w:rsidR="00185F1B" w:rsidRPr="004B6DB5" w:rsidRDefault="00185F1B" w:rsidP="0038634E">
      <w:pPr>
        <w:numPr>
          <w:ilvl w:val="0"/>
          <w:numId w:val="44"/>
        </w:numPr>
        <w:spacing w:after="0" w:line="276" w:lineRule="auto"/>
        <w:ind w:left="1134"/>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sporządzona na podstawie załączników niniejszej SWZ w języku polskim, </w:t>
      </w:r>
    </w:p>
    <w:p w:rsidR="00185F1B" w:rsidRPr="004B6DB5" w:rsidRDefault="00185F1B" w:rsidP="0038634E">
      <w:pPr>
        <w:numPr>
          <w:ilvl w:val="0"/>
          <w:numId w:val="44"/>
        </w:numPr>
        <w:spacing w:after="0" w:line="276" w:lineRule="auto"/>
        <w:ind w:left="1134"/>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złożona przy użyciu środków komunikacji elektronicznej tzn. za pośrednictwem </w:t>
      </w:r>
      <w:hyperlink r:id="rId14" w:history="1">
        <w:r w:rsidRPr="004B6DB5">
          <w:rPr>
            <w:rFonts w:ascii="Times New Roman" w:eastAsia="Times New Roman" w:hAnsi="Times New Roman" w:cs="Times New Roman"/>
            <w:bCs/>
            <w:color w:val="0000FF"/>
            <w:u w:val="single"/>
            <w:lang w:eastAsia="pl-PL"/>
          </w:rPr>
          <w:t>https://miniportal.uzp.gov.pl/</w:t>
        </w:r>
      </w:hyperlink>
      <w:r w:rsidRPr="004B6DB5">
        <w:rPr>
          <w:rFonts w:ascii="Times New Roman" w:eastAsia="Times New Roman" w:hAnsi="Times New Roman" w:cs="Times New Roman"/>
          <w:bCs/>
          <w:lang w:eastAsia="pl-PL"/>
        </w:rPr>
        <w:t xml:space="preserve">, </w:t>
      </w:r>
    </w:p>
    <w:p w:rsidR="00185F1B" w:rsidRPr="004B6DB5" w:rsidRDefault="00185F1B" w:rsidP="0038634E">
      <w:pPr>
        <w:numPr>
          <w:ilvl w:val="0"/>
          <w:numId w:val="44"/>
        </w:numPr>
        <w:spacing w:after="0" w:line="276" w:lineRule="auto"/>
        <w:ind w:left="1134"/>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podpisana kwalifikowanym podpisem elektronicznym lub podpisem zaufanym lub podpisem osobistym przez osobę/osoby upoważnioną/upoważnione.</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Dokumenty sporządzone w języku obcym są składane wraz z tłumaczeniem na język polski. </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lang w:eastAsia="pl-PL"/>
        </w:rPr>
        <w:lastRenderedPageBreak/>
        <w:t>Oferta musi zawierać:</w:t>
      </w:r>
    </w:p>
    <w:p w:rsidR="00185F1B" w:rsidRPr="004B6DB5" w:rsidRDefault="00185F1B" w:rsidP="0038634E">
      <w:pPr>
        <w:numPr>
          <w:ilvl w:val="0"/>
          <w:numId w:val="42"/>
        </w:numPr>
        <w:tabs>
          <w:tab w:val="left" w:pos="360"/>
        </w:tabs>
        <w:spacing w:after="0" w:line="276" w:lineRule="auto"/>
        <w:jc w:val="both"/>
        <w:rPr>
          <w:rFonts w:ascii="Times New Roman" w:eastAsia="Times New Roman" w:hAnsi="Times New Roman" w:cs="Times New Roman"/>
          <w:u w:val="single"/>
          <w:lang w:eastAsia="pl-PL"/>
        </w:rPr>
      </w:pPr>
      <w:r w:rsidRPr="004B6DB5">
        <w:rPr>
          <w:rFonts w:ascii="Times New Roman" w:eastAsia="Times New Roman" w:hAnsi="Times New Roman" w:cs="Times New Roman"/>
          <w:b/>
          <w:lang w:eastAsia="pl-PL"/>
        </w:rPr>
        <w:t>Formularz ofertowy</w:t>
      </w:r>
      <w:r w:rsidRPr="004B6DB5">
        <w:rPr>
          <w:rFonts w:ascii="Times New Roman" w:eastAsia="Times New Roman" w:hAnsi="Times New Roman" w:cs="Times New Roman"/>
          <w:lang w:eastAsia="pl-PL"/>
        </w:rPr>
        <w:t xml:space="preserve"> stanowiący </w:t>
      </w:r>
      <w:r w:rsidRPr="004B6DB5">
        <w:rPr>
          <w:rFonts w:ascii="Times New Roman" w:eastAsia="Times New Roman" w:hAnsi="Times New Roman" w:cs="Times New Roman"/>
          <w:b/>
          <w:lang w:eastAsia="pl-PL"/>
        </w:rPr>
        <w:t>załącznik nr 1 do SWZ.</w:t>
      </w:r>
    </w:p>
    <w:p w:rsidR="00185F1B" w:rsidRPr="004B6DB5" w:rsidRDefault="00185F1B" w:rsidP="0038634E">
      <w:pPr>
        <w:numPr>
          <w:ilvl w:val="0"/>
          <w:numId w:val="42"/>
        </w:numPr>
        <w:tabs>
          <w:tab w:val="left" w:pos="36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 xml:space="preserve">Oświadczenie wykonawcy o niepodleganiu wykluczeniu oraz spełnianiu warunków udziału w postępowaniu, </w:t>
      </w:r>
      <w:r w:rsidRPr="004B6DB5">
        <w:rPr>
          <w:rFonts w:ascii="Times New Roman" w:eastAsia="Times New Roman" w:hAnsi="Times New Roman" w:cs="Times New Roman"/>
          <w:lang w:eastAsia="pl-PL"/>
        </w:rPr>
        <w:t xml:space="preserve">którego wzór stanowi </w:t>
      </w:r>
      <w:r w:rsidRPr="004B6DB5">
        <w:rPr>
          <w:rFonts w:ascii="Times New Roman" w:eastAsia="Times New Roman" w:hAnsi="Times New Roman" w:cs="Times New Roman"/>
          <w:b/>
          <w:lang w:eastAsia="pl-PL"/>
        </w:rPr>
        <w:t xml:space="preserve">załącznik nr 2 do SWZ. </w:t>
      </w:r>
    </w:p>
    <w:p w:rsidR="00185F1B" w:rsidRPr="004B6DB5" w:rsidRDefault="00185F1B" w:rsidP="0038634E">
      <w:pPr>
        <w:numPr>
          <w:ilvl w:val="0"/>
          <w:numId w:val="42"/>
        </w:numPr>
        <w:tabs>
          <w:tab w:val="left" w:pos="36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Dowód wniesienia wadium</w:t>
      </w:r>
      <w:r w:rsidRPr="004B6DB5">
        <w:rPr>
          <w:rFonts w:ascii="Times New Roman" w:eastAsia="Times New Roman" w:hAnsi="Times New Roman" w:cs="Times New Roman"/>
          <w:lang w:eastAsia="pl-PL"/>
        </w:rPr>
        <w:t>,</w:t>
      </w:r>
    </w:p>
    <w:p w:rsidR="00185F1B" w:rsidRPr="004B6DB5" w:rsidRDefault="00185F1B" w:rsidP="0038634E">
      <w:pPr>
        <w:numPr>
          <w:ilvl w:val="0"/>
          <w:numId w:val="42"/>
        </w:numPr>
        <w:tabs>
          <w:tab w:val="left" w:pos="360"/>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Pełnomocnictwo</w:t>
      </w:r>
      <w:r w:rsidRPr="004B6DB5">
        <w:rPr>
          <w:rFonts w:ascii="Times New Roman" w:eastAsia="Times New Roman" w:hAnsi="Times New Roman" w:cs="Times New Roman"/>
          <w:lang w:eastAsia="pl-PL"/>
        </w:rPr>
        <w:t xml:space="preserve"> dla osoby podpisującej ofertę, do podejmowania zobowiązań w imieniu wykonawcy (jeżeli reprezentuje go pełnomocnik) oraz pełnomocnictwo do reprezentowania w postępowaniu lub do reprezentowania w postępowaniu i zawarcia umowy w przypadku wykonawców wspólnie ubiegających się o udzielenie zamówienia,</w:t>
      </w:r>
    </w:p>
    <w:p w:rsidR="00185F1B" w:rsidRPr="004B6DB5" w:rsidRDefault="00185F1B" w:rsidP="0038634E">
      <w:pPr>
        <w:numPr>
          <w:ilvl w:val="0"/>
          <w:numId w:val="42"/>
        </w:numPr>
        <w:tabs>
          <w:tab w:val="left" w:pos="36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 przypadku powoływania się na zasoby innego podmiotu Wykonawca składa oryginał pisemnego </w:t>
      </w:r>
      <w:r w:rsidRPr="004B6DB5">
        <w:rPr>
          <w:rFonts w:ascii="Times New Roman" w:eastAsia="Times New Roman" w:hAnsi="Times New Roman" w:cs="Times New Roman"/>
          <w:b/>
          <w:lang w:eastAsia="pl-PL"/>
        </w:rPr>
        <w:t>zobowiązania podmiotu</w:t>
      </w:r>
      <w:r w:rsidRPr="004B6DB5">
        <w:rPr>
          <w:rFonts w:ascii="Times New Roman" w:eastAsia="Times New Roman" w:hAnsi="Times New Roman" w:cs="Times New Roman"/>
          <w:lang w:eastAsia="pl-PL"/>
        </w:rPr>
        <w:t>, na którego zasoby się powołuje do udostępnienia swoich zasobów na potrzeby realizacji przedmiotu zamówienia wraz z podaniem zakresu i okresu udziału podmiotu przy wykonywaniu zamówienia publicznego (wzór stanowi załącznik nr 6 do SWZ),</w:t>
      </w:r>
    </w:p>
    <w:p w:rsidR="00185F1B" w:rsidRPr="004B6DB5" w:rsidRDefault="00185F1B" w:rsidP="0038634E">
      <w:pPr>
        <w:numPr>
          <w:ilvl w:val="0"/>
          <w:numId w:val="42"/>
        </w:numPr>
        <w:tabs>
          <w:tab w:val="left" w:pos="36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Oświadczenie </w:t>
      </w:r>
      <w:r w:rsidRPr="004B6DB5">
        <w:rPr>
          <w:rFonts w:ascii="Times New Roman" w:eastAsia="Times New Roman" w:hAnsi="Times New Roman" w:cs="Times New Roman"/>
          <w:b/>
          <w:lang w:eastAsia="pl-PL"/>
        </w:rPr>
        <w:t>Wykonawców wspólnie ubiegających</w:t>
      </w:r>
      <w:r w:rsidRPr="004B6DB5">
        <w:rPr>
          <w:rFonts w:ascii="Times New Roman" w:eastAsia="Times New Roman" w:hAnsi="Times New Roman" w:cs="Times New Roman"/>
          <w:lang w:eastAsia="pl-PL"/>
        </w:rPr>
        <w:t xml:space="preserve"> się o udzielenie zamówienia składane na podstawie art. 117 ust. 4 ustawy Pzp dotyczące usług, które wykonają poszczególni Wykonawcy.</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Oferta musi obejmować całość zamówienia, a jej zawartość i sposób sporządzenia musi być zgodny z postanowieniami SWZ. Wykonawca może złożyć tylko jedną ofertę.</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(Dz. U. z 2020 poz. 1192 ze zm.),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Wszelkie informacje stanowiące tajemnicę przedsiębiorstwa w rozumieniu ustawy z dnia 16 kwietnia 1993 r. o zwalczaniu nieuczciwej konkurencji (Dz. U. z 2020r. poz. 913 j.t. z późn.zm.),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185F1B" w:rsidRPr="004B6DB5" w:rsidRDefault="00185F1B" w:rsidP="0038634E">
      <w:pPr>
        <w:numPr>
          <w:ilvl w:val="0"/>
          <w:numId w:val="45"/>
        </w:numPr>
        <w:spacing w:after="0" w:line="276" w:lineRule="auto"/>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Maksymalny rozmiar plików przesyłanych za pośrednictwem dedykowanych formularzy: „Formularz złożenia, zmiany, wycofania oferty lub wniosku” i „Formularza do komunikacji” wynosi 150 MB.</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lang w:eastAsia="pl-PL"/>
        </w:rPr>
        <w:t>Sposób zaszyfrowania oferty opisany został w Instrukcji użytkownika dostępnej na miniPortalu.</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lang w:eastAsia="pl-PL"/>
        </w:rPr>
        <w:t xml:space="preserve">Jeżeli na ofertę składa się kilka dokumentów, Wykonawca powinien stworzyć folder, do którego przeniesie wszystkie dokumenty oferty, podpisane kwalifikowanym podpisem elektronicznym lub podpisem zaufanym lub podpisem osobistym. Następnie z tego folderu Wykonawca zrobi </w:t>
      </w:r>
      <w:r w:rsidRPr="004B6DB5">
        <w:rPr>
          <w:rFonts w:ascii="Times New Roman" w:eastAsia="Times New Roman" w:hAnsi="Times New Roman" w:cs="Times New Roman"/>
          <w:lang w:eastAsia="pl-PL"/>
        </w:rPr>
        <w:lastRenderedPageBreak/>
        <w:t>folder .zip (bez nadawania mu haseł i bez szyfrowania). W kolejnym kroku za pośrednictwem Aplikacji do szyfrowania Wykonawca zaszyfruje folder zawierający dokumenty składające się na ofertę.</w:t>
      </w:r>
    </w:p>
    <w:p w:rsidR="00185F1B" w:rsidRPr="004B6DB5" w:rsidRDefault="00185F1B" w:rsidP="0038634E">
      <w:pPr>
        <w:numPr>
          <w:ilvl w:val="0"/>
          <w:numId w:val="45"/>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lang w:eastAsia="pl-PL"/>
        </w:rPr>
        <w:t>Zamawiający zaleca ponumerowanie stron oferty.</w:t>
      </w:r>
    </w:p>
    <w:p w:rsidR="00185F1B" w:rsidRPr="004B6DB5" w:rsidRDefault="00185F1B" w:rsidP="0038634E">
      <w:pPr>
        <w:numPr>
          <w:ilvl w:val="0"/>
          <w:numId w:val="46"/>
        </w:numPr>
        <w:spacing w:after="0" w:line="276" w:lineRule="auto"/>
        <w:ind w:hanging="720"/>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Wyjaśnienia treści SWZ:</w:t>
      </w:r>
    </w:p>
    <w:p w:rsidR="00185F1B" w:rsidRPr="004B6DB5" w:rsidRDefault="00185F1B" w:rsidP="0038634E">
      <w:pPr>
        <w:numPr>
          <w:ilvl w:val="0"/>
          <w:numId w:val="47"/>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Wykonawca może zwrócić się do Zamawiającego o wyjaśnienie treści SWZ. Zamawiający prosi o przekazywanie zapytań do treści SWZ jednocześnie w formie edytowalnej, gdyż skróci to czas udzielania wyjaśnień,</w:t>
      </w:r>
    </w:p>
    <w:p w:rsidR="00185F1B" w:rsidRPr="004B6DB5" w:rsidRDefault="00185F1B" w:rsidP="0038634E">
      <w:pPr>
        <w:numPr>
          <w:ilvl w:val="0"/>
          <w:numId w:val="47"/>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Zamawiający zgodnie z art. 284 ust. 2 ustawy Pzp udzieli  wyjaśnień niezwłocznie jednak nie później niż na 2 dni przed upływem terminu składania ofert, pod warunkiem że wniosek o wyjaśnienie treści SWZ wpłynął do zamawiającego nie później niż na 4 dni przed upływem terminu składania ofert.</w:t>
      </w:r>
    </w:p>
    <w:p w:rsidR="00185F1B" w:rsidRPr="004B6DB5" w:rsidRDefault="00185F1B" w:rsidP="0038634E">
      <w:pPr>
        <w:numPr>
          <w:ilvl w:val="0"/>
          <w:numId w:val="47"/>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Zgodnie z art. 284 ust. 5 ustawy, przedłużenie terminu składania ofert nie wpływa na bieg terminu składania wniosku o wyjaśnienie treści SWZ</w:t>
      </w:r>
    </w:p>
    <w:p w:rsidR="00185F1B" w:rsidRPr="004B6DB5" w:rsidRDefault="00185F1B" w:rsidP="0038634E">
      <w:pPr>
        <w:numPr>
          <w:ilvl w:val="0"/>
          <w:numId w:val="51"/>
        </w:numPr>
        <w:spacing w:after="0" w:line="276" w:lineRule="auto"/>
        <w:ind w:left="709" w:hanging="709"/>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Opis sposobu obliczenia ceny:</w:t>
      </w:r>
    </w:p>
    <w:p w:rsidR="00185F1B" w:rsidRPr="004B6DB5" w:rsidRDefault="00185F1B" w:rsidP="0038634E">
      <w:pPr>
        <w:numPr>
          <w:ilvl w:val="0"/>
          <w:numId w:val="48"/>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Wykonawca podaje cenę ofertową brutto na Formularzu Ofertowym, stanowiącym Załącznik nr 1 do SWZ.</w:t>
      </w:r>
    </w:p>
    <w:p w:rsidR="00185F1B" w:rsidRPr="004B6DB5" w:rsidRDefault="00185F1B" w:rsidP="0038634E">
      <w:pPr>
        <w:numPr>
          <w:ilvl w:val="0"/>
          <w:numId w:val="48"/>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Ze względu na różnorodny charakter przedmiotu zamówienia wykonawca dołoży maksymalnej staranności i uwzględni wszystkie koszty przy określaniu ceny. Zamawiający wymaga załączenia do oferty wypełniony formularz cenowy, które wykonawca wypełnił do określenia ceny oferty,</w:t>
      </w:r>
    </w:p>
    <w:p w:rsidR="00185F1B" w:rsidRPr="004B6DB5" w:rsidRDefault="00185F1B" w:rsidP="0038634E">
      <w:pPr>
        <w:numPr>
          <w:ilvl w:val="0"/>
          <w:numId w:val="48"/>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Podana w ofercie cena musi uwzględniać wszystkie wymagania niniejszej SWZ oraz obejmować wszelkie koszty, jakie poniesie Wykonawca z tytułu należytej oraz zgodnej z obowiązującymi przepisami realizacji przedmiotu zamówienia a w szczególności winna zawierać: wszystkie koszty bezpośrednie, koszty pośrednie oraz zysk, wszystkie podatki, opłaty, ubezpieczenia, opłaty transportowe, koszty dojazdów, koszty odbioru i koszty zagospodarowania odpadów itp., koniecznych do wykonania w trakcie realizacji zamówienia zgodnie z opisem przedmiotu zamówienia oraz projektowanymi postanowieniami umowy określonymi w niniejszej SWZ. Cena podana na Formularzu Ofertowym jest ceną ostateczną, niepodlegającą negocjacji i wyczerpującą wszelkie należności Wykonawcy wobec Zamawiającego związane z realizacją przedmiotu zamówienia.</w:t>
      </w:r>
    </w:p>
    <w:p w:rsidR="00185F1B" w:rsidRPr="004B6DB5" w:rsidRDefault="00185F1B" w:rsidP="0038634E">
      <w:pPr>
        <w:numPr>
          <w:ilvl w:val="0"/>
          <w:numId w:val="48"/>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Cena oferty nie podlega waloryzacji ze względu na inflację, ale zmiana ceny może nastąpić w przypadku zmiany:</w:t>
      </w:r>
    </w:p>
    <w:p w:rsidR="00185F1B" w:rsidRPr="004B6DB5" w:rsidRDefault="00185F1B" w:rsidP="0038634E">
      <w:pPr>
        <w:numPr>
          <w:ilvl w:val="0"/>
          <w:numId w:val="49"/>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stawki podatku od towarów i usług,</w:t>
      </w:r>
    </w:p>
    <w:p w:rsidR="00185F1B" w:rsidRPr="004B6DB5" w:rsidRDefault="00185F1B" w:rsidP="0038634E">
      <w:pPr>
        <w:numPr>
          <w:ilvl w:val="0"/>
          <w:numId w:val="49"/>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wystąpienia okoliczności, których nie można było przewidzieć, mimo zachowania należytej staranności,</w:t>
      </w:r>
    </w:p>
    <w:p w:rsidR="00185F1B" w:rsidRPr="004B6DB5" w:rsidRDefault="00185F1B" w:rsidP="0038634E">
      <w:pPr>
        <w:numPr>
          <w:ilvl w:val="0"/>
          <w:numId w:val="49"/>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zmiana przepisów prawnych związanych z realizacją umowy,</w:t>
      </w:r>
    </w:p>
    <w:p w:rsidR="00185F1B" w:rsidRPr="004B6DB5" w:rsidRDefault="00185F1B" w:rsidP="0038634E">
      <w:pPr>
        <w:numPr>
          <w:ilvl w:val="0"/>
          <w:numId w:val="49"/>
        </w:num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zmiany ilości odebranych i zagospodarowanych odpadów w stosunku do ilości określonych w SWZ i ofercie Wykonawcy,</w:t>
      </w:r>
    </w:p>
    <w:p w:rsidR="00185F1B" w:rsidRPr="004B6DB5" w:rsidRDefault="00185F1B" w:rsidP="0038634E">
      <w:pPr>
        <w:numPr>
          <w:ilvl w:val="0"/>
          <w:numId w:val="50"/>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Zamawiający wypłaci Wykonawcy wynagrodzenie za faktyczną ilość odebranych i zagospodarowanych odpadów komunalnych według cen jednostkowych brutto podanej w formularzu cenowym.</w:t>
      </w:r>
    </w:p>
    <w:p w:rsidR="00185F1B" w:rsidRPr="004B6DB5" w:rsidRDefault="00185F1B" w:rsidP="0038634E">
      <w:pPr>
        <w:numPr>
          <w:ilvl w:val="0"/>
          <w:numId w:val="50"/>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Cena oferty powinna być wyrażona w złotych polskich (PLN) z dokładnością do dwóch miejsc po przecinku.</w:t>
      </w:r>
    </w:p>
    <w:p w:rsidR="00185F1B" w:rsidRPr="004B6DB5" w:rsidRDefault="00185F1B" w:rsidP="0038634E">
      <w:pPr>
        <w:numPr>
          <w:ilvl w:val="0"/>
          <w:numId w:val="50"/>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Zamawiający nie przewiduje rozliczeń w walucie obcej.</w:t>
      </w:r>
    </w:p>
    <w:p w:rsidR="00185F1B" w:rsidRPr="004B6DB5" w:rsidRDefault="00185F1B" w:rsidP="0038634E">
      <w:pPr>
        <w:numPr>
          <w:ilvl w:val="0"/>
          <w:numId w:val="50"/>
        </w:numPr>
        <w:spacing w:after="0" w:line="276" w:lineRule="auto"/>
        <w:ind w:left="709"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sidRPr="004B6DB5">
        <w:rPr>
          <w:rFonts w:ascii="Times New Roman" w:eastAsia="Times New Roman" w:hAnsi="Times New Roman" w:cs="Times New Roman"/>
          <w:bCs/>
          <w:lang w:eastAsia="pl-PL"/>
        </w:rPr>
        <w:lastRenderedPageBreak/>
        <w:t>będzie prowadzić do jego powstania, oraz wskazując ich wartość bez kwoty podatku (Wykonawca w Formularzu Ofertowym jest zobowiązany do oświadczenia, czy wybór jego oferty będzie, czy też nie będzie prowadził do powstania obowiązku podatkowego u Zamawiającego).</w:t>
      </w:r>
    </w:p>
    <w:p w:rsidR="00185F1B" w:rsidRPr="00590D7E" w:rsidRDefault="00185F1B" w:rsidP="00590D7E">
      <w:pPr>
        <w:pStyle w:val="Tytu"/>
        <w:rPr>
          <w:b/>
          <w:lang w:eastAsia="pl-PL"/>
        </w:rPr>
      </w:pPr>
      <w:r w:rsidRPr="00590D7E">
        <w:rPr>
          <w:b/>
          <w:lang w:eastAsia="pl-PL"/>
        </w:rPr>
        <w:t>CZĘŚĆ V</w:t>
      </w:r>
    </w:p>
    <w:p w:rsidR="00185F1B" w:rsidRPr="00590D7E" w:rsidRDefault="00185F1B" w:rsidP="00590D7E">
      <w:pPr>
        <w:pStyle w:val="Tytu"/>
        <w:rPr>
          <w:b/>
          <w:lang w:eastAsia="pl-PL"/>
        </w:rPr>
      </w:pPr>
      <w:r w:rsidRPr="00590D7E">
        <w:rPr>
          <w:b/>
          <w:lang w:eastAsia="pl-PL"/>
        </w:rPr>
        <w:t>SPOSÓB ORAZ TERMIN SKŁADANIA I OTWARCIA OFERT</w:t>
      </w:r>
    </w:p>
    <w:p w:rsidR="00185F1B" w:rsidRPr="004B6DB5" w:rsidRDefault="00185F1B" w:rsidP="00185F1B">
      <w:pPr>
        <w:tabs>
          <w:tab w:val="left" w:pos="360"/>
          <w:tab w:val="left" w:pos="540"/>
        </w:tabs>
        <w:spacing w:after="0" w:line="276" w:lineRule="auto"/>
        <w:jc w:val="both"/>
        <w:rPr>
          <w:rFonts w:ascii="Times New Roman" w:eastAsia="Times New Roman" w:hAnsi="Times New Roman" w:cs="Times New Roman"/>
          <w:lang w:eastAsia="pl-PL"/>
        </w:rPr>
      </w:pPr>
    </w:p>
    <w:p w:rsidR="00185F1B" w:rsidRPr="004B6DB5" w:rsidRDefault="00185F1B" w:rsidP="0038634E">
      <w:pPr>
        <w:numPr>
          <w:ilvl w:val="0"/>
          <w:numId w:val="51"/>
        </w:numPr>
        <w:spacing w:after="0" w:line="276" w:lineRule="auto"/>
        <w:ind w:left="426" w:hanging="426"/>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Sposób i termin składania oferty:</w:t>
      </w:r>
    </w:p>
    <w:p w:rsidR="00F20F25" w:rsidRPr="00F20F25" w:rsidRDefault="00185F1B" w:rsidP="00F20F25">
      <w:pPr>
        <w:widowControl w:val="0"/>
        <w:suppressAutoHyphens/>
        <w:spacing w:line="240" w:lineRule="auto"/>
        <w:ind w:left="720" w:right="28"/>
        <w:jc w:val="both"/>
        <w:rPr>
          <w:rFonts w:ascii="Times New Roman" w:eastAsia="Arial" w:hAnsi="Times New Roman" w:cs="Times New Roman"/>
          <w:b/>
          <w:lang w:val="pl" w:eastAsia="pl-PL"/>
        </w:rPr>
      </w:pPr>
      <w:r w:rsidRPr="004B6DB5">
        <w:rPr>
          <w:rFonts w:ascii="Times New Roman" w:eastAsia="Times New Roman" w:hAnsi="Times New Roman" w:cs="Times New Roman"/>
          <w:lang w:eastAsia="pl-PL"/>
        </w:rPr>
        <w:t xml:space="preserve">Ofertę należy złożyć </w:t>
      </w:r>
      <w:r w:rsidR="00F20F25">
        <w:rPr>
          <w:rFonts w:ascii="Times New Roman" w:eastAsia="Times New Roman" w:hAnsi="Times New Roman" w:cs="Times New Roman"/>
          <w:lang w:eastAsia="pl-PL"/>
        </w:rPr>
        <w:t xml:space="preserve">w formie elektronicznej na adres : </w:t>
      </w:r>
      <w:bookmarkStart w:id="4" w:name="_GoBack"/>
      <w:r w:rsidR="00841796">
        <w:rPr>
          <w:rFonts w:ascii="Times New Roman" w:eastAsia="Arial" w:hAnsi="Times New Roman" w:cs="Times New Roman"/>
          <w:b/>
          <w:color w:val="0000FF"/>
          <w:u w:val="single"/>
          <w:lang w:val="pl" w:eastAsia="pl-PL"/>
        </w:rPr>
        <w:t>https://miniportal.uzp.gov.pl</w:t>
      </w:r>
    </w:p>
    <w:bookmarkEnd w:id="4"/>
    <w:p w:rsidR="00185F1B" w:rsidRPr="00F20F25" w:rsidRDefault="00185F1B" w:rsidP="00F20F25">
      <w:pPr>
        <w:spacing w:after="0" w:line="276" w:lineRule="auto"/>
        <w:ind w:left="851"/>
        <w:rPr>
          <w:rFonts w:ascii="Times New Roman" w:eastAsia="Times New Roman" w:hAnsi="Times New Roman" w:cs="Times New Roman"/>
          <w:b/>
          <w:lang w:eastAsia="pl-PL"/>
        </w:rPr>
      </w:pPr>
      <w:r w:rsidRPr="00F20F25">
        <w:rPr>
          <w:rFonts w:ascii="Times New Roman" w:eastAsia="Times New Roman" w:hAnsi="Times New Roman" w:cs="Times New Roman"/>
          <w:b/>
          <w:bCs/>
          <w:lang w:eastAsia="pl-PL"/>
        </w:rPr>
        <w:t xml:space="preserve"> do dnia</w:t>
      </w:r>
      <w:r w:rsidR="00F20F25" w:rsidRPr="00F20F25">
        <w:rPr>
          <w:rFonts w:ascii="Times New Roman" w:eastAsia="Times New Roman" w:hAnsi="Times New Roman" w:cs="Times New Roman"/>
          <w:b/>
          <w:bCs/>
          <w:lang w:eastAsia="pl-PL"/>
        </w:rPr>
        <w:t xml:space="preserve"> 07.11. 2022 r.</w:t>
      </w:r>
      <w:r w:rsidRPr="00F20F25">
        <w:rPr>
          <w:rFonts w:ascii="Times New Roman" w:eastAsia="Times New Roman" w:hAnsi="Times New Roman" w:cs="Times New Roman"/>
          <w:b/>
          <w:bCs/>
          <w:lang w:eastAsia="pl-PL"/>
        </w:rPr>
        <w:t xml:space="preserve"> do godziny </w:t>
      </w:r>
      <w:r w:rsidR="00F20F25" w:rsidRPr="00F20F25">
        <w:rPr>
          <w:rFonts w:ascii="Times New Roman" w:eastAsia="Times New Roman" w:hAnsi="Times New Roman" w:cs="Times New Roman"/>
          <w:b/>
          <w:bCs/>
          <w:lang w:eastAsia="pl-PL"/>
        </w:rPr>
        <w:t>09 : 00</w:t>
      </w:r>
      <w:r w:rsidRPr="00F20F25">
        <w:rPr>
          <w:rFonts w:ascii="Times New Roman" w:eastAsia="Times New Roman" w:hAnsi="Times New Roman" w:cs="Times New Roman"/>
          <w:lang w:eastAsia="pl-PL"/>
        </w:rPr>
        <w:t xml:space="preserve">. </w:t>
      </w:r>
    </w:p>
    <w:p w:rsidR="00185F1B" w:rsidRPr="004B6DB5" w:rsidRDefault="00185F1B" w:rsidP="0038634E">
      <w:pPr>
        <w:numPr>
          <w:ilvl w:val="0"/>
          <w:numId w:val="52"/>
        </w:numPr>
        <w:spacing w:after="0" w:line="276" w:lineRule="auto"/>
        <w:ind w:left="851"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O terminie złożenia oferty decyduje czas pełnego przeprocesowania transakcji na </w:t>
      </w:r>
      <w:r w:rsidRPr="004B6DB5">
        <w:rPr>
          <w:rFonts w:ascii="Times New Roman" w:eastAsia="Times New Roman" w:hAnsi="Times New Roman" w:cs="Times New Roman"/>
          <w:b/>
          <w:bCs/>
          <w:lang w:eastAsia="pl-PL"/>
        </w:rPr>
        <w:t xml:space="preserve">miniPortalu, </w:t>
      </w:r>
      <w:r w:rsidRPr="004B6DB5">
        <w:rPr>
          <w:rFonts w:ascii="Times New Roman" w:eastAsia="Times New Roman" w:hAnsi="Times New Roman" w:cs="Times New Roman"/>
          <w:bCs/>
          <w:lang w:eastAsia="pl-PL"/>
        </w:rPr>
        <w:t>zaleca się wkalkulować ten czas w czas na prawidłowe złożenie oferty.</w:t>
      </w:r>
    </w:p>
    <w:p w:rsidR="00185F1B" w:rsidRPr="004B6DB5" w:rsidRDefault="00185F1B" w:rsidP="0038634E">
      <w:pPr>
        <w:numPr>
          <w:ilvl w:val="0"/>
          <w:numId w:val="52"/>
        </w:numPr>
        <w:spacing w:after="0" w:line="240" w:lineRule="auto"/>
        <w:ind w:left="709" w:hanging="425"/>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Wykonawca może przed upływem terminu do składania ofert wycofać ofertę złożoną uprzednio w systemie. </w:t>
      </w:r>
    </w:p>
    <w:p w:rsidR="00185F1B" w:rsidRPr="004B6DB5" w:rsidRDefault="00185F1B" w:rsidP="0038634E">
      <w:pPr>
        <w:numPr>
          <w:ilvl w:val="0"/>
          <w:numId w:val="51"/>
        </w:numPr>
        <w:spacing w:after="0" w:line="240" w:lineRule="auto"/>
        <w:ind w:left="426" w:hanging="426"/>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Termin związania ofertą:</w:t>
      </w:r>
    </w:p>
    <w:p w:rsidR="00185F1B" w:rsidRPr="004B6DB5" w:rsidRDefault="00185F1B" w:rsidP="0038634E">
      <w:pPr>
        <w:numPr>
          <w:ilvl w:val="0"/>
          <w:numId w:val="53"/>
        </w:numPr>
        <w:spacing w:after="0" w:line="276" w:lineRule="auto"/>
        <w:ind w:left="709" w:hanging="283"/>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Wykonawca jest związany ofertą przez 30 dni od dnia upływu terminu składania ofert, </w:t>
      </w:r>
      <w:r w:rsidRPr="00F20F25">
        <w:rPr>
          <w:rFonts w:ascii="Times New Roman" w:eastAsia="Times New Roman" w:hAnsi="Times New Roman" w:cs="Times New Roman"/>
          <w:b/>
          <w:lang w:eastAsia="pl-PL"/>
        </w:rPr>
        <w:t xml:space="preserve">tj. do dnia </w:t>
      </w:r>
      <w:r w:rsidR="00F20F25" w:rsidRPr="00F20F25">
        <w:rPr>
          <w:rFonts w:ascii="Times New Roman" w:eastAsia="Times New Roman" w:hAnsi="Times New Roman" w:cs="Times New Roman"/>
          <w:b/>
          <w:lang w:eastAsia="pl-PL"/>
        </w:rPr>
        <w:t xml:space="preserve">06. 12. 2022 r. </w:t>
      </w:r>
      <w:r w:rsidRPr="00F20F25">
        <w:rPr>
          <w:rFonts w:ascii="Times New Roman" w:eastAsia="Times New Roman" w:hAnsi="Times New Roman" w:cs="Times New Roman"/>
          <w:b/>
          <w:bCs/>
          <w:lang w:eastAsia="pl-PL"/>
        </w:rPr>
        <w:t xml:space="preserve">, </w:t>
      </w:r>
      <w:r w:rsidRPr="004B6DB5">
        <w:rPr>
          <w:rFonts w:ascii="Times New Roman" w:eastAsia="Times New Roman" w:hAnsi="Times New Roman" w:cs="Times New Roman"/>
          <w:lang w:eastAsia="pl-PL"/>
        </w:rPr>
        <w:t>przy czym pierwszym dniem terminu związania ofertą jest dzień, w którym upływa termin składania ofert</w:t>
      </w:r>
      <w:r w:rsidRPr="004B6DB5">
        <w:rPr>
          <w:rFonts w:ascii="Times New Roman" w:eastAsia="Times New Roman" w:hAnsi="Times New Roman" w:cs="Times New Roman"/>
          <w:b/>
          <w:bCs/>
          <w:lang w:eastAsia="pl-PL"/>
        </w:rPr>
        <w:t>.</w:t>
      </w:r>
    </w:p>
    <w:p w:rsidR="00185F1B" w:rsidRPr="004B6DB5" w:rsidRDefault="00185F1B" w:rsidP="0038634E">
      <w:pPr>
        <w:numPr>
          <w:ilvl w:val="0"/>
          <w:numId w:val="53"/>
        </w:numPr>
        <w:spacing w:after="0" w:line="276" w:lineRule="auto"/>
        <w:ind w:left="709" w:hanging="283"/>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 </w:t>
      </w:r>
    </w:p>
    <w:p w:rsidR="00185F1B" w:rsidRPr="004B6DB5" w:rsidRDefault="00185F1B" w:rsidP="0038634E">
      <w:pPr>
        <w:numPr>
          <w:ilvl w:val="0"/>
          <w:numId w:val="53"/>
        </w:numPr>
        <w:spacing w:after="0" w:line="276" w:lineRule="auto"/>
        <w:ind w:left="709" w:hanging="283"/>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Przedłużenie terminu związania ofertą, o którym mowa w ust. 2, wymaga złożenia przez wykonawcę pisemnego oświadczenia o wyrażeniu zgody na przedłużenie terminu związania ofertą. </w:t>
      </w:r>
    </w:p>
    <w:p w:rsidR="00185F1B" w:rsidRPr="004B6DB5" w:rsidRDefault="00185F1B" w:rsidP="0038634E">
      <w:pPr>
        <w:numPr>
          <w:ilvl w:val="0"/>
          <w:numId w:val="51"/>
        </w:numPr>
        <w:spacing w:after="0" w:line="276" w:lineRule="auto"/>
        <w:ind w:left="426" w:hanging="426"/>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 xml:space="preserve">Otwarcie ofert: </w:t>
      </w:r>
    </w:p>
    <w:p w:rsidR="00185F1B" w:rsidRPr="00F20F25" w:rsidRDefault="00185F1B" w:rsidP="0038634E">
      <w:pPr>
        <w:numPr>
          <w:ilvl w:val="0"/>
          <w:numId w:val="54"/>
        </w:numPr>
        <w:tabs>
          <w:tab w:val="left" w:pos="360"/>
          <w:tab w:val="left" w:pos="540"/>
        </w:tabs>
        <w:spacing w:after="0" w:line="276" w:lineRule="auto"/>
        <w:jc w:val="both"/>
        <w:rPr>
          <w:rFonts w:ascii="Times New Roman" w:eastAsia="Times New Roman" w:hAnsi="Times New Roman" w:cs="Times New Roman"/>
          <w:lang w:eastAsia="pl-PL"/>
        </w:rPr>
      </w:pPr>
      <w:r w:rsidRPr="00F20F25">
        <w:rPr>
          <w:rFonts w:ascii="Times New Roman" w:eastAsia="Times New Roman" w:hAnsi="Times New Roman" w:cs="Times New Roman"/>
          <w:lang w:eastAsia="pl-PL"/>
        </w:rPr>
        <w:t xml:space="preserve">Otwarcie ofert nastąpi w dniu </w:t>
      </w:r>
      <w:r w:rsidR="00F20F25" w:rsidRPr="00F20F25">
        <w:rPr>
          <w:rFonts w:ascii="Times New Roman" w:eastAsia="Times New Roman" w:hAnsi="Times New Roman" w:cs="Times New Roman"/>
          <w:lang w:eastAsia="pl-PL"/>
        </w:rPr>
        <w:t xml:space="preserve">07.11. 2022 r. </w:t>
      </w:r>
      <w:r w:rsidRPr="00F20F25">
        <w:rPr>
          <w:rFonts w:ascii="Times New Roman" w:eastAsia="Times New Roman" w:hAnsi="Times New Roman" w:cs="Times New Roman"/>
          <w:b/>
          <w:bCs/>
          <w:lang w:eastAsia="pl-PL"/>
        </w:rPr>
        <w:t xml:space="preserve">o godzinie </w:t>
      </w:r>
      <w:r w:rsidR="00F20F25" w:rsidRPr="00F20F25">
        <w:rPr>
          <w:rFonts w:ascii="Times New Roman" w:eastAsia="Times New Roman" w:hAnsi="Times New Roman" w:cs="Times New Roman"/>
          <w:b/>
          <w:bCs/>
          <w:lang w:eastAsia="pl-PL"/>
        </w:rPr>
        <w:t>10:00</w:t>
      </w:r>
      <w:r w:rsidRPr="00F20F25">
        <w:rPr>
          <w:rFonts w:ascii="Times New Roman" w:eastAsia="Times New Roman" w:hAnsi="Times New Roman" w:cs="Times New Roman"/>
          <w:b/>
          <w:bCs/>
          <w:lang w:eastAsia="pl-PL"/>
        </w:rPr>
        <w:t>.</w:t>
      </w:r>
    </w:p>
    <w:p w:rsidR="00185F1B" w:rsidRPr="004B6DB5" w:rsidRDefault="00185F1B" w:rsidP="0038634E">
      <w:pPr>
        <w:numPr>
          <w:ilvl w:val="0"/>
          <w:numId w:val="54"/>
        </w:numPr>
        <w:tabs>
          <w:tab w:val="left" w:pos="360"/>
          <w:tab w:val="left" w:pos="54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Otwarcie ofert nastąpi przy użyciu systemu teleinformatycznego </w:t>
      </w:r>
      <w:r w:rsidRPr="004B6DB5">
        <w:rPr>
          <w:rFonts w:ascii="Times New Roman" w:eastAsia="Times New Roman" w:hAnsi="Times New Roman" w:cs="Times New Roman"/>
          <w:b/>
          <w:bCs/>
          <w:lang w:eastAsia="pl-PL"/>
        </w:rPr>
        <w:t>miniPortalu</w:t>
      </w:r>
      <w:r w:rsidRPr="004B6DB5">
        <w:rPr>
          <w:rFonts w:ascii="Times New Roman" w:eastAsia="Times New Roman" w:hAnsi="Times New Roman" w:cs="Times New Roman"/>
          <w:lang w:eastAsia="pl-PL"/>
        </w:rPr>
        <w:t>. </w:t>
      </w:r>
    </w:p>
    <w:p w:rsidR="00185F1B" w:rsidRPr="004B6DB5" w:rsidRDefault="00185F1B" w:rsidP="00185F1B">
      <w:pPr>
        <w:tabs>
          <w:tab w:val="left" w:pos="360"/>
          <w:tab w:val="left" w:pos="540"/>
        </w:tabs>
        <w:spacing w:after="0" w:line="276" w:lineRule="auto"/>
        <w:ind w:left="72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przypadku awarii tego systemu, która spowoduje brak możliwości otwarcia ofert w terminie określonym przez Zamawiającego, otwarcie ofert nastąpi niezwłocznie po usunięciu awarii.</w:t>
      </w:r>
    </w:p>
    <w:p w:rsidR="00185F1B" w:rsidRPr="004B6DB5" w:rsidRDefault="00185F1B" w:rsidP="0038634E">
      <w:pPr>
        <w:numPr>
          <w:ilvl w:val="0"/>
          <w:numId w:val="54"/>
        </w:numPr>
        <w:tabs>
          <w:tab w:val="left" w:pos="360"/>
          <w:tab w:val="left" w:pos="54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najpóźniej przed otwarciem ofert, udostępni na stronie internetowej prowadzonego postępowania informację o kwocie, jaką zamierza przeznaczyć na sfinansowanie zamówienia. </w:t>
      </w:r>
    </w:p>
    <w:p w:rsidR="00185F1B" w:rsidRPr="004B6DB5" w:rsidRDefault="00185F1B" w:rsidP="0038634E">
      <w:pPr>
        <w:numPr>
          <w:ilvl w:val="0"/>
          <w:numId w:val="54"/>
        </w:numPr>
        <w:tabs>
          <w:tab w:val="left" w:pos="360"/>
          <w:tab w:val="left" w:pos="54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niezwłocznie po otwarciu ofert, udostępni na </w:t>
      </w:r>
      <w:r w:rsidRPr="004B6DB5">
        <w:rPr>
          <w:rFonts w:ascii="Times New Roman" w:eastAsia="Times New Roman" w:hAnsi="Times New Roman" w:cs="Times New Roman"/>
          <w:b/>
          <w:bCs/>
          <w:lang w:eastAsia="pl-PL"/>
        </w:rPr>
        <w:t xml:space="preserve">miniPortalu </w:t>
      </w:r>
      <w:r w:rsidRPr="004B6DB5">
        <w:rPr>
          <w:rFonts w:ascii="Times New Roman" w:eastAsia="Times New Roman" w:hAnsi="Times New Roman" w:cs="Times New Roman"/>
          <w:lang w:eastAsia="pl-PL"/>
        </w:rPr>
        <w:t xml:space="preserve">informacje o: </w:t>
      </w:r>
    </w:p>
    <w:p w:rsidR="00185F1B" w:rsidRPr="004B6DB5" w:rsidRDefault="00185F1B" w:rsidP="0038634E">
      <w:pPr>
        <w:numPr>
          <w:ilvl w:val="0"/>
          <w:numId w:val="55"/>
        </w:numPr>
        <w:tabs>
          <w:tab w:val="left" w:pos="360"/>
          <w:tab w:val="left" w:pos="54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 otwarte,</w:t>
      </w:r>
    </w:p>
    <w:p w:rsidR="00185F1B" w:rsidRPr="004B6DB5" w:rsidRDefault="00185F1B" w:rsidP="0038634E">
      <w:pPr>
        <w:numPr>
          <w:ilvl w:val="0"/>
          <w:numId w:val="55"/>
        </w:numPr>
        <w:tabs>
          <w:tab w:val="left" w:pos="360"/>
          <w:tab w:val="left" w:pos="54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cenach lub kosztach zawartych w ofertach.</w:t>
      </w:r>
    </w:p>
    <w:p w:rsidR="00590D7E" w:rsidRDefault="00590D7E" w:rsidP="00590D7E">
      <w:pPr>
        <w:pStyle w:val="Tytu"/>
        <w:rPr>
          <w:b/>
          <w:lang w:eastAsia="pl-PL"/>
        </w:rPr>
      </w:pPr>
    </w:p>
    <w:p w:rsidR="00185F1B" w:rsidRPr="00590D7E" w:rsidRDefault="00185F1B" w:rsidP="00590D7E">
      <w:pPr>
        <w:pStyle w:val="Tytu"/>
        <w:rPr>
          <w:b/>
          <w:lang w:eastAsia="pl-PL"/>
        </w:rPr>
      </w:pPr>
      <w:r w:rsidRPr="00590D7E">
        <w:rPr>
          <w:b/>
          <w:lang w:eastAsia="pl-PL"/>
        </w:rPr>
        <w:t>CZĘŚĆ VI</w:t>
      </w:r>
    </w:p>
    <w:p w:rsidR="00185F1B" w:rsidRPr="00590D7E" w:rsidRDefault="00185F1B" w:rsidP="00590D7E">
      <w:pPr>
        <w:pStyle w:val="Tytu"/>
        <w:rPr>
          <w:b/>
          <w:lang w:eastAsia="pl-PL"/>
        </w:rPr>
      </w:pPr>
      <w:r w:rsidRPr="00590D7E">
        <w:rPr>
          <w:b/>
          <w:lang w:eastAsia="pl-PL"/>
        </w:rPr>
        <w:t>ZASADY OCENY OFERT I WYBORU NAJKORZYSTNIEJSZEJ OFERTY</w:t>
      </w:r>
    </w:p>
    <w:p w:rsidR="00185F1B" w:rsidRPr="004B6DB5" w:rsidRDefault="00185F1B" w:rsidP="00185F1B">
      <w:pPr>
        <w:tabs>
          <w:tab w:val="left" w:pos="360"/>
          <w:tab w:val="left" w:pos="540"/>
        </w:tabs>
        <w:spacing w:after="0" w:line="276" w:lineRule="auto"/>
        <w:jc w:val="both"/>
        <w:rPr>
          <w:rFonts w:ascii="Times New Roman" w:eastAsia="Times New Roman" w:hAnsi="Times New Roman" w:cs="Times New Roman"/>
          <w:b/>
          <w:lang w:eastAsia="pl-PL"/>
        </w:rPr>
      </w:pPr>
    </w:p>
    <w:p w:rsidR="00185F1B" w:rsidRPr="004B6DB5" w:rsidRDefault="00185F1B" w:rsidP="0038634E">
      <w:pPr>
        <w:numPr>
          <w:ilvl w:val="0"/>
          <w:numId w:val="51"/>
        </w:numPr>
        <w:spacing w:after="0" w:line="276" w:lineRule="auto"/>
        <w:ind w:left="426" w:hanging="426"/>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Opis Kryteriów, którymi Zamawiający będzie się kierował przy wyborze oferty, wraz z podaniem znaczenia tych kryteriów i sposobu oceny ofert:</w:t>
      </w:r>
    </w:p>
    <w:p w:rsidR="00185F1B" w:rsidRPr="004B6DB5" w:rsidRDefault="00185F1B" w:rsidP="0038634E">
      <w:pPr>
        <w:numPr>
          <w:ilvl w:val="0"/>
          <w:numId w:val="57"/>
        </w:numPr>
        <w:tabs>
          <w:tab w:val="left" w:pos="360"/>
          <w:tab w:val="left" w:pos="567"/>
          <w:tab w:val="left" w:pos="1800"/>
        </w:tabs>
        <w:spacing w:after="0" w:line="276" w:lineRule="auto"/>
        <w:ind w:left="709"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Oceny ofert dokona komisja przetargowa zgodnie z wymaganiami ustawy Pzp.</w:t>
      </w:r>
    </w:p>
    <w:p w:rsidR="00185F1B" w:rsidRPr="004B6DB5" w:rsidRDefault="00185F1B" w:rsidP="0038634E">
      <w:pPr>
        <w:numPr>
          <w:ilvl w:val="0"/>
          <w:numId w:val="57"/>
        </w:numPr>
        <w:tabs>
          <w:tab w:val="left" w:pos="360"/>
          <w:tab w:val="left" w:pos="567"/>
          <w:tab w:val="left" w:pos="1800"/>
        </w:tabs>
        <w:spacing w:after="0" w:line="276" w:lineRule="auto"/>
        <w:ind w:left="709"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celu wyboru najkorzystniejszej oferty Zamawiający przyjął następujące kryteria oceny ofert przypisując im odpowiednio wagi procentowe:</w:t>
      </w:r>
    </w:p>
    <w:p w:rsidR="00185F1B" w:rsidRPr="004B6DB5" w:rsidRDefault="00185F1B" w:rsidP="00185F1B">
      <w:pPr>
        <w:spacing w:after="0" w:line="276" w:lineRule="auto"/>
        <w:ind w:left="644"/>
        <w:jc w:val="both"/>
        <w:rPr>
          <w:rFonts w:ascii="Times New Roman" w:eastAsia="Calibri" w:hAnsi="Times New Roman" w:cs="Times New Roman"/>
          <w:b/>
        </w:rPr>
      </w:pPr>
      <w:r w:rsidRPr="004B6DB5">
        <w:rPr>
          <w:rFonts w:ascii="Times New Roman" w:eastAsia="Calibri" w:hAnsi="Times New Roman" w:cs="Times New Roman"/>
          <w:b/>
        </w:rPr>
        <w:t>Cena brutto – 60%</w:t>
      </w:r>
    </w:p>
    <w:p w:rsidR="00185F1B" w:rsidRPr="004B6DB5" w:rsidRDefault="00185F1B" w:rsidP="00185F1B">
      <w:pPr>
        <w:spacing w:after="0" w:line="276" w:lineRule="auto"/>
        <w:ind w:left="644"/>
        <w:jc w:val="both"/>
        <w:rPr>
          <w:rFonts w:ascii="Times New Roman" w:eastAsia="Calibri" w:hAnsi="Times New Roman" w:cs="Times New Roman"/>
          <w:b/>
        </w:rPr>
      </w:pPr>
      <w:r w:rsidRPr="004B6DB5">
        <w:rPr>
          <w:rFonts w:ascii="Times New Roman" w:eastAsia="Calibri" w:hAnsi="Times New Roman" w:cs="Times New Roman"/>
          <w:b/>
        </w:rPr>
        <w:t>Europejski standard emisji spalin pojazdów – 10%</w:t>
      </w:r>
    </w:p>
    <w:p w:rsidR="00185F1B" w:rsidRPr="004B6DB5" w:rsidRDefault="00185F1B" w:rsidP="00185F1B">
      <w:pPr>
        <w:spacing w:after="0" w:line="276" w:lineRule="auto"/>
        <w:ind w:left="644"/>
        <w:jc w:val="both"/>
        <w:rPr>
          <w:rFonts w:ascii="Times New Roman" w:eastAsia="Calibri" w:hAnsi="Times New Roman" w:cs="Times New Roman"/>
          <w:b/>
        </w:rPr>
      </w:pPr>
      <w:r w:rsidRPr="004B6DB5">
        <w:rPr>
          <w:rFonts w:ascii="Times New Roman" w:eastAsia="Calibri" w:hAnsi="Times New Roman" w:cs="Times New Roman"/>
          <w:b/>
        </w:rPr>
        <w:t>Czas skutecznej interwencji na reklamację – 30%</w:t>
      </w:r>
    </w:p>
    <w:p w:rsidR="00185F1B" w:rsidRPr="004B6DB5" w:rsidRDefault="00185F1B" w:rsidP="0038634E">
      <w:pPr>
        <w:numPr>
          <w:ilvl w:val="0"/>
          <w:numId w:val="57"/>
        </w:numPr>
        <w:spacing w:after="0" w:line="276" w:lineRule="auto"/>
        <w:ind w:hanging="796"/>
        <w:jc w:val="both"/>
        <w:rPr>
          <w:rFonts w:ascii="Times New Roman" w:eastAsia="Calibri" w:hAnsi="Times New Roman" w:cs="Times New Roman"/>
        </w:rPr>
      </w:pPr>
      <w:r w:rsidRPr="004B6DB5">
        <w:rPr>
          <w:rFonts w:ascii="Times New Roman" w:eastAsia="Calibri" w:hAnsi="Times New Roman" w:cs="Times New Roman"/>
        </w:rPr>
        <w:lastRenderedPageBreak/>
        <w:t>Zasady oceny ofert według ustalonych kryteriów:</w:t>
      </w:r>
    </w:p>
    <w:p w:rsidR="00185F1B" w:rsidRPr="004B6DB5" w:rsidRDefault="00185F1B" w:rsidP="00185F1B">
      <w:pPr>
        <w:spacing w:after="0" w:line="276" w:lineRule="auto"/>
        <w:ind w:left="644"/>
        <w:jc w:val="both"/>
        <w:rPr>
          <w:rFonts w:ascii="Times New Roman" w:eastAsia="Calibri" w:hAnsi="Times New Roman" w:cs="Times New Roman"/>
        </w:rPr>
      </w:pPr>
      <w:r w:rsidRPr="004B6DB5">
        <w:rPr>
          <w:rFonts w:ascii="Times New Roman" w:eastAsia="Calibri" w:hAnsi="Times New Roman" w:cs="Times New Roman"/>
        </w:rPr>
        <w:t>Każda z ofert będzie oceniana wg powyższych kryteriów zgodnie z poniższym wzorem:</w:t>
      </w:r>
    </w:p>
    <w:p w:rsidR="00185F1B" w:rsidRPr="004B6DB5" w:rsidRDefault="00185F1B" w:rsidP="00185F1B">
      <w:pPr>
        <w:spacing w:after="0" w:line="276" w:lineRule="auto"/>
        <w:ind w:left="644"/>
        <w:jc w:val="both"/>
        <w:rPr>
          <w:rFonts w:ascii="Times New Roman" w:eastAsia="Calibri" w:hAnsi="Times New Roman" w:cs="Times New Roman"/>
        </w:rPr>
      </w:pPr>
      <w:r w:rsidRPr="004B6DB5">
        <w:rPr>
          <w:rFonts w:ascii="Times New Roman" w:eastAsia="Calibri" w:hAnsi="Times New Roman" w:cs="Times New Roman"/>
        </w:rPr>
        <w:t>P=Pc + Pe+ Pr</w:t>
      </w:r>
    </w:p>
    <w:p w:rsidR="00185F1B" w:rsidRPr="004B6DB5" w:rsidRDefault="00185F1B" w:rsidP="00185F1B">
      <w:pPr>
        <w:spacing w:after="0" w:line="276" w:lineRule="auto"/>
        <w:ind w:left="644"/>
        <w:jc w:val="both"/>
        <w:rPr>
          <w:rFonts w:ascii="Times New Roman" w:eastAsia="Calibri" w:hAnsi="Times New Roman" w:cs="Times New Roman"/>
        </w:rPr>
      </w:pPr>
      <w:r w:rsidRPr="004B6DB5">
        <w:rPr>
          <w:rFonts w:ascii="Times New Roman" w:eastAsia="Calibri" w:hAnsi="Times New Roman" w:cs="Times New Roman"/>
        </w:rPr>
        <w:t>gdzie:</w:t>
      </w:r>
    </w:p>
    <w:p w:rsidR="00185F1B" w:rsidRPr="004B6DB5" w:rsidRDefault="00185F1B" w:rsidP="00185F1B">
      <w:pPr>
        <w:spacing w:after="0" w:line="276" w:lineRule="auto"/>
        <w:ind w:left="644"/>
        <w:jc w:val="both"/>
        <w:rPr>
          <w:rFonts w:ascii="Times New Roman" w:eastAsia="Calibri" w:hAnsi="Times New Roman" w:cs="Times New Roman"/>
        </w:rPr>
      </w:pPr>
      <w:r w:rsidRPr="004B6DB5">
        <w:rPr>
          <w:rFonts w:ascii="Times New Roman" w:eastAsia="Calibri" w:hAnsi="Times New Roman" w:cs="Times New Roman"/>
        </w:rPr>
        <w:t>P – łączna ilość punktów</w:t>
      </w:r>
    </w:p>
    <w:p w:rsidR="00185F1B" w:rsidRPr="004B6DB5" w:rsidRDefault="00185F1B" w:rsidP="00185F1B">
      <w:pPr>
        <w:spacing w:after="0" w:line="276" w:lineRule="auto"/>
        <w:ind w:left="644"/>
        <w:jc w:val="both"/>
        <w:rPr>
          <w:rFonts w:ascii="Times New Roman" w:eastAsia="Calibri" w:hAnsi="Times New Roman" w:cs="Times New Roman"/>
        </w:rPr>
      </w:pPr>
      <w:r w:rsidRPr="004B6DB5">
        <w:rPr>
          <w:rFonts w:ascii="Times New Roman" w:eastAsia="Calibri" w:hAnsi="Times New Roman" w:cs="Times New Roman"/>
        </w:rPr>
        <w:t>Pc – ilość punktów w kryterium „Cena brutto”</w:t>
      </w:r>
    </w:p>
    <w:p w:rsidR="00185F1B" w:rsidRPr="004B6DB5" w:rsidRDefault="00185F1B" w:rsidP="00185F1B">
      <w:pPr>
        <w:spacing w:after="0" w:line="276" w:lineRule="auto"/>
        <w:ind w:left="644"/>
        <w:jc w:val="both"/>
        <w:rPr>
          <w:rFonts w:ascii="Times New Roman" w:eastAsia="Calibri" w:hAnsi="Times New Roman" w:cs="Times New Roman"/>
        </w:rPr>
      </w:pPr>
      <w:r w:rsidRPr="004B6DB5">
        <w:rPr>
          <w:rFonts w:ascii="Times New Roman" w:eastAsia="Calibri" w:hAnsi="Times New Roman" w:cs="Times New Roman"/>
        </w:rPr>
        <w:t>Pe – ilość punktów w kryterium „Europejski standard emisji spalin pojazdów”</w:t>
      </w:r>
    </w:p>
    <w:p w:rsidR="00185F1B" w:rsidRPr="004B6DB5" w:rsidRDefault="00185F1B" w:rsidP="00185F1B">
      <w:pPr>
        <w:spacing w:after="0" w:line="276" w:lineRule="auto"/>
        <w:ind w:left="644"/>
        <w:jc w:val="both"/>
        <w:rPr>
          <w:rFonts w:ascii="Times New Roman" w:eastAsia="Calibri" w:hAnsi="Times New Roman" w:cs="Times New Roman"/>
        </w:rPr>
      </w:pPr>
      <w:r w:rsidRPr="004B6DB5">
        <w:rPr>
          <w:rFonts w:ascii="Times New Roman" w:eastAsia="Calibri" w:hAnsi="Times New Roman" w:cs="Times New Roman"/>
        </w:rPr>
        <w:t>Pr – ilość punktów w kryterium „Czas skutecznej interwencji na reklamację”.</w:t>
      </w:r>
    </w:p>
    <w:p w:rsidR="00185F1B" w:rsidRPr="004B6DB5" w:rsidRDefault="00185F1B" w:rsidP="00185F1B">
      <w:pPr>
        <w:spacing w:after="0" w:line="240" w:lineRule="auto"/>
        <w:ind w:firstLine="360"/>
        <w:jc w:val="both"/>
        <w:rPr>
          <w:rFonts w:ascii="Times New Roman" w:eastAsia="Calibri" w:hAnsi="Times New Roman" w:cs="Times New Roman"/>
          <w:b/>
        </w:rPr>
      </w:pPr>
      <w:r w:rsidRPr="004B6DB5">
        <w:rPr>
          <w:rFonts w:ascii="Times New Roman" w:eastAsia="Calibri" w:hAnsi="Times New Roman" w:cs="Times New Roman"/>
          <w:b/>
        </w:rPr>
        <w:t>Kryterium „cena brutto” – waga 60%</w:t>
      </w:r>
    </w:p>
    <w:p w:rsidR="00185F1B" w:rsidRPr="004B6DB5" w:rsidRDefault="00185F1B" w:rsidP="00185F1B">
      <w:pPr>
        <w:spacing w:after="0" w:line="240" w:lineRule="auto"/>
        <w:ind w:left="360"/>
        <w:jc w:val="both"/>
        <w:rPr>
          <w:rFonts w:ascii="Times New Roman" w:eastAsia="Calibri" w:hAnsi="Times New Roman" w:cs="Times New Roman"/>
        </w:rPr>
      </w:pPr>
      <w:r w:rsidRPr="004B6DB5">
        <w:rPr>
          <w:rFonts w:ascii="Times New Roman" w:eastAsia="Calibri" w:hAnsi="Times New Roman" w:cs="Times New Roman"/>
        </w:rPr>
        <w:t>Komisja przetargowa przyzna każdej ofercie nie podlegającej odrzuceniu, złożonej przez Wykonawcę nie podlegającego wykluczeniu punkty w kryterium „Cena brutto” wg wzoru:</w:t>
      </w:r>
    </w:p>
    <w:p w:rsidR="00185F1B" w:rsidRPr="004B6DB5" w:rsidRDefault="00185F1B" w:rsidP="00185F1B">
      <w:pPr>
        <w:spacing w:after="0" w:line="240" w:lineRule="auto"/>
        <w:ind w:left="360"/>
        <w:jc w:val="both"/>
        <w:rPr>
          <w:rFonts w:ascii="Times New Roman" w:eastAsia="Calibri" w:hAnsi="Times New Roman" w:cs="Times New Roman"/>
        </w:rPr>
      </w:pPr>
    </w:p>
    <w:p w:rsidR="00185F1B" w:rsidRPr="004B6DB5" w:rsidRDefault="00185F1B" w:rsidP="00185F1B">
      <w:pPr>
        <w:spacing w:after="0" w:line="240" w:lineRule="auto"/>
        <w:ind w:left="360"/>
        <w:jc w:val="both"/>
        <w:rPr>
          <w:rFonts w:ascii="Times New Roman" w:eastAsia="Calibri" w:hAnsi="Times New Roman" w:cs="Times New Roman"/>
          <w:bCs/>
        </w:rPr>
      </w:pPr>
      <w:r w:rsidRPr="004B6DB5">
        <w:rPr>
          <w:rFonts w:ascii="Times New Roman" w:eastAsia="Calibri" w:hAnsi="Times New Roman" w:cs="Times New Roman"/>
        </w:rPr>
        <w:tab/>
      </w:r>
      <w:r w:rsidRPr="004B6DB5">
        <w:rPr>
          <w:rFonts w:ascii="Times New Roman" w:eastAsia="Calibri" w:hAnsi="Times New Roman" w:cs="Times New Roman"/>
        </w:rPr>
        <w:tab/>
        <w:t xml:space="preserve">           </w:t>
      </w:r>
      <w:r w:rsidRPr="004B6DB5">
        <w:rPr>
          <w:rFonts w:ascii="Times New Roman" w:eastAsia="Calibri" w:hAnsi="Times New Roman" w:cs="Times New Roman"/>
          <w:noProof/>
          <w:position w:val="-24"/>
          <w:lang w:eastAsia="pl-PL"/>
        </w:rPr>
        <w:drawing>
          <wp:inline distT="0" distB="0" distL="0" distR="0">
            <wp:extent cx="826770" cy="3803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70" cy="380365"/>
                    </a:xfrm>
                    <a:prstGeom prst="rect">
                      <a:avLst/>
                    </a:prstGeom>
                    <a:noFill/>
                    <a:ln>
                      <a:noFill/>
                    </a:ln>
                  </pic:spPr>
                </pic:pic>
              </a:graphicData>
            </a:graphic>
          </wp:inline>
        </w:drawing>
      </w:r>
      <w:r w:rsidRPr="004B6DB5">
        <w:rPr>
          <w:rFonts w:ascii="Times New Roman" w:eastAsia="Calibri" w:hAnsi="Times New Roman" w:cs="Times New Roman"/>
          <w:bCs/>
        </w:rPr>
        <w:t xml:space="preserve">pkt, przy czym 1 pkt = 1%    </w:t>
      </w:r>
    </w:p>
    <w:p w:rsidR="00185F1B" w:rsidRPr="004B6DB5" w:rsidRDefault="00185F1B" w:rsidP="00185F1B">
      <w:pPr>
        <w:spacing w:after="0" w:line="240" w:lineRule="auto"/>
        <w:ind w:left="360"/>
        <w:jc w:val="both"/>
        <w:rPr>
          <w:rFonts w:ascii="Times New Roman" w:eastAsia="Calibri" w:hAnsi="Times New Roman" w:cs="Times New Roman"/>
          <w:bCs/>
        </w:rPr>
      </w:pPr>
      <w:r w:rsidRPr="004B6DB5">
        <w:rPr>
          <w:rFonts w:ascii="Times New Roman" w:eastAsia="Calibri" w:hAnsi="Times New Roman" w:cs="Times New Roman"/>
          <w:bCs/>
        </w:rPr>
        <w:t>gdzie:</w:t>
      </w:r>
    </w:p>
    <w:p w:rsidR="00185F1B" w:rsidRPr="004B6DB5" w:rsidRDefault="00185F1B" w:rsidP="00185F1B">
      <w:pPr>
        <w:spacing w:after="0" w:line="240" w:lineRule="auto"/>
        <w:ind w:left="360"/>
        <w:jc w:val="both"/>
        <w:rPr>
          <w:rFonts w:ascii="Times New Roman" w:eastAsia="Calibri" w:hAnsi="Times New Roman" w:cs="Times New Roman"/>
        </w:rPr>
      </w:pPr>
      <w:r w:rsidRPr="004B6DB5">
        <w:rPr>
          <w:rFonts w:ascii="Times New Roman" w:eastAsia="Calibri" w:hAnsi="Times New Roman" w:cs="Times New Roman"/>
        </w:rPr>
        <w:tab/>
        <w:t>Pc   –  ilość punktów w kryterium „cena brutto”</w:t>
      </w:r>
    </w:p>
    <w:p w:rsidR="00185F1B" w:rsidRPr="004B6DB5" w:rsidRDefault="00185F1B" w:rsidP="00185F1B">
      <w:pPr>
        <w:spacing w:after="0" w:line="240" w:lineRule="auto"/>
        <w:ind w:left="360"/>
        <w:jc w:val="both"/>
        <w:rPr>
          <w:rFonts w:ascii="Times New Roman" w:eastAsia="Calibri" w:hAnsi="Times New Roman" w:cs="Times New Roman"/>
        </w:rPr>
      </w:pPr>
      <w:r w:rsidRPr="004B6DB5">
        <w:rPr>
          <w:rFonts w:ascii="Times New Roman" w:eastAsia="Calibri" w:hAnsi="Times New Roman" w:cs="Times New Roman"/>
        </w:rPr>
        <w:tab/>
        <w:t xml:space="preserve">Cn –  najniższa cena ofertowa brutto  </w:t>
      </w:r>
    </w:p>
    <w:p w:rsidR="00185F1B" w:rsidRPr="004B6DB5" w:rsidRDefault="00185F1B" w:rsidP="00185F1B">
      <w:pPr>
        <w:spacing w:after="0" w:line="240" w:lineRule="auto"/>
        <w:ind w:left="360"/>
        <w:jc w:val="both"/>
        <w:rPr>
          <w:rFonts w:ascii="Times New Roman" w:eastAsia="Calibri" w:hAnsi="Times New Roman" w:cs="Times New Roman"/>
        </w:rPr>
      </w:pPr>
      <w:r w:rsidRPr="004B6DB5">
        <w:rPr>
          <w:rFonts w:ascii="Times New Roman" w:eastAsia="Calibri" w:hAnsi="Times New Roman" w:cs="Times New Roman"/>
        </w:rPr>
        <w:tab/>
        <w:t>Cb –  cena oferty badanej</w:t>
      </w:r>
    </w:p>
    <w:p w:rsidR="00185F1B" w:rsidRPr="004B6DB5" w:rsidRDefault="00185F1B" w:rsidP="00185F1B">
      <w:pPr>
        <w:spacing w:after="0" w:line="240" w:lineRule="auto"/>
        <w:ind w:left="360"/>
        <w:jc w:val="both"/>
        <w:rPr>
          <w:rFonts w:ascii="Times New Roman" w:eastAsia="Calibri" w:hAnsi="Times New Roman" w:cs="Times New Roman"/>
        </w:rPr>
      </w:pPr>
    </w:p>
    <w:p w:rsidR="00185F1B" w:rsidRPr="004B6DB5" w:rsidRDefault="00185F1B" w:rsidP="00185F1B">
      <w:pPr>
        <w:spacing w:after="0" w:line="240" w:lineRule="auto"/>
        <w:ind w:firstLine="360"/>
        <w:jc w:val="both"/>
        <w:rPr>
          <w:rFonts w:ascii="Times New Roman" w:eastAsia="Calibri" w:hAnsi="Times New Roman" w:cs="Times New Roman"/>
          <w:b/>
        </w:rPr>
      </w:pPr>
      <w:r w:rsidRPr="004B6DB5">
        <w:rPr>
          <w:rFonts w:ascii="Times New Roman" w:eastAsia="Calibri" w:hAnsi="Times New Roman" w:cs="Times New Roman"/>
          <w:b/>
        </w:rPr>
        <w:t>Kryterium „Europejski standard emisji spalin pojazdów”- waga 10%</w:t>
      </w:r>
    </w:p>
    <w:p w:rsidR="00185F1B" w:rsidRPr="004B6DB5" w:rsidRDefault="00185F1B" w:rsidP="00185F1B">
      <w:pPr>
        <w:tabs>
          <w:tab w:val="left" w:pos="360"/>
          <w:tab w:val="left" w:pos="900"/>
          <w:tab w:val="left" w:pos="1800"/>
        </w:tabs>
        <w:spacing w:after="0" w:line="276"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Komisja przetargowa przyzna każdej ofercie nie podlegającej odrzuceniu, złożonej przez Wykonawcę nie podlegającego wykluczeniu punkty w kryterium „Europejski standard emisji spalin pojazdów”, tj.:</w:t>
      </w:r>
    </w:p>
    <w:p w:rsidR="00185F1B" w:rsidRPr="004B6DB5" w:rsidRDefault="00185F1B" w:rsidP="00185F1B">
      <w:pPr>
        <w:tabs>
          <w:tab w:val="left" w:pos="360"/>
          <w:tab w:val="left" w:pos="851"/>
          <w:tab w:val="left" w:pos="1800"/>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Za każdy zadeklarowany przez Wykonawcę pojazd wskazany Formularzu ofertowym:</w:t>
      </w:r>
    </w:p>
    <w:p w:rsidR="00185F1B" w:rsidRPr="004B6DB5" w:rsidRDefault="00185F1B" w:rsidP="0038634E">
      <w:pPr>
        <w:numPr>
          <w:ilvl w:val="0"/>
          <w:numId w:val="64"/>
        </w:numPr>
        <w:spacing w:after="0" w:line="276" w:lineRule="auto"/>
        <w:ind w:left="709" w:hanging="425"/>
        <w:contextualSpacing/>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 normą emisji spalin Euro 3 zostanie przyznanych 0 punktów,</w:t>
      </w:r>
    </w:p>
    <w:p w:rsidR="00185F1B" w:rsidRPr="004B6DB5" w:rsidRDefault="00185F1B" w:rsidP="0038634E">
      <w:pPr>
        <w:numPr>
          <w:ilvl w:val="0"/>
          <w:numId w:val="64"/>
        </w:numPr>
        <w:spacing w:after="0" w:line="276" w:lineRule="auto"/>
        <w:ind w:left="709" w:hanging="425"/>
        <w:contextualSpacing/>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 normą emisji spalin Euro 4 lub Euro 5 zostanie przyznanych 1 punkt,</w:t>
      </w:r>
    </w:p>
    <w:p w:rsidR="00185F1B" w:rsidRPr="004B6DB5" w:rsidRDefault="00185F1B" w:rsidP="0038634E">
      <w:pPr>
        <w:numPr>
          <w:ilvl w:val="0"/>
          <w:numId w:val="64"/>
        </w:numPr>
        <w:spacing w:after="0" w:line="276" w:lineRule="auto"/>
        <w:ind w:left="709" w:hanging="425"/>
        <w:contextualSpacing/>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 normą emisji spalin Euro 6 lub wyżej zostanie przyznanych 2 punkty.</w:t>
      </w:r>
    </w:p>
    <w:p w:rsidR="00185F1B" w:rsidRPr="004B6DB5" w:rsidRDefault="00185F1B" w:rsidP="00185F1B">
      <w:pPr>
        <w:tabs>
          <w:tab w:val="left" w:pos="360"/>
          <w:tab w:val="left" w:pos="851"/>
          <w:tab w:val="left" w:pos="1800"/>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lang w:eastAsia="pl-PL"/>
        </w:rPr>
        <w:t xml:space="preserve">Wykonawca w przedmiotowym kryterium może otrzymać maksymalnie 10 punktów. </w:t>
      </w:r>
    </w:p>
    <w:p w:rsidR="00185F1B" w:rsidRPr="004B6DB5" w:rsidRDefault="00185F1B" w:rsidP="00185F1B">
      <w:pPr>
        <w:tabs>
          <w:tab w:val="left" w:pos="360"/>
          <w:tab w:val="left" w:pos="851"/>
          <w:tab w:val="left" w:pos="1800"/>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Brak wskazania (określenia) przez Wykonawcę w formularzu ofertowym normy emisji spalin skutkować będzie nieprzyznaniem punktów w tym kryterium.</w:t>
      </w:r>
    </w:p>
    <w:p w:rsidR="00185F1B" w:rsidRPr="004B6DB5" w:rsidRDefault="00185F1B" w:rsidP="00185F1B">
      <w:pPr>
        <w:tabs>
          <w:tab w:val="left" w:pos="360"/>
          <w:tab w:val="left" w:pos="851"/>
          <w:tab w:val="left" w:pos="180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wymaga, aby Wykonawca realizował usługi objęte przedmiotem zamówienia przez cały okres obowiązywania umowy za pomocą co najmniej:</w:t>
      </w:r>
    </w:p>
    <w:p w:rsidR="00185F1B" w:rsidRPr="004B6DB5" w:rsidRDefault="00185F1B" w:rsidP="0038634E">
      <w:pPr>
        <w:numPr>
          <w:ilvl w:val="0"/>
          <w:numId w:val="65"/>
        </w:numPr>
        <w:tabs>
          <w:tab w:val="left" w:pos="360"/>
          <w:tab w:val="left" w:pos="851"/>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dwóch</w:t>
      </w:r>
      <w:r w:rsidRPr="004B6DB5">
        <w:rPr>
          <w:rFonts w:ascii="Times New Roman" w:eastAsia="Times New Roman" w:hAnsi="Times New Roman" w:cs="Times New Roman"/>
          <w:lang w:eastAsia="pl-PL"/>
        </w:rPr>
        <w:t xml:space="preserve"> pojazdów przystosowanych do odbierania zmieszanych odpadów komunalnych,</w:t>
      </w:r>
    </w:p>
    <w:p w:rsidR="00185F1B" w:rsidRPr="004B6DB5" w:rsidRDefault="00185F1B" w:rsidP="0038634E">
      <w:pPr>
        <w:numPr>
          <w:ilvl w:val="0"/>
          <w:numId w:val="65"/>
        </w:numPr>
        <w:tabs>
          <w:tab w:val="left" w:pos="360"/>
          <w:tab w:val="left" w:pos="851"/>
          <w:tab w:val="left" w:pos="1134"/>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dwóch</w:t>
      </w:r>
      <w:r w:rsidRPr="004B6DB5">
        <w:rPr>
          <w:rFonts w:ascii="Times New Roman" w:eastAsia="Times New Roman" w:hAnsi="Times New Roman" w:cs="Times New Roman"/>
          <w:lang w:eastAsia="pl-PL"/>
        </w:rPr>
        <w:t xml:space="preserve"> pojazdów przystosowanych do odbierania segregowanych odpadów komunalnych,</w:t>
      </w:r>
    </w:p>
    <w:p w:rsidR="00185F1B" w:rsidRPr="004B6DB5" w:rsidRDefault="00185F1B" w:rsidP="0038634E">
      <w:pPr>
        <w:numPr>
          <w:ilvl w:val="0"/>
          <w:numId w:val="65"/>
        </w:numPr>
        <w:tabs>
          <w:tab w:val="left" w:pos="360"/>
          <w:tab w:val="left" w:pos="851"/>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u w:val="single"/>
          <w:lang w:eastAsia="pl-PL"/>
        </w:rPr>
        <w:t>jednego</w:t>
      </w:r>
      <w:r w:rsidRPr="004B6DB5">
        <w:rPr>
          <w:rFonts w:ascii="Times New Roman" w:eastAsia="Times New Roman" w:hAnsi="Times New Roman" w:cs="Times New Roman"/>
          <w:lang w:eastAsia="pl-PL"/>
        </w:rPr>
        <w:t xml:space="preserve"> pojazdu przystosowanego do odbierania odpadów komunalnych bez funkcji kompaktującej.</w:t>
      </w:r>
    </w:p>
    <w:p w:rsidR="00185F1B" w:rsidRPr="004B6DB5" w:rsidRDefault="00185F1B" w:rsidP="00185F1B">
      <w:pPr>
        <w:spacing w:after="0" w:line="240" w:lineRule="auto"/>
        <w:ind w:firstLine="360"/>
        <w:jc w:val="both"/>
        <w:rPr>
          <w:rFonts w:ascii="Times New Roman" w:eastAsia="Calibri" w:hAnsi="Times New Roman" w:cs="Times New Roman"/>
          <w:b/>
        </w:rPr>
      </w:pPr>
      <w:r w:rsidRPr="004B6DB5">
        <w:rPr>
          <w:rFonts w:ascii="Times New Roman" w:eastAsia="Calibri" w:hAnsi="Times New Roman" w:cs="Times New Roman"/>
          <w:b/>
        </w:rPr>
        <w:t>Kryterium „Czas skutecznej interwencji na reklamację”- waga 30%</w:t>
      </w:r>
    </w:p>
    <w:p w:rsidR="00185F1B" w:rsidRPr="004B6DB5" w:rsidRDefault="00185F1B" w:rsidP="00185F1B">
      <w:pPr>
        <w:tabs>
          <w:tab w:val="left" w:pos="360"/>
          <w:tab w:val="left" w:pos="900"/>
          <w:tab w:val="left" w:pos="1800"/>
        </w:tabs>
        <w:spacing w:after="0" w:line="240" w:lineRule="auto"/>
        <w:ind w:left="36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Komisja przetargowa przyzna każdej ofercie nie podlegającej odrzuceniu, złożonej przez Wykonawcę nie podlegającego wykluczeniu punkty w kryterium „Czas skutecznej interwencji na reklamację”, wg wzoru:</w:t>
      </w:r>
    </w:p>
    <w:p w:rsidR="00185F1B" w:rsidRPr="004B6DB5" w:rsidRDefault="00185F1B" w:rsidP="00185F1B">
      <w:pPr>
        <w:tabs>
          <w:tab w:val="left" w:pos="360"/>
          <w:tab w:val="left" w:pos="900"/>
          <w:tab w:val="left" w:pos="1800"/>
        </w:tabs>
        <w:spacing w:after="0" w:line="240" w:lineRule="auto"/>
        <w:ind w:left="360"/>
        <w:jc w:val="both"/>
        <w:rPr>
          <w:rFonts w:ascii="Times New Roman" w:eastAsia="Times New Roman" w:hAnsi="Times New Roman" w:cs="Times New Roman"/>
          <w:lang w:eastAsia="pl-PL"/>
        </w:rPr>
      </w:pPr>
    </w:p>
    <w:p w:rsidR="00185F1B" w:rsidRPr="004B6DB5" w:rsidRDefault="00185F1B" w:rsidP="00185F1B">
      <w:pPr>
        <w:tabs>
          <w:tab w:val="left" w:pos="154"/>
          <w:tab w:val="right" w:pos="3649"/>
        </w:tabs>
        <w:spacing w:after="0" w:line="240" w:lineRule="auto"/>
        <w:ind w:left="709"/>
        <w:jc w:val="both"/>
        <w:rPr>
          <w:rFonts w:ascii="Times New Roman" w:eastAsia="Times New Roman" w:hAnsi="Times New Roman" w:cs="Times New Roman"/>
          <w:bCs/>
          <w:i/>
          <w:u w:val="single"/>
          <w:vertAlign w:val="superscript"/>
          <w:lang w:eastAsia="pl-PL"/>
        </w:rPr>
      </w:pPr>
      <w:r w:rsidRPr="004B6DB5">
        <w:rPr>
          <w:rFonts w:ascii="Times New Roman" w:eastAsia="Times New Roman" w:hAnsi="Times New Roman" w:cs="Times New Roman"/>
          <w:lang w:eastAsia="pl-PL"/>
        </w:rPr>
        <w:tab/>
      </w:r>
      <w:r w:rsidRPr="004B6DB5">
        <w:rPr>
          <w:rFonts w:ascii="Times New Roman" w:eastAsia="Times New Roman" w:hAnsi="Times New Roman" w:cs="Times New Roman"/>
          <w:bCs/>
          <w:lang w:eastAsia="pl-PL"/>
        </w:rPr>
        <w:t xml:space="preserve">Pr = </w:t>
      </w:r>
      <w:r w:rsidRPr="004B6DB5">
        <w:rPr>
          <w:rFonts w:ascii="Times New Roman" w:eastAsia="Times New Roman" w:hAnsi="Times New Roman" w:cs="Times New Roman"/>
          <w:bCs/>
          <w:i/>
          <w:lang w:eastAsia="pl-PL"/>
        </w:rPr>
        <w:t xml:space="preserve">Rn/Rb x 30pkt, przy czym 1 pkt = 1%  </w:t>
      </w:r>
    </w:p>
    <w:p w:rsidR="00185F1B" w:rsidRPr="004B6DB5" w:rsidRDefault="00185F1B" w:rsidP="00185F1B">
      <w:pPr>
        <w:tabs>
          <w:tab w:val="left" w:pos="154"/>
          <w:tab w:val="right" w:pos="3649"/>
        </w:tabs>
        <w:spacing w:after="0" w:line="240"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ab/>
        <w:t xml:space="preserve">   gdzie:</w:t>
      </w:r>
    </w:p>
    <w:p w:rsidR="00185F1B" w:rsidRPr="004B6DB5" w:rsidRDefault="00185F1B" w:rsidP="00185F1B">
      <w:pPr>
        <w:tabs>
          <w:tab w:val="left" w:pos="360"/>
          <w:tab w:val="left" w:pos="900"/>
          <w:tab w:val="left" w:pos="1800"/>
        </w:tabs>
        <w:spacing w:after="0" w:line="240"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ab/>
        <w:t>Pr  –  ilość punktów w kryterium „Czas skutecznej interwencji na reklamację”</w:t>
      </w:r>
    </w:p>
    <w:p w:rsidR="00185F1B" w:rsidRPr="004B6DB5" w:rsidRDefault="00185F1B" w:rsidP="00185F1B">
      <w:pPr>
        <w:tabs>
          <w:tab w:val="left" w:pos="360"/>
          <w:tab w:val="left" w:pos="900"/>
          <w:tab w:val="left" w:pos="1800"/>
        </w:tabs>
        <w:spacing w:after="0" w:line="240"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ab/>
        <w:t>Rn – najkrótszy czas interwencji na reklamację z pośród złożonych ofert (godziny)</w:t>
      </w:r>
    </w:p>
    <w:p w:rsidR="00185F1B" w:rsidRPr="004B6DB5" w:rsidRDefault="00185F1B" w:rsidP="00185F1B">
      <w:pPr>
        <w:tabs>
          <w:tab w:val="left" w:pos="360"/>
          <w:tab w:val="left" w:pos="900"/>
          <w:tab w:val="left" w:pos="1800"/>
        </w:tabs>
        <w:spacing w:after="0" w:line="240"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ab/>
        <w:t>Rb –  czas skutecznej interwencji na reklamację oferty badanej (godziny)</w:t>
      </w:r>
    </w:p>
    <w:p w:rsidR="00185F1B" w:rsidRPr="004B6DB5" w:rsidRDefault="00185F1B" w:rsidP="00185F1B">
      <w:pPr>
        <w:tabs>
          <w:tab w:val="left" w:pos="360"/>
          <w:tab w:val="left" w:pos="900"/>
          <w:tab w:val="left" w:pos="1800"/>
        </w:tabs>
        <w:spacing w:after="0" w:line="240" w:lineRule="auto"/>
        <w:jc w:val="both"/>
        <w:rPr>
          <w:rFonts w:ascii="Times New Roman" w:eastAsia="Times New Roman" w:hAnsi="Times New Roman" w:cs="Times New Roman"/>
          <w:b/>
          <w:lang w:eastAsia="pl-PL"/>
        </w:rPr>
      </w:pPr>
    </w:p>
    <w:p w:rsidR="00185F1B" w:rsidRPr="004B6DB5" w:rsidRDefault="00185F1B" w:rsidP="00185F1B">
      <w:pPr>
        <w:tabs>
          <w:tab w:val="left" w:pos="154"/>
          <w:tab w:val="right" w:pos="3649"/>
        </w:tabs>
        <w:spacing w:after="0" w:line="276" w:lineRule="auto"/>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UWAGA:</w:t>
      </w:r>
    </w:p>
    <w:p w:rsidR="00185F1B" w:rsidRPr="004B6DB5" w:rsidRDefault="00185F1B" w:rsidP="0038634E">
      <w:pPr>
        <w:numPr>
          <w:ilvl w:val="0"/>
          <w:numId w:val="56"/>
        </w:numPr>
        <w:tabs>
          <w:tab w:val="left" w:pos="360"/>
          <w:tab w:val="left" w:pos="709"/>
          <w:tab w:val="left" w:pos="1800"/>
        </w:tabs>
        <w:spacing w:after="0" w:line="240" w:lineRule="auto"/>
        <w:ind w:left="709" w:hanging="349"/>
        <w:contextualSpacing/>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Najdłuższy dopuszczalny czas skutecznej interwencji na reklamację wynosi 72 godziny a najkrótszy 24 godziny,</w:t>
      </w:r>
    </w:p>
    <w:p w:rsidR="00185F1B" w:rsidRPr="004B6DB5" w:rsidRDefault="00185F1B" w:rsidP="0038634E">
      <w:pPr>
        <w:numPr>
          <w:ilvl w:val="0"/>
          <w:numId w:val="56"/>
        </w:numPr>
        <w:tabs>
          <w:tab w:val="left" w:pos="154"/>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Zamawiający wymaga, aby „Czas skutecznej interwencji na reklamację” zadeklarowany był przez Wykonawcę </w:t>
      </w:r>
      <w:r w:rsidRPr="004B6DB5">
        <w:rPr>
          <w:rFonts w:ascii="Times New Roman" w:eastAsia="Times New Roman" w:hAnsi="Times New Roman" w:cs="Times New Roman"/>
          <w:b/>
          <w:u w:val="single"/>
          <w:lang w:eastAsia="pl-PL"/>
        </w:rPr>
        <w:t>w godzinach,</w:t>
      </w:r>
    </w:p>
    <w:p w:rsidR="00185F1B" w:rsidRPr="004B6DB5" w:rsidRDefault="00185F1B" w:rsidP="0038634E">
      <w:pPr>
        <w:numPr>
          <w:ilvl w:val="0"/>
          <w:numId w:val="56"/>
        </w:numPr>
        <w:tabs>
          <w:tab w:val="left" w:pos="154"/>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Uchybienie wymogom sporządzenia oferty polegające na braku wskazania „Czas skutecznej interwencji na reklamację” uznane będzie przez Zamawiającego jako </w:t>
      </w:r>
      <w:r w:rsidRPr="004B6DB5">
        <w:rPr>
          <w:rFonts w:ascii="Times New Roman" w:eastAsia="Times New Roman" w:hAnsi="Times New Roman" w:cs="Times New Roman"/>
          <w:b/>
          <w:lang w:eastAsia="pl-PL"/>
        </w:rPr>
        <w:lastRenderedPageBreak/>
        <w:t>zaoferowanie przez Wykonawcę najdłuższego możliwego „Czasu skutecznej interwencji na reklamację”, czyli 72 godziny,</w:t>
      </w:r>
    </w:p>
    <w:p w:rsidR="00185F1B" w:rsidRPr="004B6DB5" w:rsidRDefault="00185F1B" w:rsidP="0038634E">
      <w:pPr>
        <w:numPr>
          <w:ilvl w:val="0"/>
          <w:numId w:val="56"/>
        </w:numPr>
        <w:tabs>
          <w:tab w:val="left" w:pos="154"/>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Oferta z zaoferowanym czasem skutecznej interwencji na reklamację dłuższym niż 72 godziny zostanie </w:t>
      </w:r>
      <w:r w:rsidRPr="004B6DB5">
        <w:rPr>
          <w:rFonts w:ascii="Times New Roman" w:eastAsia="Times New Roman" w:hAnsi="Times New Roman" w:cs="Times New Roman"/>
          <w:b/>
          <w:u w:val="single"/>
          <w:lang w:eastAsia="pl-PL"/>
        </w:rPr>
        <w:t>odrzucona</w:t>
      </w:r>
      <w:r w:rsidRPr="004B6DB5">
        <w:rPr>
          <w:rFonts w:ascii="Times New Roman" w:eastAsia="Times New Roman" w:hAnsi="Times New Roman" w:cs="Times New Roman"/>
          <w:b/>
          <w:lang w:eastAsia="pl-PL"/>
        </w:rPr>
        <w:t xml:space="preserve"> jako niezgodna z treścią SWZ,</w:t>
      </w:r>
    </w:p>
    <w:p w:rsidR="00185F1B" w:rsidRPr="004B6DB5" w:rsidRDefault="00185F1B" w:rsidP="00185F1B">
      <w:pPr>
        <w:tabs>
          <w:tab w:val="left" w:pos="284"/>
          <w:tab w:val="left" w:pos="426"/>
          <w:tab w:val="left" w:pos="1800"/>
        </w:tabs>
        <w:spacing w:after="0" w:line="276" w:lineRule="auto"/>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Jeżeli Wykonawca wpisze w Formularzu ofertowym, że oferuje czas skutecznej interwencji na reklamację krótszy niż 24 godziny Zamawiający wpisze do umowy zaoferowany czas skutecznej interwencji na reklamację, natomiast w kryterium „Czas skutecznej interwencji na reklamację” zostanie przyznane ofercie 30 pkt.</w:t>
      </w:r>
    </w:p>
    <w:p w:rsidR="00185F1B" w:rsidRPr="004B6DB5" w:rsidRDefault="00185F1B" w:rsidP="00185F1B">
      <w:pPr>
        <w:tabs>
          <w:tab w:val="left" w:pos="360"/>
          <w:tab w:val="left" w:pos="900"/>
          <w:tab w:val="left" w:pos="180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liczbą punktów jaką może osiągnąć oferta wynosi 100 pkt = 100%.</w:t>
      </w:r>
    </w:p>
    <w:p w:rsidR="00185F1B" w:rsidRPr="004B6DB5" w:rsidRDefault="00185F1B" w:rsidP="0038634E">
      <w:pPr>
        <w:numPr>
          <w:ilvl w:val="0"/>
          <w:numId w:val="58"/>
        </w:numPr>
        <w:tabs>
          <w:tab w:val="left" w:pos="360"/>
          <w:tab w:val="left" w:pos="900"/>
          <w:tab w:val="left" w:pos="1800"/>
        </w:tabs>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udzieli zamówienia wykonawcy, którego oferta spełnia wszystkie wymagania określone w ustawie Pzp oraz w niniejszej SWZ oraz, która została oceniona jako najkorzystniejsza w oparciu, o podane kryteria wyboru. </w:t>
      </w:r>
    </w:p>
    <w:p w:rsidR="00185F1B" w:rsidRPr="004B6DB5" w:rsidRDefault="00185F1B" w:rsidP="0038634E">
      <w:pPr>
        <w:numPr>
          <w:ilvl w:val="0"/>
          <w:numId w:val="58"/>
        </w:numPr>
        <w:tabs>
          <w:tab w:val="left" w:pos="360"/>
          <w:tab w:val="left" w:pos="900"/>
          <w:tab w:val="left" w:pos="1800"/>
        </w:tabs>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185F1B" w:rsidRPr="004B6DB5" w:rsidRDefault="00185F1B" w:rsidP="0038634E">
      <w:pPr>
        <w:numPr>
          <w:ilvl w:val="0"/>
          <w:numId w:val="58"/>
        </w:numPr>
        <w:tabs>
          <w:tab w:val="left" w:pos="360"/>
          <w:tab w:val="left" w:pos="900"/>
          <w:tab w:val="left" w:pos="1800"/>
        </w:tabs>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 toku dokonywania oceny złożonych ofert zamawiający może żądać udzielenia przez wykonawców wyjaśnień dotyczących treści złożonych przez nich ofert. </w:t>
      </w:r>
    </w:p>
    <w:p w:rsidR="00185F1B" w:rsidRPr="004B6DB5" w:rsidRDefault="00185F1B" w:rsidP="0038634E">
      <w:pPr>
        <w:numPr>
          <w:ilvl w:val="0"/>
          <w:numId w:val="58"/>
        </w:numPr>
        <w:tabs>
          <w:tab w:val="left" w:pos="360"/>
          <w:tab w:val="left" w:pos="900"/>
          <w:tab w:val="left" w:pos="1800"/>
        </w:tabs>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 wykonawców oczekuje się gotowości udzielenia wszelkich żądanych wyjaśnień.</w:t>
      </w:r>
    </w:p>
    <w:p w:rsidR="00185F1B" w:rsidRPr="004B6DB5" w:rsidRDefault="00185F1B" w:rsidP="0038634E">
      <w:pPr>
        <w:numPr>
          <w:ilvl w:val="0"/>
          <w:numId w:val="58"/>
        </w:numPr>
        <w:tabs>
          <w:tab w:val="left" w:pos="360"/>
          <w:tab w:val="left" w:pos="900"/>
          <w:tab w:val="left" w:pos="1800"/>
        </w:tabs>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Niedopuszczalne jest prowadzenie negocjacji między zamawiającym a wykonawcą, dotyczących złożonej oferty, oraz dokonywanie jakiejkolwiek zmiany w treści złożonej oferty, w tym zwłaszcza zmiany ceny. </w:t>
      </w:r>
    </w:p>
    <w:p w:rsidR="00185F1B" w:rsidRPr="004B6DB5" w:rsidRDefault="00185F1B" w:rsidP="0038634E">
      <w:pPr>
        <w:numPr>
          <w:ilvl w:val="0"/>
          <w:numId w:val="58"/>
        </w:numPr>
        <w:tabs>
          <w:tab w:val="left" w:pos="360"/>
          <w:tab w:val="left" w:pos="900"/>
          <w:tab w:val="left" w:pos="1800"/>
        </w:tabs>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Zamawiający, zgodnie z art. 223 ust. 2 poprawia w ofercie: </w:t>
      </w:r>
    </w:p>
    <w:p w:rsidR="00185F1B" w:rsidRPr="004B6DB5" w:rsidRDefault="00185F1B" w:rsidP="00185F1B">
      <w:pPr>
        <w:tabs>
          <w:tab w:val="left" w:pos="360"/>
          <w:tab w:val="left" w:pos="1440"/>
          <w:tab w:val="left" w:pos="1800"/>
        </w:tabs>
        <w:spacing w:after="0" w:line="276" w:lineRule="auto"/>
        <w:ind w:left="357"/>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a) oczywiste omyki pisarskie, </w:t>
      </w:r>
    </w:p>
    <w:p w:rsidR="00185F1B" w:rsidRPr="004B6DB5" w:rsidRDefault="00185F1B" w:rsidP="00185F1B">
      <w:pPr>
        <w:tabs>
          <w:tab w:val="left" w:pos="709"/>
          <w:tab w:val="left" w:pos="1440"/>
          <w:tab w:val="left" w:pos="1800"/>
        </w:tabs>
        <w:spacing w:after="0" w:line="276" w:lineRule="auto"/>
        <w:ind w:left="357"/>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b) oczywiste omyłki rachunkowe, z uwzględnieniem konsekwencji rachunkowych dokonanych poprawek,</w:t>
      </w:r>
    </w:p>
    <w:p w:rsidR="00185F1B" w:rsidRPr="004B6DB5" w:rsidRDefault="00185F1B" w:rsidP="00185F1B">
      <w:pPr>
        <w:tabs>
          <w:tab w:val="left" w:pos="360"/>
          <w:tab w:val="left" w:pos="1440"/>
          <w:tab w:val="left" w:pos="1800"/>
        </w:tabs>
        <w:spacing w:after="0" w:line="276" w:lineRule="auto"/>
        <w:ind w:left="357"/>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c) inne omyłki polegające na niezgodności oferty z dokumentami zamówienia, niepowodujące istotnych zmian w treści oferty ‒ niezwłocznie zawiadamiając o tym wykonawcę, którego oferta została poprawiona.</w:t>
      </w:r>
    </w:p>
    <w:p w:rsidR="00185F1B" w:rsidRPr="004B6DB5" w:rsidRDefault="00185F1B" w:rsidP="0038634E">
      <w:pPr>
        <w:numPr>
          <w:ilvl w:val="0"/>
          <w:numId w:val="59"/>
        </w:numPr>
        <w:tabs>
          <w:tab w:val="left" w:pos="360"/>
          <w:tab w:val="left" w:pos="1440"/>
          <w:tab w:val="left" w:pos="1800"/>
        </w:tabs>
        <w:spacing w:after="0" w:line="276" w:lineRule="auto"/>
        <w:ind w:left="426" w:hanging="426"/>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udzieli zamówienia oferentowi, którego oferta odpowiada zasadom określonym w ustawie Prawo zamówień publicznych i w niniejszej specyfikacji oraz została uznana za najkorzystniejszą – uzyskała najwyższą ilość punktów kryteriach oceny ofert.</w:t>
      </w:r>
    </w:p>
    <w:p w:rsidR="00185F1B" w:rsidRPr="004B6DB5" w:rsidRDefault="00185F1B" w:rsidP="0038634E">
      <w:pPr>
        <w:numPr>
          <w:ilvl w:val="0"/>
          <w:numId w:val="59"/>
        </w:numPr>
        <w:autoSpaceDE w:val="0"/>
        <w:autoSpaceDN w:val="0"/>
        <w:adjustRightInd w:val="0"/>
        <w:spacing w:after="0" w:line="276" w:lineRule="auto"/>
        <w:ind w:left="426" w:hanging="426"/>
        <w:jc w:val="both"/>
        <w:rPr>
          <w:rFonts w:ascii="Times New Roman" w:eastAsia="Times New Roman" w:hAnsi="Times New Roman" w:cs="Times New Roman"/>
          <w:color w:val="000000"/>
          <w:lang w:eastAsia="pl-PL"/>
        </w:rPr>
      </w:pPr>
      <w:r w:rsidRPr="004B6DB5">
        <w:rPr>
          <w:rFonts w:ascii="Times New Roman" w:eastAsia="Times New Roman" w:hAnsi="Times New Roman" w:cs="Times New Roman"/>
          <w:color w:val="000000"/>
          <w:lang w:eastAsia="pl-PL"/>
        </w:rPr>
        <w:t xml:space="preserve">Niezwłocznie po wyborze najkorzystniejszej oferty zamawiający informuje równocześnie Wykonawców, którzy złożyli ofertę, o: </w:t>
      </w:r>
    </w:p>
    <w:p w:rsidR="00185F1B" w:rsidRPr="004B6DB5" w:rsidRDefault="00185F1B" w:rsidP="0038634E">
      <w:pPr>
        <w:numPr>
          <w:ilvl w:val="0"/>
          <w:numId w:val="60"/>
        </w:numPr>
        <w:autoSpaceDE w:val="0"/>
        <w:autoSpaceDN w:val="0"/>
        <w:adjustRightInd w:val="0"/>
        <w:spacing w:after="21" w:line="276" w:lineRule="auto"/>
        <w:ind w:left="993" w:hanging="567"/>
        <w:jc w:val="both"/>
        <w:rPr>
          <w:rFonts w:ascii="Times New Roman" w:eastAsia="Times New Roman" w:hAnsi="Times New Roman" w:cs="Times New Roman"/>
          <w:color w:val="000000"/>
          <w:lang w:eastAsia="pl-PL"/>
        </w:rPr>
      </w:pPr>
      <w:r w:rsidRPr="004B6DB5">
        <w:rPr>
          <w:rFonts w:ascii="Times New Roman" w:eastAsia="Times New Roman" w:hAnsi="Times New Roman" w:cs="Times New Roman"/>
          <w:color w:val="000000"/>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 </w:t>
      </w:r>
    </w:p>
    <w:p w:rsidR="00185F1B" w:rsidRPr="004B6DB5" w:rsidRDefault="00185F1B" w:rsidP="0038634E">
      <w:pPr>
        <w:numPr>
          <w:ilvl w:val="0"/>
          <w:numId w:val="60"/>
        </w:numPr>
        <w:autoSpaceDE w:val="0"/>
        <w:autoSpaceDN w:val="0"/>
        <w:adjustRightInd w:val="0"/>
        <w:spacing w:after="21" w:line="276" w:lineRule="auto"/>
        <w:ind w:left="993" w:hanging="567"/>
        <w:jc w:val="both"/>
        <w:rPr>
          <w:rFonts w:ascii="Times New Roman" w:eastAsia="Times New Roman" w:hAnsi="Times New Roman" w:cs="Times New Roman"/>
          <w:color w:val="000000"/>
          <w:lang w:eastAsia="pl-PL"/>
        </w:rPr>
      </w:pPr>
      <w:r w:rsidRPr="004B6DB5">
        <w:rPr>
          <w:rFonts w:ascii="Times New Roman" w:eastAsia="Times New Roman" w:hAnsi="Times New Roman" w:cs="Times New Roman"/>
          <w:color w:val="000000"/>
          <w:lang w:eastAsia="pl-PL"/>
        </w:rPr>
        <w:t>Wykonawcach, których oferty zostały odrzucone - podając uzasadnienie faktyczne i prawne,</w:t>
      </w:r>
    </w:p>
    <w:p w:rsidR="00185F1B" w:rsidRPr="004B6DB5" w:rsidRDefault="00185F1B" w:rsidP="0038634E">
      <w:pPr>
        <w:numPr>
          <w:ilvl w:val="0"/>
          <w:numId w:val="59"/>
        </w:numPr>
        <w:autoSpaceDE w:val="0"/>
        <w:autoSpaceDN w:val="0"/>
        <w:adjustRightInd w:val="0"/>
        <w:spacing w:after="24" w:line="276" w:lineRule="auto"/>
        <w:ind w:left="426" w:hanging="426"/>
        <w:jc w:val="both"/>
        <w:rPr>
          <w:rFonts w:ascii="Times New Roman" w:eastAsia="Times New Roman" w:hAnsi="Times New Roman" w:cs="Times New Roman"/>
          <w:color w:val="000000"/>
          <w:lang w:eastAsia="pl-PL"/>
        </w:rPr>
      </w:pPr>
      <w:r w:rsidRPr="004B6DB5">
        <w:rPr>
          <w:rFonts w:ascii="Times New Roman" w:eastAsia="Times New Roman" w:hAnsi="Times New Roman" w:cs="Times New Roman"/>
          <w:color w:val="000000"/>
          <w:lang w:eastAsia="pl-PL"/>
        </w:rPr>
        <w:t>Zamawiający udostępnienia niezwłocznie informacje, o których mowa w pkt 22 na stronie internetowej prowadzonego postępowania,</w:t>
      </w:r>
    </w:p>
    <w:p w:rsidR="00185F1B" w:rsidRPr="004B6DB5" w:rsidRDefault="00185F1B" w:rsidP="0038634E">
      <w:pPr>
        <w:numPr>
          <w:ilvl w:val="0"/>
          <w:numId w:val="59"/>
        </w:numPr>
        <w:autoSpaceDE w:val="0"/>
        <w:autoSpaceDN w:val="0"/>
        <w:adjustRightInd w:val="0"/>
        <w:spacing w:after="0" w:line="276" w:lineRule="auto"/>
        <w:ind w:left="426" w:hanging="426"/>
        <w:jc w:val="both"/>
        <w:rPr>
          <w:rFonts w:ascii="Times New Roman" w:eastAsia="Times New Roman" w:hAnsi="Times New Roman" w:cs="Times New Roman"/>
          <w:color w:val="000000"/>
          <w:lang w:eastAsia="pl-PL"/>
        </w:rPr>
      </w:pPr>
      <w:r w:rsidRPr="004B6DB5">
        <w:rPr>
          <w:rFonts w:ascii="Times New Roman" w:eastAsia="Times New Roman" w:hAnsi="Times New Roman" w:cs="Times New Roman"/>
          <w:color w:val="000000"/>
          <w:lang w:eastAsia="pl-PL"/>
        </w:rPr>
        <w:t xml:space="preserve">14. Zamawiający może nie ujawniać informacji, o których mowa w ust. 12, jeżeli ich ujawnienie byłoby sprzeczne z ważnym interesem publicznym. </w:t>
      </w:r>
    </w:p>
    <w:p w:rsidR="00185F1B" w:rsidRPr="004B6DB5" w:rsidRDefault="00185F1B" w:rsidP="0038634E">
      <w:pPr>
        <w:numPr>
          <w:ilvl w:val="0"/>
          <w:numId w:val="51"/>
        </w:numPr>
        <w:tabs>
          <w:tab w:val="left" w:pos="360"/>
          <w:tab w:val="left" w:pos="1440"/>
          <w:tab w:val="left" w:pos="1800"/>
        </w:tabs>
        <w:spacing w:after="0" w:line="276" w:lineRule="auto"/>
        <w:ind w:left="284" w:hanging="284"/>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Informacje o formalnościach, jakie muszą zostać dopełnione po wyborze oferty w celu zawarcia umowy w sprawie zamówienia publicznego:</w:t>
      </w:r>
    </w:p>
    <w:p w:rsidR="00185F1B" w:rsidRPr="004B6DB5" w:rsidRDefault="00185F1B" w:rsidP="00185F1B">
      <w:pPr>
        <w:tabs>
          <w:tab w:val="left" w:pos="567"/>
          <w:tab w:val="left" w:pos="1440"/>
          <w:tab w:val="left" w:pos="1800"/>
        </w:tabs>
        <w:spacing w:after="0" w:line="276" w:lineRule="auto"/>
        <w:ind w:left="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Wykonawca/y, którego/ych oferta zostanie uznana za najkorzystniejszą, przed podpisaniem umowy, w terminie wyznaczonym przez Zamawiającego, zobowiązany/i będzie/ą złożyć Zamawiającemu: </w:t>
      </w:r>
    </w:p>
    <w:p w:rsidR="00185F1B" w:rsidRPr="004B6DB5" w:rsidRDefault="00185F1B" w:rsidP="0038634E">
      <w:pPr>
        <w:numPr>
          <w:ilvl w:val="0"/>
          <w:numId w:val="61"/>
        </w:numPr>
        <w:tabs>
          <w:tab w:val="left" w:pos="709"/>
          <w:tab w:val="left" w:pos="180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lastRenderedPageBreak/>
        <w:t>w przypadku Wykonawców wspólnie ubiegających się o udzielenie zamówienia – kopię poświadczoną „za zgodność z oryginałem” przez uprawnioną/e osobę/y - umowy regulującej zasady ich współpracy, współdziałania, odpowiedzialności,</w:t>
      </w:r>
    </w:p>
    <w:p w:rsidR="00185F1B" w:rsidRPr="004B6DB5" w:rsidRDefault="00185F1B" w:rsidP="0038634E">
      <w:pPr>
        <w:numPr>
          <w:ilvl w:val="0"/>
          <w:numId w:val="61"/>
        </w:numPr>
        <w:tabs>
          <w:tab w:val="left" w:pos="709"/>
          <w:tab w:val="left" w:pos="180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dowód wniesienia zabezpieczenia należytego wykonania umowy o którym mowa w pkt 25 SWZ,</w:t>
      </w:r>
    </w:p>
    <w:p w:rsidR="00185F1B" w:rsidRPr="004B6DB5" w:rsidRDefault="00185F1B" w:rsidP="0038634E">
      <w:pPr>
        <w:numPr>
          <w:ilvl w:val="0"/>
          <w:numId w:val="61"/>
        </w:numPr>
        <w:tabs>
          <w:tab w:val="left" w:pos="709"/>
          <w:tab w:val="left" w:pos="180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wykaz osób wykonujących czynności w trakcie realizacji przedmiotowego zamówienia, którą są lub będą zatrudnione na podstawie umowy o pracę zgodnie z opisem w pkt. 7 SWZ.</w:t>
      </w:r>
    </w:p>
    <w:p w:rsidR="00185F1B" w:rsidRPr="004B6DB5" w:rsidRDefault="00185F1B" w:rsidP="00185F1B">
      <w:pPr>
        <w:tabs>
          <w:tab w:val="left" w:pos="360"/>
          <w:tab w:val="left" w:pos="1440"/>
          <w:tab w:val="left" w:pos="1800"/>
        </w:tabs>
        <w:spacing w:after="240" w:line="276" w:lineRule="auto"/>
        <w:ind w:left="28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Nie dopełnienie powyższych formalności przez wybranego Wykonawcę będzie potraktowane przez Zamawiającego jako niemożność zawarcia umowy w sprawie zamówienia publicznego z przyczyn leżących po stronie Wykonawcy.</w:t>
      </w:r>
    </w:p>
    <w:p w:rsidR="00185F1B" w:rsidRPr="004B6DB5" w:rsidRDefault="00185F1B" w:rsidP="0038634E">
      <w:pPr>
        <w:numPr>
          <w:ilvl w:val="0"/>
          <w:numId w:val="51"/>
        </w:numPr>
        <w:spacing w:after="0" w:line="276" w:lineRule="auto"/>
        <w:ind w:left="426" w:hanging="426"/>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Wymagania dotyczące zabezpieczenia należytego wykonania umowy:</w:t>
      </w:r>
    </w:p>
    <w:p w:rsidR="00185F1B" w:rsidRPr="004B6DB5" w:rsidRDefault="00185F1B" w:rsidP="0038634E">
      <w:pPr>
        <w:numPr>
          <w:ilvl w:val="0"/>
          <w:numId w:val="62"/>
        </w:numPr>
        <w:spacing w:after="0" w:line="276" w:lineRule="auto"/>
        <w:ind w:left="567"/>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Przed podpisaniem umowy, tzn. najpóźniej w dniu wyznaczonym do jej podpisania – </w:t>
      </w:r>
      <w:r w:rsidRPr="004B6DB5">
        <w:rPr>
          <w:rFonts w:ascii="Times New Roman" w:eastAsia="Times New Roman" w:hAnsi="Times New Roman" w:cs="Times New Roman"/>
          <w:b/>
          <w:bCs/>
          <w:lang w:eastAsia="pl-PL"/>
        </w:rPr>
        <w:t>Wykonawca zobowiązany jest wnieść zabezpieczenie należytego wykonania umowy w wysokości 5% ceny całkowitej brutto  podanej w ofercie.</w:t>
      </w:r>
      <w:r w:rsidRPr="004B6DB5">
        <w:rPr>
          <w:rFonts w:ascii="Times New Roman" w:eastAsia="Times New Roman" w:hAnsi="Times New Roman" w:cs="Times New Roman"/>
          <w:bCs/>
          <w:lang w:eastAsia="pl-PL"/>
        </w:rPr>
        <w:t xml:space="preserve"> </w:t>
      </w:r>
    </w:p>
    <w:p w:rsidR="00185F1B" w:rsidRPr="004B6DB5" w:rsidRDefault="00185F1B" w:rsidP="0038634E">
      <w:pPr>
        <w:numPr>
          <w:ilvl w:val="0"/>
          <w:numId w:val="62"/>
        </w:numPr>
        <w:spacing w:after="0" w:line="276" w:lineRule="auto"/>
        <w:ind w:left="567"/>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Za dzień wniesienia zabezpieczenia uznaje się dzień wpłynięcia zabezpieczenia na rachunek bankowy Zamawiającego lub dzień złożenia zabezpieczenia w siedzibie Zamawiającego, w przypadku wniesienia go w formie określonej w pkt 25.3) lit. b) - e).</w:t>
      </w:r>
    </w:p>
    <w:p w:rsidR="00185F1B" w:rsidRPr="004B6DB5" w:rsidRDefault="00185F1B" w:rsidP="0038634E">
      <w:pPr>
        <w:numPr>
          <w:ilvl w:val="0"/>
          <w:numId w:val="62"/>
        </w:numPr>
        <w:spacing w:after="0" w:line="276" w:lineRule="auto"/>
        <w:ind w:left="567"/>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Zabezpieczenie należytego wykonania umowy może być wnoszone według wyboru Wykonawcy w jednej lub kilku z następujących form:</w:t>
      </w:r>
    </w:p>
    <w:p w:rsidR="00185F1B" w:rsidRPr="004B6DB5" w:rsidRDefault="00185F1B" w:rsidP="0038634E">
      <w:pPr>
        <w:numPr>
          <w:ilvl w:val="0"/>
          <w:numId w:val="63"/>
        </w:numPr>
        <w:tabs>
          <w:tab w:val="left" w:pos="993"/>
        </w:tabs>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 pieniądzu,</w:t>
      </w:r>
    </w:p>
    <w:p w:rsidR="00185F1B" w:rsidRPr="004B6DB5" w:rsidRDefault="00185F1B" w:rsidP="00185F1B">
      <w:pPr>
        <w:tabs>
          <w:tab w:val="left" w:pos="993"/>
        </w:tabs>
        <w:spacing w:after="0" w:line="276" w:lineRule="auto"/>
        <w:ind w:left="1134" w:hanging="567"/>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b)</w:t>
      </w:r>
      <w:r w:rsidRPr="004B6DB5">
        <w:rPr>
          <w:rFonts w:ascii="Times New Roman" w:eastAsia="Times New Roman" w:hAnsi="Times New Roman" w:cs="Times New Roman"/>
          <w:bCs/>
          <w:lang w:eastAsia="pl-PL"/>
        </w:rPr>
        <w:tab/>
        <w:t>w poręczeniach bankowych lub poręczeniach spółdzielczej kasy oszczędnościowo-kredytowej, z tym że zobowiązanie kasy jest zawsze zobowiązaniem pieniężnym,</w:t>
      </w:r>
    </w:p>
    <w:p w:rsidR="00185F1B" w:rsidRPr="004B6DB5" w:rsidRDefault="00185F1B" w:rsidP="00185F1B">
      <w:pPr>
        <w:tabs>
          <w:tab w:val="left" w:pos="993"/>
        </w:tabs>
        <w:spacing w:after="0" w:line="276" w:lineRule="auto"/>
        <w:ind w:left="1134" w:hanging="567"/>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c)</w:t>
      </w:r>
      <w:r w:rsidRPr="004B6DB5">
        <w:rPr>
          <w:rFonts w:ascii="Times New Roman" w:eastAsia="Times New Roman" w:hAnsi="Times New Roman" w:cs="Times New Roman"/>
          <w:bCs/>
          <w:lang w:eastAsia="pl-PL"/>
        </w:rPr>
        <w:tab/>
        <w:t>w gwarancjach bankowych,</w:t>
      </w:r>
    </w:p>
    <w:p w:rsidR="00185F1B" w:rsidRPr="004B6DB5" w:rsidRDefault="00185F1B" w:rsidP="00185F1B">
      <w:pPr>
        <w:tabs>
          <w:tab w:val="left" w:pos="993"/>
        </w:tabs>
        <w:spacing w:after="0" w:line="276" w:lineRule="auto"/>
        <w:ind w:left="1134" w:hanging="567"/>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d)</w:t>
      </w:r>
      <w:r w:rsidRPr="004B6DB5">
        <w:rPr>
          <w:rFonts w:ascii="Times New Roman" w:eastAsia="Times New Roman" w:hAnsi="Times New Roman" w:cs="Times New Roman"/>
          <w:bCs/>
          <w:lang w:eastAsia="pl-PL"/>
        </w:rPr>
        <w:tab/>
        <w:t>w gwarancjach ubezpieczeniowych,</w:t>
      </w:r>
    </w:p>
    <w:p w:rsidR="00185F1B" w:rsidRPr="004B6DB5" w:rsidRDefault="00185F1B" w:rsidP="00185F1B">
      <w:pPr>
        <w:tabs>
          <w:tab w:val="left" w:pos="993"/>
        </w:tabs>
        <w:spacing w:after="0" w:line="276" w:lineRule="auto"/>
        <w:ind w:left="1134" w:hanging="567"/>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e)</w:t>
      </w:r>
      <w:r w:rsidRPr="004B6DB5">
        <w:rPr>
          <w:rFonts w:ascii="Times New Roman" w:eastAsia="Times New Roman" w:hAnsi="Times New Roman" w:cs="Times New Roman"/>
          <w:bCs/>
          <w:lang w:eastAsia="pl-PL"/>
        </w:rPr>
        <w:tab/>
        <w:t>w poręczeniach udzielanych przez podmioty o których mowa w art. 6b ust.5 pkt 2 ustawy z dnia 9 listopada 2000 r. o utworzeniu Polskiej Agencji Rozwoju Przedsiębiorczości (DZ.U. z 2020 poz. 299).</w:t>
      </w:r>
    </w:p>
    <w:p w:rsidR="00185F1B" w:rsidRPr="0038144B" w:rsidRDefault="00185F1B" w:rsidP="0038634E">
      <w:pPr>
        <w:numPr>
          <w:ilvl w:val="0"/>
          <w:numId w:val="62"/>
        </w:numPr>
        <w:spacing w:after="0" w:line="276" w:lineRule="auto"/>
        <w:ind w:left="567" w:hanging="283"/>
        <w:jc w:val="both"/>
        <w:rPr>
          <w:rFonts w:ascii="Times New Roman" w:eastAsia="Times New Roman" w:hAnsi="Times New Roman" w:cs="Times New Roman"/>
          <w:b/>
          <w:bCs/>
          <w:lang w:eastAsia="pl-PL"/>
        </w:rPr>
      </w:pPr>
      <w:r w:rsidRPr="004B6DB5">
        <w:rPr>
          <w:rFonts w:ascii="Times New Roman" w:eastAsia="Times New Roman" w:hAnsi="Times New Roman" w:cs="Times New Roman"/>
          <w:bCs/>
          <w:lang w:eastAsia="pl-PL"/>
        </w:rPr>
        <w:t xml:space="preserve">W przypadku wniesienia należytego zabezpieczenia umowy w pieniądzu, odpowiednią kwotę należy wpłacić na rachunek bankowy Zamawiającego – Bank Spółdzielczy Kolbuszowa Oddział </w:t>
      </w:r>
      <w:r w:rsidR="0038144B">
        <w:rPr>
          <w:rFonts w:ascii="Times New Roman" w:eastAsia="Times New Roman" w:hAnsi="Times New Roman" w:cs="Times New Roman"/>
          <w:bCs/>
          <w:lang w:eastAsia="pl-PL"/>
        </w:rPr>
        <w:t xml:space="preserve">Niwiska  </w:t>
      </w:r>
      <w:r w:rsidRPr="004B6DB5">
        <w:rPr>
          <w:rFonts w:ascii="Times New Roman" w:eastAsia="Times New Roman" w:hAnsi="Times New Roman" w:cs="Times New Roman"/>
          <w:bCs/>
          <w:lang w:eastAsia="pl-PL"/>
        </w:rPr>
        <w:t xml:space="preserve"> </w:t>
      </w:r>
      <w:r w:rsidRPr="0038144B">
        <w:rPr>
          <w:rFonts w:ascii="Times New Roman" w:eastAsia="Times New Roman" w:hAnsi="Times New Roman" w:cs="Times New Roman"/>
          <w:bCs/>
          <w:lang w:eastAsia="pl-PL"/>
        </w:rPr>
        <w:t xml:space="preserve">Nr  </w:t>
      </w:r>
      <w:r w:rsidR="0038144B" w:rsidRPr="0038144B">
        <w:rPr>
          <w:rFonts w:ascii="Times New Roman" w:eastAsia="Times New Roman" w:hAnsi="Times New Roman" w:cs="Times New Roman"/>
          <w:b/>
          <w:bCs/>
          <w:lang w:val="pl" w:eastAsia="pl-PL"/>
        </w:rPr>
        <w:t>38 9180 1034 2003 2001 3909 0002</w:t>
      </w:r>
    </w:p>
    <w:p w:rsidR="00185F1B" w:rsidRPr="004B6DB5" w:rsidRDefault="00185F1B" w:rsidP="0038634E">
      <w:pPr>
        <w:numPr>
          <w:ilvl w:val="0"/>
          <w:numId w:val="62"/>
        </w:numPr>
        <w:spacing w:after="0" w:line="276"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 przypadku wniesienia należytego zabezpieczenia umowy w formie określonej odpowiednio w pkt 25.3) lit. b) - e), z jego treści musi wynikać, że ma ono charakter „bezwarunkowy”, „nieodwołalny”, a suma płatna będzie na "pierwsze żądanie”,</w:t>
      </w:r>
    </w:p>
    <w:p w:rsidR="00185F1B" w:rsidRPr="004B6DB5" w:rsidRDefault="00185F1B" w:rsidP="0038634E">
      <w:pPr>
        <w:numPr>
          <w:ilvl w:val="0"/>
          <w:numId w:val="62"/>
        </w:numPr>
        <w:spacing w:after="0" w:line="276"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W trakcie realizacji umowy wykonawca może dokonać zmiany formy zabezpieczenia na jedną lub kilka form, o których mowa w art. 450 ust. 1,</w:t>
      </w:r>
    </w:p>
    <w:p w:rsidR="00185F1B" w:rsidRPr="004B6DB5" w:rsidRDefault="00185F1B" w:rsidP="0038634E">
      <w:pPr>
        <w:numPr>
          <w:ilvl w:val="0"/>
          <w:numId w:val="62"/>
        </w:numPr>
        <w:spacing w:after="0" w:line="276"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Za zgodą zamawiającego wykonawca może dokonać zmiany formy zabezpieczenia na jedną lub kilka form, o których mowa w art. 450 ust. 2,</w:t>
      </w:r>
    </w:p>
    <w:p w:rsidR="00185F1B" w:rsidRPr="004B6DB5" w:rsidRDefault="00185F1B" w:rsidP="0038634E">
      <w:pPr>
        <w:numPr>
          <w:ilvl w:val="0"/>
          <w:numId w:val="62"/>
        </w:numPr>
        <w:spacing w:after="0" w:line="276"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Zmiana formy zabezpieczenia jest dokonywana z zachowaniem ciągłości zabezpieczenia i bez zmniejszenia jego wysokości, </w:t>
      </w:r>
    </w:p>
    <w:p w:rsidR="00185F1B" w:rsidRPr="004B6DB5" w:rsidRDefault="00185F1B" w:rsidP="0038634E">
      <w:pPr>
        <w:numPr>
          <w:ilvl w:val="0"/>
          <w:numId w:val="62"/>
        </w:numPr>
        <w:spacing w:after="0" w:line="276"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Zasady zwrotu zabezpieczenia należytego wykonania określono w projektowanych postanowieniach umowy. </w:t>
      </w:r>
    </w:p>
    <w:p w:rsidR="002F28E0" w:rsidRPr="004B6DB5" w:rsidRDefault="002F28E0" w:rsidP="00590D7E">
      <w:pPr>
        <w:pStyle w:val="Tytu"/>
        <w:rPr>
          <w:lang w:eastAsia="pl-PL"/>
        </w:rPr>
      </w:pPr>
    </w:p>
    <w:p w:rsidR="002F28E0" w:rsidRPr="00590D7E" w:rsidRDefault="002F28E0" w:rsidP="00590D7E">
      <w:pPr>
        <w:pStyle w:val="Tytu"/>
        <w:rPr>
          <w:b/>
          <w:kern w:val="32"/>
          <w:lang w:eastAsia="pl-PL"/>
        </w:rPr>
      </w:pPr>
      <w:r w:rsidRPr="00590D7E">
        <w:rPr>
          <w:b/>
          <w:kern w:val="32"/>
          <w:lang w:eastAsia="pl-PL"/>
        </w:rPr>
        <w:t>CZĘŚĆ VII</w:t>
      </w:r>
    </w:p>
    <w:p w:rsidR="002F28E0" w:rsidRPr="00590D7E" w:rsidRDefault="002F28E0" w:rsidP="00590D7E">
      <w:pPr>
        <w:pStyle w:val="Tytu"/>
        <w:rPr>
          <w:b/>
          <w:kern w:val="32"/>
          <w:lang w:eastAsia="pl-PL"/>
        </w:rPr>
      </w:pPr>
      <w:r w:rsidRPr="00590D7E">
        <w:rPr>
          <w:b/>
          <w:kern w:val="32"/>
          <w:lang w:eastAsia="pl-PL"/>
        </w:rPr>
        <w:t xml:space="preserve">POSTANOWIENIA DOTYCZACE UMOWY </w:t>
      </w:r>
    </w:p>
    <w:p w:rsidR="002F28E0" w:rsidRPr="004B6DB5" w:rsidRDefault="002F28E0" w:rsidP="0038634E">
      <w:pPr>
        <w:numPr>
          <w:ilvl w:val="0"/>
          <w:numId w:val="67"/>
        </w:numPr>
        <w:spacing w:before="240" w:after="0" w:line="240"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Projektowane postanowienia umowy:</w:t>
      </w:r>
    </w:p>
    <w:p w:rsidR="002F28E0" w:rsidRPr="004B6DB5" w:rsidRDefault="002F28E0" w:rsidP="0038634E">
      <w:pPr>
        <w:numPr>
          <w:ilvl w:val="0"/>
          <w:numId w:val="66"/>
        </w:numPr>
        <w:spacing w:after="0" w:line="240"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Projektowane postanowienia umowy zostały określone w </w:t>
      </w:r>
      <w:r w:rsidRPr="004B6DB5">
        <w:rPr>
          <w:rFonts w:ascii="Times New Roman" w:eastAsia="Times New Roman" w:hAnsi="Times New Roman" w:cs="Times New Roman"/>
          <w:b/>
          <w:bCs/>
          <w:lang w:eastAsia="pl-PL"/>
        </w:rPr>
        <w:t>załączniku nr 3 do SWZ</w:t>
      </w:r>
      <w:r w:rsidRPr="004B6DB5">
        <w:rPr>
          <w:rFonts w:ascii="Times New Roman" w:eastAsia="Times New Roman" w:hAnsi="Times New Roman" w:cs="Times New Roman"/>
          <w:bCs/>
          <w:lang w:eastAsia="pl-PL"/>
        </w:rPr>
        <w:t>.</w:t>
      </w:r>
    </w:p>
    <w:p w:rsidR="002F28E0" w:rsidRPr="004B6DB5" w:rsidRDefault="002F28E0" w:rsidP="0038634E">
      <w:pPr>
        <w:numPr>
          <w:ilvl w:val="0"/>
          <w:numId w:val="66"/>
        </w:numPr>
        <w:spacing w:after="0" w:line="240"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Wykonawca akceptuje treść projektowanych postanowień umowy na wykonanie przedmiotu zamówienia, stanowiący załącznik do niniejszej specyfikacji oświadczeniem zawartym w treści formularza ofertowego. Projektowane postanowienia umowy ustalone w </w:t>
      </w:r>
      <w:r w:rsidRPr="004B6DB5">
        <w:rPr>
          <w:rFonts w:ascii="Times New Roman" w:eastAsia="Times New Roman" w:hAnsi="Times New Roman" w:cs="Times New Roman"/>
          <w:b/>
          <w:bCs/>
          <w:lang w:eastAsia="pl-PL"/>
        </w:rPr>
        <w:t>załączniku nr 3 do SWZ</w:t>
      </w:r>
      <w:r w:rsidRPr="004B6DB5">
        <w:rPr>
          <w:rFonts w:ascii="Times New Roman" w:eastAsia="Times New Roman" w:hAnsi="Times New Roman" w:cs="Times New Roman"/>
          <w:bCs/>
          <w:lang w:eastAsia="pl-PL"/>
        </w:rPr>
        <w:t xml:space="preserve"> nie podlegają zmianie przez Wykonawcę. Przyjęcie przez Wykonawcę projektowanych postanowień umowy stanowi jeden z warunków ważności oferty. </w:t>
      </w:r>
    </w:p>
    <w:p w:rsidR="002F28E0" w:rsidRPr="004B6DB5" w:rsidRDefault="002F28E0" w:rsidP="0038634E">
      <w:pPr>
        <w:numPr>
          <w:ilvl w:val="0"/>
          <w:numId w:val="66"/>
        </w:numPr>
        <w:spacing w:after="0" w:line="240" w:lineRule="auto"/>
        <w:ind w:left="567" w:hanging="283"/>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lastRenderedPageBreak/>
        <w:t>Wykonawca, który przedstawił najkorzystniejszą ofertę, będzie zobowiązany do podpisania umowy zgodniej z ww. projektowanymi postanowieniami umowy.</w:t>
      </w:r>
    </w:p>
    <w:p w:rsidR="002F28E0" w:rsidRPr="004B6DB5" w:rsidRDefault="002F28E0" w:rsidP="0038634E">
      <w:pPr>
        <w:numPr>
          <w:ilvl w:val="0"/>
          <w:numId w:val="67"/>
        </w:numPr>
        <w:spacing w:after="0" w:line="240"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Zmiany umowy:</w:t>
      </w:r>
    </w:p>
    <w:p w:rsidR="002F28E0" w:rsidRPr="004B6DB5" w:rsidRDefault="002F28E0" w:rsidP="0038634E">
      <w:pPr>
        <w:numPr>
          <w:ilvl w:val="0"/>
          <w:numId w:val="6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Zamawiający przewiduje możliwość dokonania zmiany zawartej Umowy w przypadku, gdy konieczność wprowadzenia zmian wynika z okoliczności, których nie można było przewidzieć w chwili zawarcia Umowy, tj. spowodowanych:</w:t>
      </w:r>
    </w:p>
    <w:p w:rsidR="002F28E0" w:rsidRPr="004B6DB5" w:rsidRDefault="002F28E0" w:rsidP="0038634E">
      <w:pPr>
        <w:numPr>
          <w:ilvl w:val="0"/>
          <w:numId w:val="69"/>
        </w:numPr>
        <w:suppressAutoHyphens/>
        <w:autoSpaceDN w:val="0"/>
        <w:spacing w:after="0" w:line="276" w:lineRule="auto"/>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zmianą powszechnie obowiązujących przepisów prawa w takim zakresie, w jakim będzie to niezbędne w celu dostosowania postanowień Umowy do zaistniałego stanu prawnego lub faktycznego,</w:t>
      </w:r>
    </w:p>
    <w:p w:rsidR="002F28E0" w:rsidRPr="004B6DB5" w:rsidRDefault="002F28E0" w:rsidP="0038634E">
      <w:pPr>
        <w:numPr>
          <w:ilvl w:val="0"/>
          <w:numId w:val="69"/>
        </w:numPr>
        <w:suppressAutoHyphens/>
        <w:autoSpaceDN w:val="0"/>
        <w:spacing w:after="0" w:line="276" w:lineRule="auto"/>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zmiana stawki podatku VAT.</w:t>
      </w:r>
    </w:p>
    <w:p w:rsidR="002F28E0" w:rsidRPr="004B6DB5" w:rsidRDefault="002F28E0" w:rsidP="0038634E">
      <w:pPr>
        <w:numPr>
          <w:ilvl w:val="0"/>
          <w:numId w:val="6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Zamawiający dopuszcza możliwość zmiany zawartej umowy w stosunku do treści oferty na podstawie której dokonano wyboru Wykonawcy zgodnie z  art. 455 ustawy Pzp.</w:t>
      </w:r>
    </w:p>
    <w:p w:rsidR="002F28E0" w:rsidRPr="004B6DB5" w:rsidRDefault="002F28E0" w:rsidP="0038634E">
      <w:pPr>
        <w:numPr>
          <w:ilvl w:val="0"/>
          <w:numId w:val="6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Wszelkie zmiany i uzupełnienia treści umowy muszą mieć formę pisemnego aneksu pod rygorem nieważności.</w:t>
      </w:r>
    </w:p>
    <w:p w:rsidR="002F28E0" w:rsidRPr="004B6DB5" w:rsidRDefault="002F28E0" w:rsidP="002F28E0">
      <w:pPr>
        <w:suppressAutoHyphens/>
        <w:autoSpaceDN w:val="0"/>
        <w:spacing w:after="0" w:line="276" w:lineRule="auto"/>
        <w:ind w:left="567"/>
        <w:jc w:val="both"/>
        <w:textAlignment w:val="baseline"/>
        <w:rPr>
          <w:rFonts w:ascii="Times New Roman" w:eastAsia="SimSun" w:hAnsi="Times New Roman" w:cs="Times New Roman"/>
          <w:kern w:val="3"/>
        </w:rPr>
      </w:pPr>
    </w:p>
    <w:p w:rsidR="00E735A6" w:rsidRPr="004B6DB5" w:rsidRDefault="00E735A6" w:rsidP="00E735A6">
      <w:pPr>
        <w:suppressAutoHyphens/>
        <w:autoSpaceDN w:val="0"/>
        <w:spacing w:after="0" w:line="276" w:lineRule="auto"/>
        <w:ind w:left="567"/>
        <w:jc w:val="both"/>
        <w:textAlignment w:val="baseline"/>
        <w:rPr>
          <w:rFonts w:ascii="Times New Roman" w:eastAsia="SimSun" w:hAnsi="Times New Roman" w:cs="Times New Roman"/>
          <w:kern w:val="3"/>
        </w:rPr>
      </w:pPr>
    </w:p>
    <w:p w:rsidR="00E735A6" w:rsidRPr="00590D7E" w:rsidRDefault="00E735A6" w:rsidP="00590D7E">
      <w:pPr>
        <w:pStyle w:val="Tytu"/>
        <w:rPr>
          <w:b/>
          <w:lang w:eastAsia="pl-PL"/>
        </w:rPr>
      </w:pPr>
      <w:r w:rsidRPr="00590D7E">
        <w:rPr>
          <w:b/>
          <w:lang w:eastAsia="pl-PL"/>
        </w:rPr>
        <w:t>CZĘŚĆ VIII</w:t>
      </w:r>
    </w:p>
    <w:p w:rsidR="00E735A6" w:rsidRPr="00590D7E" w:rsidRDefault="00E735A6" w:rsidP="00590D7E">
      <w:pPr>
        <w:pStyle w:val="Tytu"/>
        <w:rPr>
          <w:b/>
          <w:lang w:eastAsia="pl-PL"/>
        </w:rPr>
      </w:pPr>
      <w:r w:rsidRPr="00590D7E">
        <w:rPr>
          <w:b/>
          <w:lang w:eastAsia="pl-PL"/>
        </w:rPr>
        <w:t>POSTANOWIENIA KOŃCOWE</w:t>
      </w:r>
    </w:p>
    <w:p w:rsidR="00E735A6" w:rsidRPr="004B6DB5" w:rsidRDefault="00E735A6" w:rsidP="00E735A6">
      <w:pPr>
        <w:spacing w:after="0" w:line="240" w:lineRule="auto"/>
        <w:ind w:left="360"/>
        <w:jc w:val="both"/>
        <w:rPr>
          <w:rFonts w:ascii="Times New Roman" w:eastAsia="Times New Roman" w:hAnsi="Times New Roman" w:cs="Times New Roman"/>
          <w:b/>
          <w:bCs/>
          <w:lang w:eastAsia="pl-PL"/>
        </w:rPr>
      </w:pPr>
    </w:p>
    <w:p w:rsidR="00E735A6" w:rsidRPr="004B6DB5" w:rsidRDefault="00E735A6" w:rsidP="0038634E">
      <w:pPr>
        <w:numPr>
          <w:ilvl w:val="0"/>
          <w:numId w:val="67"/>
        </w:numPr>
        <w:spacing w:after="0" w:line="240"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Pouczenie o środkach ochrony prawnej przysługujących Wykonawcom i innym uprawnionym podmiotom:</w:t>
      </w:r>
    </w:p>
    <w:p w:rsidR="00E735A6" w:rsidRPr="004B6DB5" w:rsidRDefault="00E735A6" w:rsidP="0038634E">
      <w:pPr>
        <w:numPr>
          <w:ilvl w:val="0"/>
          <w:numId w:val="75"/>
        </w:numPr>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Cs/>
          <w:lang w:eastAsia="pl-PL"/>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rsidR="00E735A6" w:rsidRPr="004B6DB5" w:rsidRDefault="00E735A6" w:rsidP="0038634E">
      <w:pPr>
        <w:numPr>
          <w:ilvl w:val="0"/>
          <w:numId w:val="75"/>
        </w:numPr>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Cs/>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rsidR="00E735A6" w:rsidRPr="004B6DB5" w:rsidRDefault="00E735A6" w:rsidP="0038634E">
      <w:pPr>
        <w:numPr>
          <w:ilvl w:val="0"/>
          <w:numId w:val="67"/>
        </w:numPr>
        <w:spacing w:after="0" w:line="240"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Klauzula informacyjna o przetwarzaniu danych osobowych na podstawie przepisów prawa:</w:t>
      </w:r>
    </w:p>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W związku z realizacją wymogów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Administratorem Pani/Pana danych osobowych jest:</w:t>
      </w:r>
      <w:r w:rsidR="00590D7E">
        <w:rPr>
          <w:rFonts w:ascii="Times New Roman" w:eastAsia="Times New Roman" w:hAnsi="Times New Roman" w:cs="Times New Roman"/>
          <w:b/>
          <w:i/>
          <w:lang w:eastAsia="pl-PL"/>
        </w:rPr>
        <w:t xml:space="preserve"> Gmina Niwiska, 36-147 Niwiska 430</w:t>
      </w:r>
      <w:r w:rsidRPr="004B6DB5">
        <w:rPr>
          <w:rFonts w:ascii="Times New Roman" w:eastAsia="Times New Roman" w:hAnsi="Times New Roman" w:cs="Times New Roman"/>
          <w:b/>
          <w:i/>
          <w:lang w:eastAsia="pl-PL"/>
        </w:rPr>
        <w:t>, tel</w:t>
      </w:r>
      <w:r w:rsidR="00590D7E">
        <w:rPr>
          <w:rFonts w:ascii="Times New Roman" w:eastAsia="Times New Roman" w:hAnsi="Times New Roman" w:cs="Times New Roman"/>
          <w:b/>
          <w:i/>
          <w:lang w:eastAsia="pl-PL"/>
        </w:rPr>
        <w:t>.17 227</w:t>
      </w:r>
      <w:r w:rsidR="009F1339">
        <w:rPr>
          <w:rFonts w:ascii="Times New Roman" w:eastAsia="Times New Roman" w:hAnsi="Times New Roman" w:cs="Times New Roman"/>
          <w:b/>
          <w:i/>
          <w:lang w:eastAsia="pl-PL"/>
        </w:rPr>
        <w:t>9</w:t>
      </w:r>
      <w:r w:rsidR="00590D7E">
        <w:rPr>
          <w:rFonts w:ascii="Times New Roman" w:eastAsia="Times New Roman" w:hAnsi="Times New Roman" w:cs="Times New Roman"/>
          <w:b/>
          <w:i/>
          <w:lang w:eastAsia="pl-PL"/>
        </w:rPr>
        <w:t xml:space="preserve"> 002, urzadgminy@gmina.niwiska.pl</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Jeśli ma Pani/Pan pytania dotyczące sposobu i zakresu przetwarzania Pani/Pana danych osobowych w</w:t>
      </w:r>
      <w:r w:rsidR="00590D7E">
        <w:rPr>
          <w:rFonts w:ascii="Times New Roman" w:eastAsia="Times New Roman" w:hAnsi="Times New Roman" w:cs="Times New Roman"/>
          <w:lang w:eastAsia="pl-PL"/>
        </w:rPr>
        <w:t xml:space="preserve"> zakresie działania Gminy Niwiska</w:t>
      </w:r>
      <w:r w:rsidRPr="004B6DB5">
        <w:rPr>
          <w:rFonts w:ascii="Times New Roman" w:eastAsia="Times New Roman" w:hAnsi="Times New Roman" w:cs="Times New Roman"/>
          <w:lang w:eastAsia="pl-PL"/>
        </w:rPr>
        <w:t xml:space="preserve">, a także przysługujących Pani/Panu uprawnień, może się Pani/Pan skontaktować się z Inspektorem Ochrony Danych Osobowych w </w:t>
      </w:r>
      <w:r w:rsidR="00590D7E">
        <w:rPr>
          <w:rFonts w:ascii="Times New Roman" w:eastAsia="Times New Roman" w:hAnsi="Times New Roman" w:cs="Times New Roman"/>
          <w:lang w:eastAsia="pl-PL"/>
        </w:rPr>
        <w:t>Gminie Niwiska</w:t>
      </w:r>
      <w:r w:rsidRPr="004B6DB5">
        <w:rPr>
          <w:rFonts w:ascii="Times New Roman" w:eastAsia="Times New Roman" w:hAnsi="Times New Roman" w:cs="Times New Roman"/>
          <w:lang w:eastAsia="pl-PL"/>
        </w:rPr>
        <w:t xml:space="preserve"> za pomocą adresu e-mail: </w:t>
      </w:r>
      <w:r w:rsidR="00590D7E">
        <w:rPr>
          <w:rFonts w:ascii="Times New Roman" w:eastAsia="Times New Roman" w:hAnsi="Times New Roman" w:cs="Times New Roman"/>
          <w:b/>
          <w:i/>
          <w:lang w:eastAsia="pl-PL"/>
        </w:rPr>
        <w:t>urzadgminy@gmina.niwiska.pl</w:t>
      </w:r>
      <w:r w:rsidRPr="004B6DB5">
        <w:rPr>
          <w:rFonts w:ascii="Times New Roman" w:eastAsia="Times New Roman" w:hAnsi="Times New Roman" w:cs="Times New Roman"/>
          <w:lang w:eastAsia="pl-PL"/>
        </w:rPr>
        <w:t xml:space="preserve"> telefonicznie: (</w:t>
      </w:r>
      <w:r w:rsidR="00590D7E">
        <w:rPr>
          <w:rFonts w:ascii="Times New Roman" w:eastAsia="Times New Roman" w:hAnsi="Times New Roman" w:cs="Times New Roman"/>
          <w:b/>
          <w:i/>
          <w:lang w:eastAsia="pl-PL"/>
        </w:rPr>
        <w:t xml:space="preserve">17)2279002 </w:t>
      </w:r>
      <w:r w:rsidRPr="004B6DB5">
        <w:rPr>
          <w:rFonts w:ascii="Times New Roman" w:eastAsia="Times New Roman" w:hAnsi="Times New Roman" w:cs="Times New Roman"/>
          <w:lang w:eastAsia="pl-PL"/>
        </w:rPr>
        <w:t xml:space="preserve"> lub listownie: </w:t>
      </w:r>
      <w:r w:rsidRPr="004B6DB5">
        <w:rPr>
          <w:rFonts w:ascii="Times New Roman" w:eastAsia="Times New Roman" w:hAnsi="Times New Roman" w:cs="Times New Roman"/>
          <w:b/>
          <w:i/>
          <w:lang w:eastAsia="pl-PL"/>
        </w:rPr>
        <w:t xml:space="preserve">Urząd </w:t>
      </w:r>
      <w:r w:rsidR="00590D7E">
        <w:rPr>
          <w:rFonts w:ascii="Times New Roman" w:eastAsia="Times New Roman" w:hAnsi="Times New Roman" w:cs="Times New Roman"/>
          <w:b/>
          <w:i/>
          <w:lang w:eastAsia="pl-PL"/>
        </w:rPr>
        <w:t>Gminy Niwiska, 36-147 Niwiska 430</w:t>
      </w:r>
      <w:r w:rsidRPr="004B6DB5">
        <w:rPr>
          <w:rFonts w:ascii="Times New Roman" w:eastAsia="Times New Roman" w:hAnsi="Times New Roman" w:cs="Times New Roman"/>
          <w:lang w:eastAsia="pl-PL"/>
        </w:rPr>
        <w:t>.</w:t>
      </w:r>
    </w:p>
    <w:p w:rsidR="00E735A6" w:rsidRPr="00F20F25" w:rsidRDefault="00E735A6" w:rsidP="00590D7E">
      <w:pPr>
        <w:jc w:val="both"/>
        <w:rPr>
          <w:rFonts w:ascii="Times New Roman" w:hAnsi="Times New Roman" w:cs="Times New Roman"/>
          <w:b/>
          <w:spacing w:val="2"/>
          <w:sz w:val="24"/>
        </w:rPr>
      </w:pPr>
      <w:r w:rsidRPr="004B6DB5">
        <w:rPr>
          <w:rFonts w:ascii="Times New Roman" w:eastAsia="Times New Roman" w:hAnsi="Times New Roman" w:cs="Times New Roman"/>
          <w:lang w:eastAsia="pl-PL"/>
        </w:rPr>
        <w:t>Pani/Pana dane osobowe przetwarzane będą na podstawie art. 6 ust. 1 lit. c</w:t>
      </w:r>
      <w:r w:rsidRPr="004B6DB5">
        <w:rPr>
          <w:rFonts w:ascii="Times New Roman" w:eastAsia="Times New Roman" w:hAnsi="Times New Roman" w:cs="Times New Roman"/>
          <w:i/>
          <w:lang w:eastAsia="pl-PL"/>
        </w:rPr>
        <w:t xml:space="preserve"> </w:t>
      </w:r>
      <w:r w:rsidRPr="004B6DB5">
        <w:rPr>
          <w:rFonts w:ascii="Times New Roman" w:eastAsia="Times New Roman" w:hAnsi="Times New Roman" w:cs="Times New Roman"/>
          <w:lang w:eastAsia="pl-PL"/>
        </w:rPr>
        <w:t>RODO w celu związanym z postępowaniem o udzielenie zamówienia publicznego pn.</w:t>
      </w:r>
      <w:r w:rsidR="00590D7E" w:rsidRPr="00590D7E">
        <w:rPr>
          <w:rFonts w:ascii="Times New Roman" w:hAnsi="Times New Roman" w:cs="Times New Roman"/>
          <w:b/>
          <w:bCs/>
        </w:rPr>
        <w:t xml:space="preserve"> </w:t>
      </w:r>
      <w:r w:rsidR="00590D7E" w:rsidRPr="00590D7E">
        <w:rPr>
          <w:rFonts w:ascii="Times New Roman" w:hAnsi="Times New Roman" w:cs="Times New Roman"/>
          <w:bCs/>
        </w:rPr>
        <w:t xml:space="preserve">Odbiór i zagospodarowanie  odpadów komunalnych od właścicieli nieruchomości zamieszkałych i niezamieszkałych z terenu gminy Niwiska oraz z </w:t>
      </w:r>
      <w:r w:rsidR="00590D7E" w:rsidRPr="00590D7E">
        <w:rPr>
          <w:rFonts w:ascii="Times New Roman" w:hAnsi="Times New Roman" w:cs="Times New Roman"/>
          <w:spacing w:val="-2"/>
        </w:rPr>
        <w:t>Punktu Selektywnej Zbiórki Odpadów Komunalnych (PSZOK)</w:t>
      </w:r>
      <w:r w:rsidR="00590D7E">
        <w:rPr>
          <w:rFonts w:ascii="Times New Roman" w:hAnsi="Times New Roman" w:cs="Times New Roman"/>
          <w:spacing w:val="2"/>
        </w:rPr>
        <w:t xml:space="preserve"> w 2023 roku,</w:t>
      </w:r>
      <w:r w:rsidRPr="004B6DB5">
        <w:rPr>
          <w:rFonts w:ascii="Times New Roman" w:eastAsia="Times New Roman" w:hAnsi="Times New Roman" w:cs="Times New Roman"/>
          <w:b/>
          <w:bCs/>
          <w:i/>
          <w:iCs/>
          <w:lang w:eastAsia="pl-PL"/>
        </w:rPr>
        <w:t xml:space="preserve"> </w:t>
      </w:r>
      <w:r w:rsidR="00590D7E">
        <w:rPr>
          <w:rFonts w:ascii="Times New Roman" w:eastAsia="Times New Roman" w:hAnsi="Times New Roman" w:cs="Times New Roman"/>
          <w:b/>
          <w:i/>
          <w:lang w:eastAsia="pl-PL"/>
        </w:rPr>
        <w:t xml:space="preserve">numer referencyjny: </w:t>
      </w:r>
      <w:r w:rsidR="00590D7E" w:rsidRPr="00F20F25">
        <w:rPr>
          <w:rFonts w:ascii="Times New Roman" w:eastAsia="Times New Roman" w:hAnsi="Times New Roman" w:cs="Times New Roman"/>
          <w:b/>
          <w:i/>
          <w:sz w:val="24"/>
          <w:lang w:eastAsia="pl-PL"/>
        </w:rPr>
        <w:t>SI.271.</w:t>
      </w:r>
      <w:r w:rsidR="00F20F25" w:rsidRPr="00F20F25">
        <w:rPr>
          <w:rFonts w:ascii="Times New Roman" w:eastAsia="Times New Roman" w:hAnsi="Times New Roman" w:cs="Times New Roman"/>
          <w:b/>
          <w:i/>
          <w:sz w:val="24"/>
          <w:lang w:eastAsia="pl-PL"/>
        </w:rPr>
        <w:t>14</w:t>
      </w:r>
      <w:r w:rsidR="00590D7E" w:rsidRPr="00F20F25">
        <w:rPr>
          <w:rFonts w:ascii="Times New Roman" w:eastAsia="Times New Roman" w:hAnsi="Times New Roman" w:cs="Times New Roman"/>
          <w:b/>
          <w:i/>
          <w:sz w:val="24"/>
          <w:lang w:eastAsia="pl-PL"/>
        </w:rPr>
        <w:t xml:space="preserve"> </w:t>
      </w:r>
      <w:r w:rsidRPr="00F20F25">
        <w:rPr>
          <w:rFonts w:ascii="Times New Roman" w:eastAsia="Times New Roman" w:hAnsi="Times New Roman" w:cs="Times New Roman"/>
          <w:b/>
          <w:i/>
          <w:sz w:val="24"/>
          <w:lang w:eastAsia="pl-PL"/>
        </w:rPr>
        <w:t>.2022</w:t>
      </w:r>
      <w:r w:rsidRPr="00F20F25">
        <w:rPr>
          <w:rFonts w:ascii="Times New Roman" w:eastAsia="Times New Roman" w:hAnsi="Times New Roman" w:cs="Times New Roman"/>
          <w:i/>
          <w:sz w:val="24"/>
          <w:lang w:eastAsia="pl-PL"/>
        </w:rPr>
        <w:t xml:space="preserve"> </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Administrato</w:t>
      </w:r>
      <w:r w:rsidR="00590D7E">
        <w:rPr>
          <w:rFonts w:ascii="Times New Roman" w:eastAsia="Times New Roman" w:hAnsi="Times New Roman" w:cs="Times New Roman"/>
          <w:lang w:eastAsia="pl-PL"/>
        </w:rPr>
        <w:t>r danych osobowych – Gmina Niwiska</w:t>
      </w:r>
      <w:r w:rsidRPr="004B6DB5">
        <w:rPr>
          <w:rFonts w:ascii="Times New Roman" w:eastAsia="Times New Roman" w:hAnsi="Times New Roman" w:cs="Times New Roman"/>
          <w:lang w:eastAsia="pl-PL"/>
        </w:rPr>
        <w:t xml:space="preserve"> przetwarza Pani/Pana dane osobowe na podstawie obowiązujących przepisów prawa, tj. w szczególności ustawy z dnia 11 września 2019r. Prawo zamówień publicznych oraz aktów wykonawczych do niej wydanych oraz ustawy z dnia 27 sierpnia 2009r. o finansach publicznych.</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lastRenderedPageBreak/>
        <w:t>W związku z przetwarzaniem danych w celu/celach, o których mowa w pkt 3, odbiorcami Pani/Pana danych osobowych mogą być:</w:t>
      </w:r>
    </w:p>
    <w:p w:rsidR="00E735A6" w:rsidRPr="004B6DB5" w:rsidRDefault="00E735A6" w:rsidP="0038634E">
      <w:pPr>
        <w:numPr>
          <w:ilvl w:val="0"/>
          <w:numId w:val="73"/>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osoby lub podmioty, którym udostępniona zostanie dokumentacja postępowania w oparciu o art. 74 ustawy Pzp,</w:t>
      </w:r>
    </w:p>
    <w:p w:rsidR="00E735A6" w:rsidRPr="004B6DB5" w:rsidRDefault="00E735A6" w:rsidP="0038634E">
      <w:pPr>
        <w:numPr>
          <w:ilvl w:val="0"/>
          <w:numId w:val="73"/>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organy władzy publicznej oraz podmioty wykonujące zadania publiczne lub działające na zlecenie organów władzy publicznej, w zakresie i w celach, które wynikają z przepisów powszechnie obowiązującego prawa,</w:t>
      </w:r>
    </w:p>
    <w:p w:rsidR="00E735A6" w:rsidRPr="004B6DB5" w:rsidRDefault="00E735A6" w:rsidP="0038634E">
      <w:pPr>
        <w:numPr>
          <w:ilvl w:val="0"/>
          <w:numId w:val="73"/>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inne podmioty, które na podstawie stosownyc</w:t>
      </w:r>
      <w:r w:rsidR="00590D7E">
        <w:rPr>
          <w:rFonts w:ascii="Times New Roman" w:eastAsia="Times New Roman" w:hAnsi="Times New Roman" w:cs="Times New Roman"/>
          <w:lang w:eastAsia="pl-PL"/>
        </w:rPr>
        <w:t>h umów podpisanych z Gminą Niwiska</w:t>
      </w:r>
      <w:r w:rsidRPr="004B6DB5">
        <w:rPr>
          <w:rFonts w:ascii="Times New Roman" w:eastAsia="Times New Roman" w:hAnsi="Times New Roman" w:cs="Times New Roman"/>
          <w:lang w:eastAsia="pl-PL"/>
        </w:rPr>
        <w:t xml:space="preserve"> przetwarzają dane osobowe dla których A</w:t>
      </w:r>
      <w:r w:rsidR="00590D7E">
        <w:rPr>
          <w:rFonts w:ascii="Times New Roman" w:eastAsia="Times New Roman" w:hAnsi="Times New Roman" w:cs="Times New Roman"/>
          <w:lang w:eastAsia="pl-PL"/>
        </w:rPr>
        <w:t>dministratorem jest Gmina Niwiska</w:t>
      </w:r>
      <w:r w:rsidRPr="004B6DB5">
        <w:rPr>
          <w:rFonts w:ascii="Times New Roman" w:eastAsia="Times New Roman" w:hAnsi="Times New Roman" w:cs="Times New Roman"/>
          <w:lang w:eastAsia="pl-PL"/>
        </w:rPr>
        <w:t>.</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a po tym czasie przez okres oraz w zakresie wymaganym przez przepisy powszechnie obowiązującego prawa, w szczególności ze względu na cele archiwalne w interesie publicznym, cele badań naukowych lub historycznych lub cele statystyczne.</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odniesieniu do Pani/Pana danych osobowych decyzje nie będą podejmowane w sposób zautomatyzowany, stosowanie do art. 22 RODO.</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związku z przetwarzaniem Pani/Pana danych osobowych przysługują Pani/Panu następujące uprawnienia:</w:t>
      </w:r>
    </w:p>
    <w:p w:rsidR="00E735A6" w:rsidRPr="004B6DB5" w:rsidRDefault="00E735A6" w:rsidP="0038634E">
      <w:pPr>
        <w:numPr>
          <w:ilvl w:val="0"/>
          <w:numId w:val="74"/>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na podstawie art. 15 RODO prawo dostępu do danych osobowych Pani/Pana dotyczących,</w:t>
      </w:r>
    </w:p>
    <w:p w:rsidR="00E735A6" w:rsidRPr="004B6DB5" w:rsidRDefault="00E735A6" w:rsidP="0038634E">
      <w:pPr>
        <w:numPr>
          <w:ilvl w:val="0"/>
          <w:numId w:val="74"/>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na podstawie art. 16 RODO prawo do sprostowania Pani/Pana danych osobowych </w:t>
      </w:r>
      <w:r w:rsidRPr="004B6DB5">
        <w:rPr>
          <w:rFonts w:ascii="Times New Roman" w:eastAsia="Times New Roman" w:hAnsi="Times New Roman" w:cs="Times New Roman"/>
          <w:b/>
          <w:vertAlign w:val="superscript"/>
          <w:lang w:eastAsia="pl-PL"/>
        </w:rPr>
        <w:t>*</w:t>
      </w:r>
      <w:r w:rsidRPr="004B6DB5">
        <w:rPr>
          <w:rFonts w:ascii="Times New Roman" w:eastAsia="Times New Roman" w:hAnsi="Times New Roman" w:cs="Times New Roman"/>
          <w:lang w:eastAsia="pl-PL"/>
        </w:rPr>
        <w:t>,</w:t>
      </w:r>
    </w:p>
    <w:p w:rsidR="00E735A6" w:rsidRPr="004B6DB5" w:rsidRDefault="00E735A6" w:rsidP="0038634E">
      <w:pPr>
        <w:numPr>
          <w:ilvl w:val="0"/>
          <w:numId w:val="74"/>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w:t>
      </w:r>
    </w:p>
    <w:p w:rsidR="00E735A6" w:rsidRPr="004B6DB5" w:rsidRDefault="00E735A6" w:rsidP="0038634E">
      <w:pPr>
        <w:numPr>
          <w:ilvl w:val="0"/>
          <w:numId w:val="74"/>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E735A6" w:rsidRPr="004B6DB5" w:rsidRDefault="00E735A6" w:rsidP="0038634E">
      <w:pPr>
        <w:numPr>
          <w:ilvl w:val="0"/>
          <w:numId w:val="72"/>
        </w:num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lang w:eastAsia="pl-PL"/>
        </w:rPr>
        <w:t>Nie przysługuje Pani/Panu:</w:t>
      </w:r>
    </w:p>
    <w:p w:rsidR="00E735A6" w:rsidRPr="004B6DB5" w:rsidRDefault="00E735A6" w:rsidP="0038634E">
      <w:pPr>
        <w:numPr>
          <w:ilvl w:val="0"/>
          <w:numId w:val="71"/>
        </w:num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lang w:eastAsia="pl-PL"/>
        </w:rPr>
        <w:t>w związku z art. 17 ust. 3 lit. b, d lub e RODO prawo do usunięcia danych osobowych;</w:t>
      </w:r>
    </w:p>
    <w:p w:rsidR="00E735A6" w:rsidRPr="004B6DB5" w:rsidRDefault="00E735A6" w:rsidP="0038634E">
      <w:pPr>
        <w:numPr>
          <w:ilvl w:val="0"/>
          <w:numId w:val="71"/>
        </w:numPr>
        <w:spacing w:after="0" w:line="276" w:lineRule="auto"/>
        <w:jc w:val="both"/>
        <w:rPr>
          <w:rFonts w:ascii="Times New Roman" w:eastAsia="Times New Roman" w:hAnsi="Times New Roman" w:cs="Times New Roman"/>
          <w:b/>
          <w:i/>
          <w:lang w:eastAsia="pl-PL"/>
        </w:rPr>
      </w:pPr>
      <w:r w:rsidRPr="004B6DB5">
        <w:rPr>
          <w:rFonts w:ascii="Times New Roman" w:eastAsia="Times New Roman" w:hAnsi="Times New Roman" w:cs="Times New Roman"/>
          <w:lang w:eastAsia="pl-PL"/>
        </w:rPr>
        <w:t>prawo do przenoszenia danych osobowych, o którym mowa w art. 20 RODO;</w:t>
      </w:r>
    </w:p>
    <w:p w:rsidR="00E735A6" w:rsidRPr="004B6DB5" w:rsidRDefault="00E735A6" w:rsidP="0038634E">
      <w:pPr>
        <w:numPr>
          <w:ilvl w:val="0"/>
          <w:numId w:val="71"/>
        </w:num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E735A6" w:rsidRPr="004B6DB5" w:rsidRDefault="00E735A6" w:rsidP="0038634E">
      <w:pPr>
        <w:numPr>
          <w:ilvl w:val="0"/>
          <w:numId w:val="76"/>
        </w:numPr>
        <w:spacing w:after="0" w:line="276" w:lineRule="auto"/>
        <w:ind w:left="709" w:hanging="567"/>
        <w:jc w:val="both"/>
        <w:rPr>
          <w:rFonts w:ascii="Times New Roman" w:eastAsia="Times New Roman" w:hAnsi="Times New Roman" w:cs="Times New Roman"/>
          <w:i/>
          <w:lang w:eastAsia="pl-PL"/>
        </w:rPr>
      </w:pPr>
      <w:r w:rsidRPr="004B6DB5">
        <w:rPr>
          <w:rFonts w:ascii="Times New Roman" w:eastAsia="Times New Roman" w:hAnsi="Times New Roman" w:cs="Times New Roman"/>
          <w:b/>
          <w:lang w:eastAsia="pl-PL"/>
        </w:rPr>
        <w:t>Inne postanowienia:</w:t>
      </w:r>
    </w:p>
    <w:p w:rsidR="00E735A6" w:rsidRPr="004B6DB5" w:rsidRDefault="00E735A6" w:rsidP="00E735A6">
      <w:p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Do spraw nieuregulowanych w SWZ mają zastosowanie przepisy:</w:t>
      </w:r>
    </w:p>
    <w:p w:rsidR="00E735A6" w:rsidRPr="004B6DB5" w:rsidRDefault="00E735A6" w:rsidP="00E735A6">
      <w:p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  Ustawy z dnia 11 września 2019 r. - Prawo zamówień publicznych (Dz.U. z  2022r. poz. 1710 z późn. zm.).</w:t>
      </w:r>
    </w:p>
    <w:p w:rsidR="00E735A6" w:rsidRPr="004B6DB5" w:rsidRDefault="00E735A6" w:rsidP="00E735A6">
      <w:p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 Ustawy z dnia 23 kwietnia 1964 r. Kodeks cywilny (t.j. Dz. U. z 2022r. poz. 1360 z późn. zm.);</w:t>
      </w:r>
    </w:p>
    <w:p w:rsidR="00E735A6" w:rsidRPr="004B6DB5" w:rsidRDefault="00E735A6" w:rsidP="00E735A6">
      <w:p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 przepisów właściwych dla przedmiotu zamówienia.</w:t>
      </w:r>
    </w:p>
    <w:p w:rsidR="00E735A6" w:rsidRPr="004B6DB5" w:rsidRDefault="00E735A6" w:rsidP="00590D7E">
      <w:pPr>
        <w:numPr>
          <w:ilvl w:val="0"/>
          <w:numId w:val="76"/>
        </w:numPr>
        <w:spacing w:after="0" w:line="276" w:lineRule="auto"/>
        <w:ind w:left="284" w:hanging="229"/>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Skład dokumentacji przetargowej: </w:t>
      </w:r>
    </w:p>
    <w:p w:rsidR="00E735A6" w:rsidRPr="004B6DB5" w:rsidRDefault="00E735A6" w:rsidP="00E735A6">
      <w:pPr>
        <w:tabs>
          <w:tab w:val="left" w:pos="180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Specyfikacja Warunków Zamówienia wraz z załącznikami: </w:t>
      </w:r>
    </w:p>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t>
      </w:r>
      <w:r w:rsidRPr="004B6DB5">
        <w:rPr>
          <w:rFonts w:ascii="Times New Roman" w:eastAsia="Times New Roman" w:hAnsi="Times New Roman" w:cs="Times New Roman"/>
          <w:lang w:eastAsia="pl-PL"/>
        </w:rPr>
        <w:tab/>
        <w:t>zał. Nr 1 „Formularz ofertowy”</w:t>
      </w:r>
    </w:p>
    <w:p w:rsidR="00E735A6" w:rsidRPr="004B6DB5" w:rsidRDefault="00E735A6" w:rsidP="00E735A6">
      <w:pPr>
        <w:spacing w:after="0" w:line="276" w:lineRule="auto"/>
        <w:ind w:left="708" w:hanging="708"/>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lang w:eastAsia="pl-PL"/>
        </w:rPr>
        <w:tab/>
        <w:t>zał. Nr 2 „Oświadczenie wykonawcy o niepodleganiu wykluczeniu oraz spełnianiu warunków udziału w postępowaniu”</w:t>
      </w:r>
    </w:p>
    <w:p w:rsidR="00E735A6" w:rsidRPr="004B6DB5" w:rsidRDefault="00E735A6" w:rsidP="0038634E">
      <w:pPr>
        <w:numPr>
          <w:ilvl w:val="0"/>
          <w:numId w:val="70"/>
        </w:numPr>
        <w:spacing w:after="0" w:line="276" w:lineRule="auto"/>
        <w:ind w:left="709" w:hanging="709"/>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zał. Nr 3 „Projektowane postanowienia umowy” </w:t>
      </w:r>
    </w:p>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lang w:eastAsia="pl-PL"/>
        </w:rPr>
        <w:tab/>
        <w:t xml:space="preserve">zał. Nr 4 „Wykaz wykonanych/wykonywanych usług” </w:t>
      </w:r>
    </w:p>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lastRenderedPageBreak/>
        <w:t xml:space="preserve">- </w:t>
      </w:r>
      <w:r w:rsidRPr="004B6DB5">
        <w:rPr>
          <w:rFonts w:ascii="Times New Roman" w:eastAsia="Times New Roman" w:hAnsi="Times New Roman" w:cs="Times New Roman"/>
          <w:lang w:eastAsia="pl-PL"/>
        </w:rPr>
        <w:tab/>
        <w:t>zał. Nr 5 „Wykaz narzędzi, wyposażenia zakładu i urządzeń technicznych”</w:t>
      </w:r>
    </w:p>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lang w:eastAsia="pl-PL"/>
        </w:rPr>
        <w:tab/>
        <w:t>zał. Nr 6 „Wzór zobowiązania podmiotu trzeciego”.</w:t>
      </w:r>
    </w:p>
    <w:p w:rsidR="00E735A6" w:rsidRPr="004B6DB5" w:rsidRDefault="00E735A6"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7F7515" w:rsidRPr="004B6DB5" w:rsidRDefault="007F7515" w:rsidP="00E735A6">
      <w:pPr>
        <w:spacing w:after="0" w:line="276" w:lineRule="auto"/>
        <w:jc w:val="both"/>
        <w:rPr>
          <w:rFonts w:ascii="Times New Roman" w:eastAsia="Times New Roman" w:hAnsi="Times New Roman" w:cs="Times New Roman"/>
          <w:lang w:eastAsia="pl-PL"/>
        </w:rPr>
      </w:pPr>
    </w:p>
    <w:p w:rsidR="00B40E86" w:rsidRDefault="00B40E86"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Default="00590D7E" w:rsidP="00B40E86">
      <w:pPr>
        <w:spacing w:line="240" w:lineRule="auto"/>
        <w:rPr>
          <w:rFonts w:ascii="Times New Roman" w:eastAsia="Times New Roman" w:hAnsi="Times New Roman" w:cs="Times New Roman"/>
          <w:lang w:eastAsia="pl-PL"/>
        </w:rPr>
      </w:pPr>
    </w:p>
    <w:p w:rsidR="00590D7E" w:rsidRPr="004B6DB5" w:rsidRDefault="00590D7E" w:rsidP="00B40E86">
      <w:pPr>
        <w:spacing w:line="240" w:lineRule="auto"/>
        <w:rPr>
          <w:rFonts w:ascii="Times New Roman" w:eastAsia="Times New Roman" w:hAnsi="Times New Roman" w:cs="Times New Roman"/>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4F2D1B" w:rsidRDefault="004F2D1B" w:rsidP="00590D7E">
      <w:pPr>
        <w:pStyle w:val="Tytu"/>
        <w:rPr>
          <w:b/>
          <w:lang w:eastAsia="pl-PL"/>
        </w:rPr>
      </w:pPr>
    </w:p>
    <w:p w:rsidR="00E735A6" w:rsidRPr="00BA292E" w:rsidRDefault="00E735A6" w:rsidP="00590D7E">
      <w:pPr>
        <w:pStyle w:val="Tytu"/>
        <w:rPr>
          <w:b/>
          <w:lang w:eastAsia="pl-PL"/>
        </w:rPr>
      </w:pPr>
      <w:r w:rsidRPr="00BA292E">
        <w:rPr>
          <w:b/>
          <w:lang w:eastAsia="pl-PL"/>
        </w:rPr>
        <w:t>Załącznik Nr 1 do SWZ</w:t>
      </w:r>
    </w:p>
    <w:p w:rsidR="00E735A6" w:rsidRPr="00BA292E" w:rsidRDefault="00E735A6" w:rsidP="00590D7E">
      <w:pPr>
        <w:pStyle w:val="Tytu"/>
        <w:rPr>
          <w:b/>
          <w:lang w:eastAsia="pl-PL"/>
        </w:rPr>
      </w:pPr>
      <w:r w:rsidRPr="00BA292E">
        <w:rPr>
          <w:b/>
          <w:lang w:eastAsia="pl-PL"/>
        </w:rPr>
        <w:t>Formularz ofertowy</w:t>
      </w:r>
    </w:p>
    <w:p w:rsidR="00E735A6" w:rsidRPr="004B6DB5" w:rsidRDefault="00F20F25" w:rsidP="00E735A6">
      <w:pPr>
        <w:tabs>
          <w:tab w:val="left" w:pos="360"/>
          <w:tab w:val="left" w:pos="720"/>
        </w:tabs>
        <w:spacing w:after="0" w:line="276" w:lineRule="auto"/>
        <w:jc w:val="right"/>
        <w:rPr>
          <w:rFonts w:ascii="Times New Roman" w:eastAsia="Times New Roman" w:hAnsi="Times New Roman" w:cs="Times New Roman"/>
          <w:b/>
          <w:i/>
          <w:lang w:eastAsia="pl-PL"/>
        </w:rPr>
      </w:pPr>
      <w:r>
        <w:rPr>
          <w:rFonts w:ascii="Times New Roman" w:eastAsia="Times New Roman" w:hAnsi="Times New Roman" w:cs="Times New Roman"/>
          <w:b/>
          <w:i/>
          <w:lang w:eastAsia="pl-PL"/>
        </w:rPr>
        <w:t>Znak sprawy SI.271.14.2022</w:t>
      </w:r>
    </w:p>
    <w:p w:rsidR="00E735A6" w:rsidRPr="004B6DB5" w:rsidRDefault="00E735A6" w:rsidP="00E735A6">
      <w:pPr>
        <w:tabs>
          <w:tab w:val="left" w:pos="360"/>
          <w:tab w:val="left" w:pos="720"/>
        </w:tabs>
        <w:spacing w:after="0" w:line="276" w:lineRule="auto"/>
        <w:jc w:val="both"/>
        <w:rPr>
          <w:rFonts w:ascii="Times New Roman" w:eastAsia="Times New Roman" w:hAnsi="Times New Roman" w:cs="Times New Roman"/>
          <w:lang w:eastAsia="pl-PL"/>
        </w:rPr>
      </w:pPr>
    </w:p>
    <w:p w:rsidR="00E735A6" w:rsidRPr="004B6DB5" w:rsidRDefault="00E735A6" w:rsidP="00E735A6">
      <w:pPr>
        <w:tabs>
          <w:tab w:val="left" w:pos="360"/>
          <w:tab w:val="left" w:pos="720"/>
        </w:tabs>
        <w:spacing w:after="0" w:line="276" w:lineRule="auto"/>
        <w:jc w:val="both"/>
        <w:rPr>
          <w:rFonts w:ascii="Times New Roman" w:eastAsia="Times New Roman" w:hAnsi="Times New Roman" w:cs="Times New Roman"/>
          <w:b/>
          <w:bCs/>
          <w:lang w:eastAsia="pl-PL"/>
        </w:rPr>
      </w:pP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r w:rsidRPr="004B6DB5">
        <w:rPr>
          <w:rFonts w:ascii="Times New Roman" w:eastAsia="Times New Roman" w:hAnsi="Times New Roman" w:cs="Times New Roman"/>
          <w:lang w:eastAsia="pl-PL"/>
        </w:rPr>
        <w:tab/>
      </w:r>
    </w:p>
    <w:p w:rsidR="00E735A6" w:rsidRPr="004B6DB5" w:rsidRDefault="00E735A6" w:rsidP="00E735A6">
      <w:pPr>
        <w:spacing w:after="0" w:line="276" w:lineRule="auto"/>
        <w:rPr>
          <w:rFonts w:ascii="Times New Roman" w:eastAsia="Times New Roman" w:hAnsi="Times New Roman" w:cs="Times New Roman"/>
          <w:lang w:eastAsia="pl-PL"/>
        </w:rPr>
      </w:pPr>
    </w:p>
    <w:p w:rsidR="00E735A6" w:rsidRPr="004B6DB5" w:rsidRDefault="00E735A6" w:rsidP="00E735A6">
      <w:pPr>
        <w:tabs>
          <w:tab w:val="left" w:pos="360"/>
          <w:tab w:val="left" w:pos="720"/>
        </w:tabs>
        <w:spacing w:after="0" w:line="276" w:lineRule="auto"/>
        <w:jc w:val="center"/>
        <w:rPr>
          <w:rFonts w:ascii="Times New Roman" w:eastAsia="Times New Roman" w:hAnsi="Times New Roman" w:cs="Times New Roman"/>
          <w:b/>
          <w:bCs/>
          <w:lang w:eastAsia="pl-PL"/>
        </w:rPr>
      </w:pPr>
      <w:r w:rsidRPr="004B6DB5">
        <w:rPr>
          <w:rFonts w:ascii="Times New Roman" w:eastAsia="Times New Roman" w:hAnsi="Times New Roman" w:cs="Times New Roman"/>
          <w:b/>
          <w:bCs/>
          <w:lang w:eastAsia="pl-PL"/>
        </w:rPr>
        <w:t>FORMULARZ OFERTOWY</w:t>
      </w:r>
    </w:p>
    <w:p w:rsidR="00E735A6" w:rsidRPr="004B6DB5" w:rsidRDefault="00E735A6" w:rsidP="00E735A6">
      <w:pPr>
        <w:tabs>
          <w:tab w:val="left" w:pos="360"/>
          <w:tab w:val="left" w:pos="720"/>
        </w:tabs>
        <w:spacing w:after="0" w:line="276" w:lineRule="auto"/>
        <w:jc w:val="center"/>
        <w:rPr>
          <w:rFonts w:ascii="Times New Roman" w:eastAsia="Times New Roman" w:hAnsi="Times New Roman" w:cs="Times New Roman"/>
          <w:b/>
          <w:bCs/>
          <w:lang w:eastAsia="pl-PL"/>
        </w:rPr>
      </w:pPr>
    </w:p>
    <w:p w:rsidR="00E735A6" w:rsidRPr="004B6DB5" w:rsidRDefault="00E735A6" w:rsidP="00E735A6">
      <w:pPr>
        <w:spacing w:after="0" w:line="360" w:lineRule="auto"/>
        <w:ind w:left="283"/>
        <w:jc w:val="both"/>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Nazwa (firma) i adres Wykonawcy</w:t>
      </w:r>
      <w:r w:rsidRPr="004B6DB5">
        <w:rPr>
          <w:rFonts w:ascii="Times New Roman" w:eastAsia="Times New Roman" w:hAnsi="Times New Roman" w:cs="Times New Roman"/>
          <w:lang w:eastAsia="pl-PL"/>
        </w:rPr>
        <w:t>: ……………………………………………………….</w:t>
      </w:r>
    </w:p>
    <w:p w:rsidR="00E735A6" w:rsidRPr="004B6DB5" w:rsidRDefault="00E735A6" w:rsidP="00E735A6">
      <w:pPr>
        <w:spacing w:after="0" w:line="360" w:lineRule="auto"/>
        <w:ind w:left="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t>
      </w:r>
    </w:p>
    <w:p w:rsidR="00E735A6" w:rsidRPr="004B6DB5" w:rsidRDefault="00E735A6" w:rsidP="00E735A6">
      <w:pPr>
        <w:spacing w:after="0" w:line="360" w:lineRule="auto"/>
        <w:ind w:firstLine="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Województwo:...................................................** Powiat: ..............................................**</w:t>
      </w:r>
    </w:p>
    <w:p w:rsidR="00E735A6" w:rsidRPr="004B6DB5" w:rsidRDefault="00E735A6" w:rsidP="00E735A6">
      <w:pPr>
        <w:spacing w:after="0" w:line="276" w:lineRule="auto"/>
        <w:ind w:left="283"/>
        <w:jc w:val="both"/>
        <w:rPr>
          <w:rFonts w:ascii="Times New Roman" w:eastAsia="Times New Roman" w:hAnsi="Times New Roman" w:cs="Times New Roman"/>
          <w:lang w:eastAsia="pl-PL"/>
        </w:rPr>
      </w:pPr>
    </w:p>
    <w:p w:rsidR="00E735A6" w:rsidRPr="004B6DB5" w:rsidRDefault="00E735A6" w:rsidP="00E735A6">
      <w:pPr>
        <w:spacing w:after="0" w:line="276" w:lineRule="auto"/>
        <w:ind w:left="284" w:right="7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REGON:………………..…………………..** NIP:………………….…………..……...**</w:t>
      </w:r>
    </w:p>
    <w:p w:rsidR="00E735A6" w:rsidRPr="004B6DB5" w:rsidRDefault="00E735A6" w:rsidP="00E735A6">
      <w:pPr>
        <w:spacing w:after="0" w:line="276" w:lineRule="auto"/>
        <w:ind w:left="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przypadku oferty wspólnej należy wymienić wszystkich Wykonawców ze wskazaniem Pełnomocnika, a poniżej wpisać jego dane)</w:t>
      </w:r>
    </w:p>
    <w:p w:rsidR="00E735A6" w:rsidRPr="004B6DB5" w:rsidRDefault="00E735A6" w:rsidP="00E735A6">
      <w:pPr>
        <w:spacing w:after="0" w:line="276" w:lineRule="auto"/>
        <w:ind w:left="283"/>
        <w:jc w:val="both"/>
        <w:rPr>
          <w:rFonts w:ascii="Times New Roman" w:eastAsia="Times New Roman" w:hAnsi="Times New Roman" w:cs="Times New Roman"/>
          <w:lang w:eastAsia="pl-PL"/>
        </w:rPr>
      </w:pPr>
    </w:p>
    <w:p w:rsidR="00E735A6" w:rsidRPr="004B6DB5" w:rsidRDefault="00E735A6" w:rsidP="00E735A6">
      <w:pPr>
        <w:spacing w:after="0" w:line="360" w:lineRule="auto"/>
        <w:ind w:left="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TEL......................................................  FAX: ......................................................................</w:t>
      </w:r>
    </w:p>
    <w:p w:rsidR="00E735A6" w:rsidRPr="004B6DB5" w:rsidRDefault="00E735A6" w:rsidP="00E735A6">
      <w:pPr>
        <w:spacing w:after="0" w:line="360" w:lineRule="auto"/>
        <w:ind w:left="283"/>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E-MAIL…………………………………………..</w:t>
      </w:r>
    </w:p>
    <w:p w:rsidR="00E735A6" w:rsidRPr="004B6DB5" w:rsidRDefault="00E735A6" w:rsidP="00E735A6">
      <w:pPr>
        <w:widowControl w:val="0"/>
        <w:spacing w:after="0" w:line="276" w:lineRule="auto"/>
        <w:ind w:left="284"/>
        <w:jc w:val="both"/>
        <w:rPr>
          <w:rFonts w:ascii="Times New Roman" w:eastAsia="Times New Roman" w:hAnsi="Times New Roman" w:cs="Times New Roman"/>
          <w:lang w:eastAsia="pl-PL"/>
        </w:rPr>
      </w:pPr>
      <w:r w:rsidRPr="004B6DB5">
        <w:rPr>
          <w:rFonts w:ascii="Times New Roman" w:eastAsia="Times New Roman" w:hAnsi="Times New Roman" w:cs="Times New Roman"/>
          <w:snapToGrid w:val="0"/>
          <w:lang w:eastAsia="pl-PL"/>
        </w:rPr>
        <w:t xml:space="preserve">* - w przypadku wykonawców zagranicznych należy podać kraj, </w:t>
      </w:r>
      <w:r w:rsidRPr="004B6DB5">
        <w:rPr>
          <w:rFonts w:ascii="Times New Roman" w:eastAsia="Times New Roman" w:hAnsi="Times New Roman" w:cs="Times New Roman"/>
          <w:lang w:eastAsia="pl-PL"/>
        </w:rPr>
        <w:t xml:space="preserve">** - wykonawcy zagraniczni nie wypełniają </w:t>
      </w:r>
    </w:p>
    <w:p w:rsidR="00E735A6" w:rsidRPr="004B6DB5" w:rsidRDefault="00E735A6" w:rsidP="0038634E">
      <w:pPr>
        <w:numPr>
          <w:ilvl w:val="0"/>
          <w:numId w:val="78"/>
        </w:numPr>
        <w:tabs>
          <w:tab w:val="left" w:pos="360"/>
          <w:tab w:val="left" w:pos="720"/>
        </w:tabs>
        <w:spacing w:before="240" w:after="24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Na podstawie warunków zamówienia określonych w Specyfikacji Warunków Zamówienia oferuję/-my wykonanie zamówienia pn.:</w:t>
      </w:r>
    </w:p>
    <w:p w:rsidR="00E735A6" w:rsidRPr="004B6DB5" w:rsidRDefault="00E735A6" w:rsidP="00E735A6">
      <w:pPr>
        <w:spacing w:after="0" w:line="240" w:lineRule="auto"/>
        <w:rPr>
          <w:rFonts w:ascii="Times New Roman" w:hAnsi="Times New Roman" w:cs="Times New Roman"/>
          <w:b/>
          <w:spacing w:val="2"/>
        </w:rPr>
      </w:pPr>
      <w:r w:rsidRPr="004B6DB5">
        <w:rPr>
          <w:rFonts w:ascii="Times New Roman" w:eastAsia="Times New Roman" w:hAnsi="Times New Roman" w:cs="Times New Roman"/>
          <w:b/>
          <w:lang w:eastAsia="pl-PL"/>
        </w:rPr>
        <w:t>„</w:t>
      </w:r>
      <w:r w:rsidR="009F1339" w:rsidRPr="009F1339">
        <w:rPr>
          <w:rFonts w:ascii="Times New Roman" w:hAnsi="Times New Roman" w:cs="Times New Roman"/>
          <w:b/>
          <w:bCs/>
        </w:rPr>
        <w:t>Odbiór i zagospodarowanie  odpadów komunalnych od właścicieli nieruchomości zamieszkałych i niezamieszkałych z terenu gminy Niwiska oraz z PSZOK</w:t>
      </w:r>
      <w:r w:rsidR="009F1339">
        <w:rPr>
          <w:rFonts w:ascii="Times New Roman" w:hAnsi="Times New Roman" w:cs="Times New Roman"/>
          <w:b/>
          <w:bCs/>
        </w:rPr>
        <w:t xml:space="preserve"> w 2023 roku</w:t>
      </w:r>
      <w:r w:rsidR="00086A1C" w:rsidRPr="004B6DB5">
        <w:rPr>
          <w:rFonts w:ascii="Times New Roman" w:hAnsi="Times New Roman" w:cs="Times New Roman"/>
          <w:b/>
          <w:spacing w:val="2"/>
        </w:rPr>
        <w:t>”</w:t>
      </w:r>
    </w:p>
    <w:p w:rsidR="00E735A6" w:rsidRPr="004B6DB5" w:rsidRDefault="00E735A6" w:rsidP="00E735A6">
      <w:pPr>
        <w:widowControl w:val="0"/>
        <w:spacing w:after="0" w:line="276" w:lineRule="auto"/>
        <w:jc w:val="center"/>
        <w:rPr>
          <w:rFonts w:ascii="Times New Roman" w:eastAsia="Times New Roman" w:hAnsi="Times New Roman" w:cs="Times New Roman"/>
          <w:b/>
          <w:lang w:eastAsia="pl-PL"/>
        </w:rPr>
      </w:pPr>
    </w:p>
    <w:p w:rsidR="00E735A6" w:rsidRPr="004B6DB5" w:rsidRDefault="00E735A6" w:rsidP="00E735A6">
      <w:pPr>
        <w:tabs>
          <w:tab w:val="left" w:pos="360"/>
          <w:tab w:val="left" w:pos="720"/>
        </w:tabs>
        <w:spacing w:after="0" w:line="360"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za cenę netto: .................................................... (słownie złotych: ………………………….. …..............................................................................................................................................</w:t>
      </w:r>
    </w:p>
    <w:p w:rsidR="00E735A6" w:rsidRPr="004B6DB5" w:rsidRDefault="00E735A6" w:rsidP="00E735A6">
      <w:pPr>
        <w:tabs>
          <w:tab w:val="left" w:pos="360"/>
          <w:tab w:val="left" w:pos="720"/>
        </w:tabs>
        <w:spacing w:after="0" w:line="360"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podatek VAT ............% w wysokości: ...........................zł (słownie złotych: ….............................................................................................................................................)</w:t>
      </w:r>
    </w:p>
    <w:p w:rsidR="00E735A6" w:rsidRPr="004B6DB5" w:rsidRDefault="00E735A6" w:rsidP="00E735A6">
      <w:pPr>
        <w:tabs>
          <w:tab w:val="left" w:pos="360"/>
          <w:tab w:val="left" w:pos="720"/>
        </w:tabs>
        <w:spacing w:after="0" w:line="360"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za cenę brutto*: ........................................................................... (słownie  złotych: .................................................................................................................................................)</w:t>
      </w:r>
    </w:p>
    <w:p w:rsidR="00E735A6" w:rsidRPr="004B6DB5" w:rsidRDefault="00E735A6" w:rsidP="00E735A6">
      <w:pPr>
        <w:spacing w:after="0" w:line="360"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
          <w:lang w:eastAsia="pl-PL"/>
        </w:rPr>
        <w:t xml:space="preserve">* </w:t>
      </w:r>
      <w:r w:rsidRPr="004B6DB5">
        <w:rPr>
          <w:rFonts w:ascii="Times New Roman" w:eastAsia="Times New Roman" w:hAnsi="Times New Roman" w:cs="Times New Roman"/>
          <w:bCs/>
          <w:lang w:eastAsia="pl-PL"/>
        </w:rPr>
        <w:t>w cenie brutto zostały uwzględnione wszystkie koszty niezbędne do wykonania zamówienia w tym</w:t>
      </w:r>
      <w:r w:rsidRPr="004B6DB5">
        <w:rPr>
          <w:rFonts w:ascii="Times New Roman" w:eastAsia="Times New Roman" w:hAnsi="Times New Roman" w:cs="Times New Roman"/>
          <w:b/>
          <w:lang w:eastAsia="pl-PL"/>
        </w:rPr>
        <w:t xml:space="preserve"> PODATEK VAT </w:t>
      </w:r>
      <w:r w:rsidRPr="004B6DB5">
        <w:rPr>
          <w:rFonts w:ascii="Times New Roman" w:eastAsia="Times New Roman" w:hAnsi="Times New Roman" w:cs="Times New Roman"/>
          <w:b/>
          <w:u w:val="single"/>
          <w:lang w:eastAsia="pl-PL"/>
        </w:rPr>
        <w:t>NALEŻNY WYKONAWCY</w:t>
      </w:r>
      <w:r w:rsidRPr="004B6DB5">
        <w:rPr>
          <w:rFonts w:ascii="Times New Roman" w:eastAsia="Times New Roman" w:hAnsi="Times New Roman" w:cs="Times New Roman"/>
          <w:bCs/>
          <w:lang w:eastAsia="pl-PL"/>
        </w:rPr>
        <w:t xml:space="preserve"> </w:t>
      </w:r>
    </w:p>
    <w:p w:rsidR="00E735A6" w:rsidRPr="004B6DB5" w:rsidRDefault="00E735A6" w:rsidP="00E735A6">
      <w:p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Powyższa cena obejmuje pełen zakres zamówienia określony w Specyfikacji Warunków Zamówienia.</w:t>
      </w:r>
    </w:p>
    <w:p w:rsidR="00E735A6" w:rsidRPr="004B6DB5" w:rsidRDefault="00E735A6" w:rsidP="00E735A6">
      <w:pPr>
        <w:tabs>
          <w:tab w:val="left" w:pos="360"/>
          <w:tab w:val="left" w:pos="720"/>
        </w:tabs>
        <w:spacing w:after="0" w:line="276" w:lineRule="auto"/>
        <w:ind w:left="3540"/>
        <w:jc w:val="both"/>
        <w:rPr>
          <w:rFonts w:ascii="Times New Roman" w:eastAsia="Times New Roman" w:hAnsi="Times New Roman" w:cs="Times New Roman"/>
          <w:b/>
          <w:i/>
          <w:lang w:eastAsia="pl-PL"/>
        </w:rPr>
      </w:pPr>
    </w:p>
    <w:p w:rsidR="00E735A6" w:rsidRPr="004B6DB5" w:rsidRDefault="00E735A6" w:rsidP="00E735A6">
      <w:pPr>
        <w:spacing w:after="0" w:line="276" w:lineRule="auto"/>
        <w:ind w:firstLine="708"/>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 xml:space="preserve">Informuję/-my, że wybór mojej/naszej oferty </w:t>
      </w:r>
    </w:p>
    <w:p w:rsidR="00E735A6" w:rsidRPr="004B6DB5" w:rsidRDefault="00E735A6" w:rsidP="00E735A6">
      <w:pPr>
        <w:spacing w:after="0" w:line="276" w:lineRule="auto"/>
        <w:ind w:left="720"/>
        <w:jc w:val="both"/>
        <w:rPr>
          <w:rFonts w:ascii="Times New Roman" w:eastAsia="Times New Roman" w:hAnsi="Times New Roman" w:cs="Times New Roman"/>
          <w:bCs/>
          <w:lang w:eastAsia="pl-PL"/>
        </w:rPr>
      </w:pPr>
    </w:p>
    <w:p w:rsidR="00E735A6" w:rsidRPr="004B6DB5" w:rsidRDefault="00E735A6" w:rsidP="00E735A6">
      <w:pPr>
        <w:spacing w:after="0" w:line="276" w:lineRule="auto"/>
        <w:ind w:left="720"/>
        <w:jc w:val="center"/>
        <w:rPr>
          <w:rFonts w:ascii="Times New Roman" w:eastAsia="Times New Roman" w:hAnsi="Times New Roman" w:cs="Times New Roman"/>
          <w:b/>
          <w:bCs/>
          <w:lang w:eastAsia="pl-PL"/>
        </w:rPr>
      </w:pPr>
      <w:r w:rsidRPr="004B6DB5">
        <w:rPr>
          <w:rFonts w:ascii="Times New Roman" w:eastAsia="Times New Roman" w:hAnsi="Times New Roman" w:cs="Times New Roman"/>
          <w:b/>
          <w:lang w:eastAsia="pl-PL"/>
        </w:rPr>
        <w:t>B Ę D Z I E    /   N I E   B Ę D Z I E **</w:t>
      </w:r>
    </w:p>
    <w:p w:rsidR="00E735A6" w:rsidRPr="004B6DB5" w:rsidRDefault="00E735A6" w:rsidP="00E735A6">
      <w:pPr>
        <w:spacing w:after="0" w:line="240"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Cs/>
          <w:lang w:eastAsia="pl-PL"/>
        </w:rPr>
        <w:t>prowadzić do powstania u Zamawiającego obowiązku podatkowego (konieczności odprowadzenia przez Zamawiającego podatku VAT do Urzędu Skarbowego) zgodnie z przepisami ustawy z dnia 11 marca 2004r. o podatku od towarów i usług (Dz. U.</w:t>
      </w: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bCs/>
          <w:lang w:eastAsia="pl-PL"/>
        </w:rPr>
        <w:t>z 2022 poz.  931 ze zm.)</w:t>
      </w:r>
    </w:p>
    <w:p w:rsidR="00E735A6" w:rsidRPr="004B6DB5" w:rsidRDefault="00E735A6" w:rsidP="00E735A6">
      <w:pPr>
        <w:spacing w:after="0" w:line="276" w:lineRule="auto"/>
        <w:rPr>
          <w:rFonts w:ascii="Times New Roman" w:eastAsia="Times New Roman" w:hAnsi="Times New Roman" w:cs="Times New Roman"/>
          <w:b/>
          <w:bCs/>
          <w:lang w:eastAsia="pl-PL"/>
        </w:rPr>
      </w:pPr>
      <w:r w:rsidRPr="004B6DB5">
        <w:rPr>
          <w:rFonts w:ascii="Times New Roman" w:eastAsia="Times New Roman" w:hAnsi="Times New Roman" w:cs="Times New Roman"/>
          <w:b/>
          <w:lang w:eastAsia="pl-PL"/>
        </w:rPr>
        <w:t>** należy zaznaczyć/podkreślić właściwe</w:t>
      </w:r>
    </w:p>
    <w:p w:rsidR="00E735A6" w:rsidRPr="004B6DB5" w:rsidRDefault="00E735A6" w:rsidP="00E735A6">
      <w:pPr>
        <w:spacing w:after="0" w:line="276" w:lineRule="auto"/>
        <w:jc w:val="both"/>
        <w:rPr>
          <w:rFonts w:ascii="Times New Roman" w:eastAsia="Times New Roman" w:hAnsi="Times New Roman" w:cs="Times New Roman"/>
          <w:bCs/>
          <w:lang w:eastAsia="pl-PL"/>
        </w:rPr>
      </w:pPr>
      <w:r w:rsidRPr="004B6DB5">
        <w:rPr>
          <w:rFonts w:ascii="Times New Roman" w:eastAsia="Times New Roman" w:hAnsi="Times New Roman" w:cs="Times New Roman"/>
          <w:b/>
          <w:lang w:eastAsia="pl-PL"/>
        </w:rPr>
        <w:t xml:space="preserve">Jeśli wybór oferty </w:t>
      </w:r>
      <w:r w:rsidRPr="004B6DB5">
        <w:rPr>
          <w:rFonts w:ascii="Times New Roman" w:eastAsia="Times New Roman" w:hAnsi="Times New Roman" w:cs="Times New Roman"/>
          <w:b/>
          <w:u w:val="single"/>
          <w:lang w:eastAsia="pl-PL"/>
        </w:rPr>
        <w:t>BĘDZIE</w:t>
      </w:r>
      <w:r w:rsidRPr="004B6DB5">
        <w:rPr>
          <w:rFonts w:ascii="Times New Roman" w:eastAsia="Times New Roman" w:hAnsi="Times New Roman" w:cs="Times New Roman"/>
          <w:b/>
          <w:lang w:eastAsia="pl-PL"/>
        </w:rPr>
        <w:t xml:space="preserve"> prowadzić do powstania u Zamawiającego obowiązku podatkowego</w:t>
      </w:r>
      <w:r w:rsidRPr="004B6DB5">
        <w:rPr>
          <w:rFonts w:ascii="Times New Roman" w:eastAsia="Times New Roman" w:hAnsi="Times New Roman" w:cs="Times New Roman"/>
          <w:bCs/>
          <w:lang w:eastAsia="pl-PL"/>
        </w:rPr>
        <w:t xml:space="preserve"> o którym mowa w ustawie z dnia 11 marca 2004r. o podatku od towarów i usług (Dz. U. z 2022 poz. 931 .ze zm.) </w:t>
      </w:r>
      <w:r w:rsidRPr="004B6DB5">
        <w:rPr>
          <w:rFonts w:ascii="Times New Roman" w:eastAsia="Times New Roman" w:hAnsi="Times New Roman" w:cs="Times New Roman"/>
          <w:b/>
          <w:u w:val="single"/>
          <w:lang w:eastAsia="pl-PL"/>
        </w:rPr>
        <w:t>należy wypełnić tabelę poniżej:</w:t>
      </w:r>
    </w:p>
    <w:p w:rsidR="00E735A6" w:rsidRPr="004B6DB5" w:rsidRDefault="00E735A6" w:rsidP="00E735A6">
      <w:pPr>
        <w:spacing w:after="0" w:line="276" w:lineRule="auto"/>
        <w:jc w:val="both"/>
        <w:rPr>
          <w:rFonts w:ascii="Times New Roman" w:eastAsia="Times New Roman" w:hAnsi="Times New Roman" w:cs="Times New Roman"/>
          <w:bCs/>
          <w:lang w:eastAsia="pl-PL"/>
        </w:rPr>
      </w:pPr>
    </w:p>
    <w:tbl>
      <w:tblPr>
        <w:tblW w:w="0" w:type="auto"/>
        <w:tblInd w:w="534" w:type="dxa"/>
        <w:tblCellMar>
          <w:left w:w="0" w:type="dxa"/>
          <w:right w:w="0" w:type="dxa"/>
        </w:tblCellMar>
        <w:tblLook w:val="0000" w:firstRow="0" w:lastRow="0" w:firstColumn="0" w:lastColumn="0" w:noHBand="0" w:noVBand="0"/>
      </w:tblPr>
      <w:tblGrid>
        <w:gridCol w:w="555"/>
        <w:gridCol w:w="2839"/>
        <w:gridCol w:w="3214"/>
        <w:gridCol w:w="1910"/>
      </w:tblGrid>
      <w:tr w:rsidR="00E735A6" w:rsidRPr="004B6DB5" w:rsidTr="00E735A6">
        <w:trPr>
          <w:trHeight w:val="1206"/>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Cs/>
                <w:lang w:eastAsia="pl-PL"/>
              </w:rPr>
              <w:t xml:space="preserve">Lp. </w:t>
            </w:r>
          </w:p>
        </w:tc>
        <w:tc>
          <w:tcPr>
            <w:tcW w:w="29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NAZWA (RODZAJ)</w:t>
            </w:r>
          </w:p>
          <w:p w:rsidR="00E735A6" w:rsidRPr="004B6DB5" w:rsidRDefault="00E735A6" w:rsidP="00E735A6">
            <w:pPr>
              <w:spacing w:after="0" w:line="276"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bCs/>
                <w:lang w:eastAsia="pl-PL"/>
              </w:rPr>
              <w:t>towaru lub usługi, których dostawa lub świadczenie będzie prowadzić do powstania u Zamawiającego obowiązku podatkowego</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WARTOŚĆ w złotych (NETTO bez kwoty podatku VAT)</w:t>
            </w:r>
          </w:p>
          <w:p w:rsidR="00E735A6" w:rsidRPr="004B6DB5" w:rsidRDefault="00E735A6" w:rsidP="00E735A6">
            <w:pPr>
              <w:spacing w:after="0" w:line="276"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bCs/>
                <w:lang w:eastAsia="pl-PL"/>
              </w:rPr>
              <w:t>towarów lub usług których dostawa lub świadczenie będzie prowadzić do powstania u Zamawiającego obowiązku podatkowego</w:t>
            </w:r>
          </w:p>
        </w:tc>
        <w:tc>
          <w:tcPr>
            <w:tcW w:w="1994" w:type="dxa"/>
            <w:tcBorders>
              <w:top w:val="single" w:sz="8" w:space="0" w:color="auto"/>
              <w:left w:val="nil"/>
              <w:bottom w:val="single" w:sz="8" w:space="0" w:color="auto"/>
              <w:right w:val="single" w:sz="8" w:space="0" w:color="auto"/>
            </w:tcBorders>
          </w:tcPr>
          <w:p w:rsidR="00E735A6" w:rsidRPr="004B6DB5" w:rsidRDefault="00E735A6" w:rsidP="00E735A6">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STAWKA </w:t>
            </w:r>
          </w:p>
          <w:p w:rsidR="00E735A6" w:rsidRPr="004B6DB5" w:rsidRDefault="00E735A6" w:rsidP="00E735A6">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podatku od towarów i usług, </w:t>
            </w:r>
            <w:r w:rsidRPr="004B6DB5">
              <w:rPr>
                <w:rFonts w:ascii="Times New Roman" w:eastAsia="Times New Roman" w:hAnsi="Times New Roman" w:cs="Times New Roman"/>
                <w:lang w:eastAsia="pl-PL"/>
              </w:rPr>
              <w:t xml:space="preserve">która zgodnie z wiedzą wykonawcy będzie miała zastosowanie </w:t>
            </w:r>
          </w:p>
        </w:tc>
      </w:tr>
      <w:tr w:rsidR="00E735A6" w:rsidRPr="004B6DB5" w:rsidTr="00E735A6">
        <w:trPr>
          <w:trHeight w:val="297"/>
        </w:trPr>
        <w:tc>
          <w:tcPr>
            <w:tcW w:w="5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29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735A6" w:rsidRPr="004B6DB5" w:rsidRDefault="00E735A6" w:rsidP="00E735A6">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I</w:t>
            </w:r>
          </w:p>
        </w:tc>
        <w:tc>
          <w:tcPr>
            <w:tcW w:w="3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735A6" w:rsidRPr="004B6DB5" w:rsidRDefault="00E735A6" w:rsidP="00E735A6">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II</w:t>
            </w:r>
          </w:p>
        </w:tc>
        <w:tc>
          <w:tcPr>
            <w:tcW w:w="1994" w:type="dxa"/>
            <w:tcBorders>
              <w:top w:val="nil"/>
              <w:left w:val="nil"/>
              <w:bottom w:val="single" w:sz="8" w:space="0" w:color="auto"/>
              <w:right w:val="single" w:sz="8" w:space="0" w:color="auto"/>
            </w:tcBorders>
            <w:shd w:val="clear" w:color="auto" w:fill="D9D9D9"/>
          </w:tcPr>
          <w:p w:rsidR="00E735A6" w:rsidRPr="004B6DB5" w:rsidRDefault="00E735A6" w:rsidP="00E735A6">
            <w:pPr>
              <w:spacing w:after="0" w:line="276" w:lineRule="auto"/>
              <w:jc w:val="center"/>
              <w:rPr>
                <w:rFonts w:ascii="Times New Roman" w:eastAsia="Times New Roman" w:hAnsi="Times New Roman" w:cs="Times New Roman"/>
                <w:b/>
                <w:lang w:eastAsia="pl-PL"/>
              </w:rPr>
            </w:pPr>
          </w:p>
        </w:tc>
      </w:tr>
      <w:tr w:rsidR="00E735A6" w:rsidRPr="004B6DB5" w:rsidTr="00E735A6">
        <w:trPr>
          <w:trHeight w:val="29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Cs/>
                <w:lang w:eastAsia="pl-PL"/>
              </w:rPr>
              <w:t>1</w:t>
            </w:r>
          </w:p>
        </w:tc>
        <w:tc>
          <w:tcPr>
            <w:tcW w:w="2983" w:type="dxa"/>
            <w:tcBorders>
              <w:top w:val="nil"/>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1994" w:type="dxa"/>
            <w:tcBorders>
              <w:top w:val="nil"/>
              <w:left w:val="nil"/>
              <w:bottom w:val="single" w:sz="8" w:space="0" w:color="auto"/>
              <w:right w:val="single" w:sz="8" w:space="0" w:color="auto"/>
            </w:tcBorders>
          </w:tcPr>
          <w:p w:rsidR="00E735A6" w:rsidRPr="004B6DB5" w:rsidRDefault="00E735A6" w:rsidP="00E735A6">
            <w:pPr>
              <w:spacing w:after="0" w:line="276" w:lineRule="auto"/>
              <w:jc w:val="both"/>
              <w:rPr>
                <w:rFonts w:ascii="Times New Roman" w:eastAsia="Times New Roman" w:hAnsi="Times New Roman" w:cs="Times New Roman"/>
                <w:lang w:eastAsia="pl-PL"/>
              </w:rPr>
            </w:pPr>
          </w:p>
        </w:tc>
      </w:tr>
      <w:tr w:rsidR="00E735A6" w:rsidRPr="004B6DB5" w:rsidTr="00E735A6">
        <w:trPr>
          <w:trHeight w:val="29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Cs/>
                <w:lang w:eastAsia="pl-PL"/>
              </w:rPr>
              <w:t>2</w:t>
            </w:r>
          </w:p>
        </w:tc>
        <w:tc>
          <w:tcPr>
            <w:tcW w:w="2983" w:type="dxa"/>
            <w:tcBorders>
              <w:top w:val="nil"/>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1994" w:type="dxa"/>
            <w:tcBorders>
              <w:top w:val="nil"/>
              <w:left w:val="nil"/>
              <w:bottom w:val="single" w:sz="8" w:space="0" w:color="auto"/>
              <w:right w:val="single" w:sz="8" w:space="0" w:color="auto"/>
            </w:tcBorders>
          </w:tcPr>
          <w:p w:rsidR="00E735A6" w:rsidRPr="004B6DB5" w:rsidRDefault="00E735A6" w:rsidP="00E735A6">
            <w:pPr>
              <w:spacing w:after="0" w:line="276" w:lineRule="auto"/>
              <w:jc w:val="both"/>
              <w:rPr>
                <w:rFonts w:ascii="Times New Roman" w:eastAsia="Times New Roman" w:hAnsi="Times New Roman" w:cs="Times New Roman"/>
                <w:lang w:eastAsia="pl-PL"/>
              </w:rPr>
            </w:pPr>
          </w:p>
        </w:tc>
      </w:tr>
      <w:tr w:rsidR="00E735A6" w:rsidRPr="004B6DB5" w:rsidTr="00E735A6">
        <w:trPr>
          <w:trHeight w:val="316"/>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Cs/>
                <w:lang w:eastAsia="pl-PL"/>
              </w:rPr>
              <w:t>itd.</w:t>
            </w:r>
          </w:p>
        </w:tc>
        <w:tc>
          <w:tcPr>
            <w:tcW w:w="2983" w:type="dxa"/>
            <w:tcBorders>
              <w:top w:val="nil"/>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1994" w:type="dxa"/>
            <w:tcBorders>
              <w:top w:val="nil"/>
              <w:left w:val="nil"/>
              <w:bottom w:val="single" w:sz="8" w:space="0" w:color="auto"/>
              <w:right w:val="single" w:sz="8" w:space="0" w:color="auto"/>
            </w:tcBorders>
          </w:tcPr>
          <w:p w:rsidR="00E735A6" w:rsidRPr="004B6DB5" w:rsidRDefault="00E735A6" w:rsidP="00E735A6">
            <w:pPr>
              <w:spacing w:after="0" w:line="276" w:lineRule="auto"/>
              <w:jc w:val="both"/>
              <w:rPr>
                <w:rFonts w:ascii="Times New Roman" w:eastAsia="Times New Roman" w:hAnsi="Times New Roman" w:cs="Times New Roman"/>
                <w:lang w:eastAsia="pl-PL"/>
              </w:rPr>
            </w:pPr>
          </w:p>
        </w:tc>
      </w:tr>
      <w:tr w:rsidR="00E735A6" w:rsidRPr="004B6DB5" w:rsidTr="00E735A6">
        <w:trPr>
          <w:trHeight w:val="316"/>
        </w:trPr>
        <w:tc>
          <w:tcPr>
            <w:tcW w:w="354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E735A6" w:rsidRPr="004B6DB5" w:rsidRDefault="00E735A6" w:rsidP="00E735A6">
            <w:pPr>
              <w:spacing w:after="0" w:line="276"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SUMA NETTO</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735A6" w:rsidRPr="004B6DB5" w:rsidRDefault="00E735A6" w:rsidP="00E735A6">
            <w:pPr>
              <w:spacing w:after="0" w:line="276" w:lineRule="auto"/>
              <w:jc w:val="both"/>
              <w:rPr>
                <w:rFonts w:ascii="Times New Roman" w:eastAsia="Times New Roman" w:hAnsi="Times New Roman" w:cs="Times New Roman"/>
                <w:lang w:eastAsia="pl-PL"/>
              </w:rPr>
            </w:pPr>
          </w:p>
        </w:tc>
        <w:tc>
          <w:tcPr>
            <w:tcW w:w="1994" w:type="dxa"/>
            <w:tcBorders>
              <w:top w:val="nil"/>
              <w:left w:val="nil"/>
              <w:bottom w:val="single" w:sz="8" w:space="0" w:color="auto"/>
              <w:right w:val="single" w:sz="8" w:space="0" w:color="auto"/>
            </w:tcBorders>
            <w:shd w:val="clear" w:color="auto" w:fill="D9D9D9"/>
          </w:tcPr>
          <w:p w:rsidR="00E735A6" w:rsidRPr="004B6DB5" w:rsidRDefault="00E735A6" w:rsidP="00E735A6">
            <w:pPr>
              <w:spacing w:after="0" w:line="276" w:lineRule="auto"/>
              <w:jc w:val="both"/>
              <w:rPr>
                <w:rFonts w:ascii="Times New Roman" w:eastAsia="Times New Roman" w:hAnsi="Times New Roman" w:cs="Times New Roman"/>
                <w:lang w:eastAsia="pl-PL"/>
              </w:rPr>
            </w:pPr>
          </w:p>
        </w:tc>
      </w:tr>
    </w:tbl>
    <w:p w:rsidR="00E735A6" w:rsidRPr="004B6DB5" w:rsidRDefault="00E735A6" w:rsidP="00E735A6">
      <w:pPr>
        <w:tabs>
          <w:tab w:val="left" w:pos="360"/>
          <w:tab w:val="left" w:pos="720"/>
        </w:tabs>
        <w:spacing w:after="0" w:line="276" w:lineRule="auto"/>
        <w:jc w:val="both"/>
        <w:rPr>
          <w:rFonts w:ascii="Times New Roman" w:eastAsia="Times New Roman" w:hAnsi="Times New Roman" w:cs="Times New Roman"/>
          <w:lang w:eastAsia="pl-PL"/>
        </w:rPr>
      </w:pPr>
    </w:p>
    <w:p w:rsidR="00E735A6" w:rsidRPr="004B6DB5" w:rsidRDefault="00E735A6" w:rsidP="0038634E">
      <w:pPr>
        <w:numPr>
          <w:ilvl w:val="0"/>
          <w:numId w:val="78"/>
        </w:numPr>
        <w:tabs>
          <w:tab w:val="left" w:pos="360"/>
          <w:tab w:val="left" w:pos="720"/>
        </w:tabs>
        <w:spacing w:after="0" w:line="276" w:lineRule="auto"/>
        <w:contextualSpacing/>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Oferujemy świadczenie usługi następującymi pojazdami wypełniając kryterium „Europejski standard emisji spalin pojazdów”</w:t>
      </w:r>
    </w:p>
    <w:p w:rsidR="00E735A6" w:rsidRPr="004B6DB5" w:rsidRDefault="00E735A6" w:rsidP="00E735A6">
      <w:pPr>
        <w:tabs>
          <w:tab w:val="left" w:pos="360"/>
          <w:tab w:val="left" w:pos="720"/>
        </w:tabs>
        <w:spacing w:after="0" w:line="276" w:lineRule="auto"/>
        <w:ind w:left="720"/>
        <w:contextualSpacing/>
        <w:jc w:val="both"/>
        <w:rPr>
          <w:rFonts w:ascii="Times New Roman" w:eastAsia="Times New Roman" w:hAnsi="Times New Roman" w:cs="Times New Roman"/>
          <w:b/>
          <w:lang w:eastAsia="pl-PL"/>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1"/>
        <w:gridCol w:w="709"/>
        <w:gridCol w:w="1391"/>
        <w:gridCol w:w="945"/>
        <w:gridCol w:w="1384"/>
        <w:gridCol w:w="1277"/>
        <w:gridCol w:w="1134"/>
      </w:tblGrid>
      <w:tr w:rsidR="00E735A6" w:rsidRPr="004B6DB5" w:rsidTr="00E735A6">
        <w:trPr>
          <w:trHeight w:val="759"/>
          <w:jc w:val="center"/>
        </w:trPr>
        <w:tc>
          <w:tcPr>
            <w:tcW w:w="56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L.p.</w:t>
            </w:r>
          </w:p>
        </w:tc>
        <w:tc>
          <w:tcPr>
            <w:tcW w:w="1441"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Opis pojazdu</w:t>
            </w:r>
          </w:p>
        </w:tc>
        <w:tc>
          <w:tcPr>
            <w:tcW w:w="2100" w:type="dxa"/>
            <w:gridSpan w:val="2"/>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Marka/model</w:t>
            </w:r>
          </w:p>
        </w:tc>
        <w:tc>
          <w:tcPr>
            <w:tcW w:w="945"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Rok produkcji</w:t>
            </w:r>
          </w:p>
        </w:tc>
        <w:tc>
          <w:tcPr>
            <w:tcW w:w="1384"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Nr rejestracyjny lub nr VIN lub nr silnika </w:t>
            </w:r>
          </w:p>
        </w:tc>
        <w:tc>
          <w:tcPr>
            <w:tcW w:w="127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Określenie europejskiej normy emisji spalin</w:t>
            </w:r>
          </w:p>
        </w:tc>
        <w:tc>
          <w:tcPr>
            <w:tcW w:w="1134" w:type="dxa"/>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Uwagi</w:t>
            </w:r>
          </w:p>
        </w:tc>
      </w:tr>
      <w:tr w:rsidR="00E735A6" w:rsidRPr="004B6DB5" w:rsidTr="00E735A6">
        <w:trPr>
          <w:trHeight w:val="634"/>
          <w:jc w:val="center"/>
        </w:trPr>
        <w:tc>
          <w:tcPr>
            <w:tcW w:w="567" w:type="dxa"/>
            <w:vMerge w:val="restart"/>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w:t>
            </w:r>
          </w:p>
        </w:tc>
        <w:tc>
          <w:tcPr>
            <w:tcW w:w="1441" w:type="dxa"/>
            <w:vMerge w:val="restart"/>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Dwa pojazdy </w:t>
            </w:r>
            <w:r w:rsidRPr="004B6DB5">
              <w:rPr>
                <w:rFonts w:ascii="Times New Roman" w:eastAsia="Times New Roman" w:hAnsi="Times New Roman" w:cs="Times New Roman"/>
                <w:color w:val="000000"/>
                <w:lang w:eastAsia="pl-PL"/>
              </w:rPr>
              <w:t>przystosowane do odbierania zmieszanych odpadów komunalnych</w:t>
            </w:r>
          </w:p>
        </w:tc>
        <w:tc>
          <w:tcPr>
            <w:tcW w:w="709"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S</w:t>
            </w:r>
            <w:r w:rsidRPr="004B6DB5">
              <w:rPr>
                <w:rFonts w:ascii="Times New Roman" w:eastAsia="Times New Roman" w:hAnsi="Times New Roman" w:cs="Times New Roman"/>
                <w:i/>
                <w:vertAlign w:val="subscript"/>
                <w:lang w:eastAsia="pl-PL"/>
              </w:rPr>
              <w:t>1</w:t>
            </w:r>
          </w:p>
        </w:tc>
        <w:tc>
          <w:tcPr>
            <w:tcW w:w="1391"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945"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384"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27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134" w:type="dxa"/>
            <w:vAlign w:val="center"/>
          </w:tcPr>
          <w:p w:rsidR="00E735A6" w:rsidRPr="004B6DB5" w:rsidRDefault="00E735A6" w:rsidP="00E735A6">
            <w:pPr>
              <w:spacing w:after="0" w:line="240" w:lineRule="auto"/>
              <w:jc w:val="center"/>
              <w:rPr>
                <w:rFonts w:ascii="Times New Roman" w:eastAsia="Times New Roman" w:hAnsi="Times New Roman" w:cs="Times New Roman"/>
                <w:b/>
                <w:lang w:eastAsia="pl-PL"/>
              </w:rPr>
            </w:pPr>
          </w:p>
        </w:tc>
      </w:tr>
      <w:tr w:rsidR="00E735A6" w:rsidRPr="004B6DB5" w:rsidTr="00E735A6">
        <w:trPr>
          <w:trHeight w:val="573"/>
          <w:jc w:val="center"/>
        </w:trPr>
        <w:tc>
          <w:tcPr>
            <w:tcW w:w="567" w:type="dxa"/>
            <w:vMerge/>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1441" w:type="dxa"/>
            <w:vMerge/>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709"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vertAlign w:val="subscript"/>
                <w:lang w:eastAsia="pl-PL"/>
              </w:rPr>
            </w:pPr>
            <w:r w:rsidRPr="004B6DB5">
              <w:rPr>
                <w:rFonts w:ascii="Times New Roman" w:eastAsia="Times New Roman" w:hAnsi="Times New Roman" w:cs="Times New Roman"/>
                <w:i/>
                <w:lang w:eastAsia="pl-PL"/>
              </w:rPr>
              <w:t>S</w:t>
            </w:r>
            <w:r w:rsidRPr="004B6DB5">
              <w:rPr>
                <w:rFonts w:ascii="Times New Roman" w:eastAsia="Times New Roman" w:hAnsi="Times New Roman" w:cs="Times New Roman"/>
                <w:i/>
                <w:vertAlign w:val="subscript"/>
                <w:lang w:eastAsia="pl-PL"/>
              </w:rPr>
              <w:t>2</w:t>
            </w:r>
          </w:p>
        </w:tc>
        <w:tc>
          <w:tcPr>
            <w:tcW w:w="1391"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945"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384"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27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1134" w:type="dxa"/>
            <w:vAlign w:val="center"/>
          </w:tcPr>
          <w:p w:rsidR="00E735A6" w:rsidRPr="004B6DB5" w:rsidRDefault="00E735A6" w:rsidP="00E735A6">
            <w:pPr>
              <w:spacing w:after="0" w:line="240" w:lineRule="auto"/>
              <w:jc w:val="center"/>
              <w:rPr>
                <w:rFonts w:ascii="Times New Roman" w:eastAsia="Times New Roman" w:hAnsi="Times New Roman" w:cs="Times New Roman"/>
                <w:b/>
                <w:lang w:eastAsia="pl-PL"/>
              </w:rPr>
            </w:pPr>
          </w:p>
        </w:tc>
      </w:tr>
      <w:tr w:rsidR="00E735A6" w:rsidRPr="004B6DB5" w:rsidTr="00E735A6">
        <w:trPr>
          <w:trHeight w:val="621"/>
          <w:jc w:val="center"/>
        </w:trPr>
        <w:tc>
          <w:tcPr>
            <w:tcW w:w="567" w:type="dxa"/>
            <w:vMerge w:val="restart"/>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w:t>
            </w:r>
          </w:p>
        </w:tc>
        <w:tc>
          <w:tcPr>
            <w:tcW w:w="1441" w:type="dxa"/>
            <w:vMerge w:val="restart"/>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Dwa pojazdy przystosowane do odbierania segregowanych odpadów komunalnych,</w:t>
            </w:r>
          </w:p>
        </w:tc>
        <w:tc>
          <w:tcPr>
            <w:tcW w:w="709"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vertAlign w:val="subscript"/>
                <w:lang w:eastAsia="pl-PL"/>
              </w:rPr>
            </w:pPr>
            <w:r w:rsidRPr="004B6DB5">
              <w:rPr>
                <w:rFonts w:ascii="Times New Roman" w:eastAsia="Times New Roman" w:hAnsi="Times New Roman" w:cs="Times New Roman"/>
                <w:i/>
                <w:lang w:eastAsia="pl-PL"/>
              </w:rPr>
              <w:t>S</w:t>
            </w:r>
            <w:r w:rsidRPr="004B6DB5">
              <w:rPr>
                <w:rFonts w:ascii="Times New Roman" w:eastAsia="Times New Roman" w:hAnsi="Times New Roman" w:cs="Times New Roman"/>
                <w:i/>
                <w:vertAlign w:val="subscript"/>
                <w:lang w:eastAsia="pl-PL"/>
              </w:rPr>
              <w:t>3</w:t>
            </w:r>
          </w:p>
        </w:tc>
        <w:tc>
          <w:tcPr>
            <w:tcW w:w="1391"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945"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384"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27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1134" w:type="dxa"/>
            <w:vAlign w:val="center"/>
          </w:tcPr>
          <w:p w:rsidR="00E735A6" w:rsidRPr="004B6DB5" w:rsidRDefault="00E735A6" w:rsidP="00E735A6">
            <w:pPr>
              <w:spacing w:after="0" w:line="240" w:lineRule="auto"/>
              <w:jc w:val="center"/>
              <w:rPr>
                <w:rFonts w:ascii="Times New Roman" w:eastAsia="Times New Roman" w:hAnsi="Times New Roman" w:cs="Times New Roman"/>
                <w:b/>
                <w:lang w:eastAsia="pl-PL"/>
              </w:rPr>
            </w:pPr>
          </w:p>
        </w:tc>
      </w:tr>
      <w:tr w:rsidR="00E735A6" w:rsidRPr="004B6DB5" w:rsidTr="00E735A6">
        <w:trPr>
          <w:trHeight w:val="559"/>
          <w:jc w:val="center"/>
        </w:trPr>
        <w:tc>
          <w:tcPr>
            <w:tcW w:w="567" w:type="dxa"/>
            <w:vMerge/>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1441" w:type="dxa"/>
            <w:vMerge/>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709"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vertAlign w:val="subscript"/>
                <w:lang w:eastAsia="pl-PL"/>
              </w:rPr>
            </w:pPr>
            <w:r w:rsidRPr="004B6DB5">
              <w:rPr>
                <w:rFonts w:ascii="Times New Roman" w:eastAsia="Times New Roman" w:hAnsi="Times New Roman" w:cs="Times New Roman"/>
                <w:i/>
                <w:lang w:eastAsia="pl-PL"/>
              </w:rPr>
              <w:t>S</w:t>
            </w:r>
            <w:r w:rsidRPr="004B6DB5">
              <w:rPr>
                <w:rFonts w:ascii="Times New Roman" w:eastAsia="Times New Roman" w:hAnsi="Times New Roman" w:cs="Times New Roman"/>
                <w:i/>
                <w:vertAlign w:val="subscript"/>
                <w:lang w:eastAsia="pl-PL"/>
              </w:rPr>
              <w:t>4</w:t>
            </w:r>
          </w:p>
        </w:tc>
        <w:tc>
          <w:tcPr>
            <w:tcW w:w="1391"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945"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384"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27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1134" w:type="dxa"/>
            <w:vAlign w:val="center"/>
          </w:tcPr>
          <w:p w:rsidR="00E735A6" w:rsidRPr="004B6DB5" w:rsidRDefault="00E735A6" w:rsidP="00E735A6">
            <w:pPr>
              <w:spacing w:after="0" w:line="240" w:lineRule="auto"/>
              <w:jc w:val="center"/>
              <w:rPr>
                <w:rFonts w:ascii="Times New Roman" w:eastAsia="Times New Roman" w:hAnsi="Times New Roman" w:cs="Times New Roman"/>
                <w:b/>
                <w:lang w:eastAsia="pl-PL"/>
              </w:rPr>
            </w:pPr>
          </w:p>
        </w:tc>
      </w:tr>
      <w:tr w:rsidR="00E735A6" w:rsidRPr="004B6DB5" w:rsidTr="00E735A6">
        <w:trPr>
          <w:trHeight w:val="759"/>
          <w:jc w:val="center"/>
        </w:trPr>
        <w:tc>
          <w:tcPr>
            <w:tcW w:w="56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3</w:t>
            </w:r>
          </w:p>
        </w:tc>
        <w:tc>
          <w:tcPr>
            <w:tcW w:w="1441" w:type="dxa"/>
            <w:shd w:val="clear" w:color="auto" w:fill="auto"/>
            <w:vAlign w:val="center"/>
          </w:tcPr>
          <w:p w:rsidR="00E735A6" w:rsidRPr="004B6DB5" w:rsidRDefault="00E735A6" w:rsidP="00E735A6">
            <w:pPr>
              <w:tabs>
                <w:tab w:val="left" w:pos="851"/>
              </w:tabs>
              <w:spacing w:after="0" w:line="240" w:lineRule="auto"/>
              <w:jc w:val="center"/>
              <w:rPr>
                <w:rFonts w:ascii="Times New Roman" w:eastAsia="Times New Roman" w:hAnsi="Times New Roman" w:cs="Times New Roman"/>
                <w:color w:val="000000"/>
                <w:lang w:eastAsia="pl-PL"/>
              </w:rPr>
            </w:pPr>
            <w:r w:rsidRPr="004B6DB5">
              <w:rPr>
                <w:rFonts w:ascii="Times New Roman" w:eastAsia="Times New Roman" w:hAnsi="Times New Roman" w:cs="Times New Roman"/>
                <w:lang w:eastAsia="pl-PL"/>
              </w:rPr>
              <w:t>Jeden pojazd przystosowany do odbierania odpadów komunalnych bez funkcji kompaktującej</w:t>
            </w:r>
          </w:p>
        </w:tc>
        <w:tc>
          <w:tcPr>
            <w:tcW w:w="709"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vertAlign w:val="subscript"/>
                <w:lang w:eastAsia="pl-PL"/>
              </w:rPr>
            </w:pPr>
            <w:r w:rsidRPr="004B6DB5">
              <w:rPr>
                <w:rFonts w:ascii="Times New Roman" w:eastAsia="Times New Roman" w:hAnsi="Times New Roman" w:cs="Times New Roman"/>
                <w:i/>
                <w:lang w:eastAsia="pl-PL"/>
              </w:rPr>
              <w:t>S</w:t>
            </w:r>
            <w:r w:rsidRPr="004B6DB5">
              <w:rPr>
                <w:rFonts w:ascii="Times New Roman" w:eastAsia="Times New Roman" w:hAnsi="Times New Roman" w:cs="Times New Roman"/>
                <w:i/>
                <w:vertAlign w:val="subscript"/>
                <w:lang w:eastAsia="pl-PL"/>
              </w:rPr>
              <w:t>5</w:t>
            </w:r>
          </w:p>
        </w:tc>
        <w:tc>
          <w:tcPr>
            <w:tcW w:w="1391"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945"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384"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i/>
                <w:lang w:eastAsia="pl-PL"/>
              </w:rPr>
            </w:pPr>
          </w:p>
        </w:tc>
        <w:tc>
          <w:tcPr>
            <w:tcW w:w="1277" w:type="dxa"/>
            <w:shd w:val="clear" w:color="auto" w:fill="auto"/>
            <w:vAlign w:val="center"/>
          </w:tcPr>
          <w:p w:rsidR="00E735A6" w:rsidRPr="004B6DB5" w:rsidRDefault="00E735A6" w:rsidP="00E735A6">
            <w:pPr>
              <w:spacing w:after="0" w:line="240" w:lineRule="auto"/>
              <w:jc w:val="center"/>
              <w:rPr>
                <w:rFonts w:ascii="Times New Roman" w:eastAsia="Times New Roman" w:hAnsi="Times New Roman" w:cs="Times New Roman"/>
                <w:lang w:eastAsia="pl-PL"/>
              </w:rPr>
            </w:pPr>
          </w:p>
        </w:tc>
        <w:tc>
          <w:tcPr>
            <w:tcW w:w="1134" w:type="dxa"/>
            <w:vAlign w:val="center"/>
          </w:tcPr>
          <w:p w:rsidR="00E735A6" w:rsidRPr="004B6DB5" w:rsidRDefault="00E735A6" w:rsidP="00E735A6">
            <w:pPr>
              <w:spacing w:after="0" w:line="240" w:lineRule="auto"/>
              <w:jc w:val="center"/>
              <w:rPr>
                <w:rFonts w:ascii="Times New Roman" w:eastAsia="Times New Roman" w:hAnsi="Times New Roman" w:cs="Times New Roman"/>
                <w:b/>
                <w:lang w:eastAsia="pl-PL"/>
              </w:rPr>
            </w:pPr>
          </w:p>
        </w:tc>
      </w:tr>
    </w:tbl>
    <w:p w:rsidR="00E735A6" w:rsidRPr="004B6DB5" w:rsidRDefault="00E735A6" w:rsidP="00E735A6">
      <w:pPr>
        <w:tabs>
          <w:tab w:val="left" w:pos="360"/>
          <w:tab w:val="left" w:pos="720"/>
        </w:tabs>
        <w:spacing w:after="0" w:line="276" w:lineRule="auto"/>
        <w:jc w:val="both"/>
        <w:rPr>
          <w:rFonts w:ascii="Times New Roman" w:eastAsia="Times New Roman" w:hAnsi="Times New Roman" w:cs="Times New Roman"/>
          <w:b/>
          <w:lang w:eastAsia="pl-PL"/>
        </w:rPr>
      </w:pPr>
    </w:p>
    <w:p w:rsidR="00E735A6" w:rsidRPr="004B6DB5" w:rsidRDefault="00E735A6" w:rsidP="00E735A6">
      <w:pPr>
        <w:tabs>
          <w:tab w:val="left" w:pos="360"/>
          <w:tab w:val="left" w:pos="851"/>
          <w:tab w:val="left" w:pos="1800"/>
        </w:tabs>
        <w:spacing w:after="0" w:line="276" w:lineRule="auto"/>
        <w:jc w:val="both"/>
        <w:rPr>
          <w:rFonts w:ascii="Times New Roman" w:eastAsia="Times New Roman" w:hAnsi="Times New Roman" w:cs="Times New Roman"/>
          <w:b/>
          <w:i/>
          <w:lang w:eastAsia="pl-PL"/>
        </w:rPr>
      </w:pPr>
      <w:r w:rsidRPr="004B6DB5">
        <w:rPr>
          <w:rFonts w:ascii="Times New Roman" w:eastAsia="Times New Roman" w:hAnsi="Times New Roman" w:cs="Times New Roman"/>
          <w:b/>
          <w:i/>
          <w:lang w:eastAsia="pl-PL"/>
        </w:rPr>
        <w:t>Brak wskazania (określenia) przez Wykonawcę w formularzu ofertowym normy emisji spalin skutkować będzie nieprzyznaniem punktów w tym kryterium.</w:t>
      </w:r>
    </w:p>
    <w:p w:rsidR="00E735A6" w:rsidRPr="004B6DB5" w:rsidRDefault="00E735A6" w:rsidP="00E735A6">
      <w:pPr>
        <w:tabs>
          <w:tab w:val="left" w:pos="360"/>
          <w:tab w:val="left" w:pos="720"/>
        </w:tabs>
        <w:spacing w:after="0" w:line="276" w:lineRule="auto"/>
        <w:contextualSpacing/>
        <w:jc w:val="both"/>
        <w:rPr>
          <w:rFonts w:ascii="Times New Roman" w:eastAsia="Times New Roman" w:hAnsi="Times New Roman" w:cs="Times New Roman"/>
          <w:b/>
          <w:i/>
          <w:lang w:eastAsia="pl-PL"/>
        </w:rPr>
      </w:pPr>
    </w:p>
    <w:p w:rsidR="00E735A6" w:rsidRPr="004B6DB5" w:rsidRDefault="00E735A6" w:rsidP="0038634E">
      <w:pPr>
        <w:numPr>
          <w:ilvl w:val="0"/>
          <w:numId w:val="78"/>
        </w:numPr>
        <w:tabs>
          <w:tab w:val="left" w:pos="360"/>
          <w:tab w:val="left" w:pos="720"/>
        </w:tabs>
        <w:spacing w:after="0" w:line="360" w:lineRule="auto"/>
        <w:contextualSpacing/>
        <w:jc w:val="both"/>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Oferujemy „Czas skutecznej interwencji na reklamację” do ................ godzin od otrzymania zawiadomienia. </w:t>
      </w:r>
    </w:p>
    <w:p w:rsidR="00E735A6" w:rsidRPr="004B6DB5" w:rsidRDefault="00E735A6" w:rsidP="00E735A6">
      <w:pPr>
        <w:tabs>
          <w:tab w:val="left" w:pos="360"/>
          <w:tab w:val="left" w:pos="720"/>
        </w:tabs>
        <w:spacing w:after="0" w:line="276" w:lineRule="auto"/>
        <w:ind w:left="142"/>
        <w:jc w:val="both"/>
        <w:rPr>
          <w:rFonts w:ascii="Times New Roman" w:eastAsia="Times New Roman" w:hAnsi="Times New Roman" w:cs="Times New Roman"/>
          <w:b/>
          <w:i/>
          <w:lang w:eastAsia="pl-PL"/>
        </w:rPr>
      </w:pPr>
      <w:r w:rsidRPr="004B6DB5">
        <w:rPr>
          <w:rFonts w:ascii="Times New Roman" w:eastAsia="Times New Roman" w:hAnsi="Times New Roman" w:cs="Times New Roman"/>
          <w:b/>
          <w:i/>
          <w:lang w:eastAsia="pl-PL"/>
        </w:rPr>
        <w:lastRenderedPageBreak/>
        <w:t>*</w:t>
      </w: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b/>
          <w:i/>
          <w:lang w:eastAsia="pl-PL"/>
        </w:rPr>
        <w:t>Zamawiający wymaga, aby „czas</w:t>
      </w: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b/>
          <w:i/>
          <w:lang w:eastAsia="pl-PL"/>
        </w:rPr>
        <w:t>skutecznej interwencji na reklamację” zadeklarowany był przez Wykonawcę w godzinach</w:t>
      </w:r>
    </w:p>
    <w:p w:rsidR="00E735A6" w:rsidRPr="004B6DB5" w:rsidRDefault="00E735A6" w:rsidP="00E735A6">
      <w:pPr>
        <w:tabs>
          <w:tab w:val="left" w:pos="360"/>
          <w:tab w:val="left" w:pos="720"/>
        </w:tabs>
        <w:spacing w:after="0" w:line="276" w:lineRule="auto"/>
        <w:jc w:val="both"/>
        <w:rPr>
          <w:rFonts w:ascii="Times New Roman" w:eastAsia="Times New Roman" w:hAnsi="Times New Roman" w:cs="Times New Roman"/>
          <w:b/>
          <w:i/>
          <w:lang w:eastAsia="pl-PL"/>
        </w:rPr>
      </w:pPr>
    </w:p>
    <w:p w:rsidR="00E735A6" w:rsidRPr="004B6DB5" w:rsidRDefault="00E735A6" w:rsidP="0038634E">
      <w:pPr>
        <w:numPr>
          <w:ilvl w:val="0"/>
          <w:numId w:val="77"/>
        </w:numPr>
        <w:spacing w:after="200" w:line="276" w:lineRule="auto"/>
        <w:contextualSpacing/>
        <w:jc w:val="both"/>
        <w:rPr>
          <w:rFonts w:ascii="Times New Roman" w:eastAsia="Calibri" w:hAnsi="Times New Roman" w:cs="Times New Roman"/>
          <w:b/>
          <w:lang w:eastAsia="pl-PL"/>
        </w:rPr>
      </w:pPr>
      <w:r w:rsidRPr="004B6DB5">
        <w:rPr>
          <w:rFonts w:ascii="Times New Roman" w:eastAsia="Calibri" w:hAnsi="Times New Roman" w:cs="Times New Roman"/>
          <w:b/>
          <w:lang w:eastAsia="pl-PL"/>
        </w:rPr>
        <w:t xml:space="preserve">Formularz cenowy:  </w:t>
      </w:r>
    </w:p>
    <w:tbl>
      <w:tblPr>
        <w:tblW w:w="5411" w:type="pct"/>
        <w:tblLayout w:type="fixed"/>
        <w:tblCellMar>
          <w:left w:w="70" w:type="dxa"/>
          <w:right w:w="70" w:type="dxa"/>
        </w:tblCellMar>
        <w:tblLook w:val="04A0" w:firstRow="1" w:lastRow="0" w:firstColumn="1" w:lastColumn="0" w:noHBand="0" w:noVBand="1"/>
      </w:tblPr>
      <w:tblGrid>
        <w:gridCol w:w="664"/>
        <w:gridCol w:w="4674"/>
        <w:gridCol w:w="1092"/>
        <w:gridCol w:w="1624"/>
        <w:gridCol w:w="1753"/>
      </w:tblGrid>
      <w:tr w:rsidR="00086A1C" w:rsidRPr="004B6DB5" w:rsidTr="00511BBE">
        <w:trPr>
          <w:trHeight w:val="119"/>
        </w:trPr>
        <w:tc>
          <w:tcPr>
            <w:tcW w:w="236"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Lp.</w:t>
            </w:r>
          </w:p>
        </w:tc>
        <w:tc>
          <w:tcPr>
            <w:tcW w:w="1661"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Rodzaj odpadu</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J.m</w:t>
            </w:r>
          </w:p>
        </w:tc>
        <w:tc>
          <w:tcPr>
            <w:tcW w:w="577"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086A1C" w:rsidRPr="004B6DB5" w:rsidRDefault="00086A1C" w:rsidP="00511BBE">
            <w:pPr>
              <w:pStyle w:val="Standard"/>
              <w:jc w:val="center"/>
              <w:rPr>
                <w:rFonts w:cs="Times New Roman"/>
                <w:b/>
                <w:bCs/>
                <w:sz w:val="22"/>
                <w:szCs w:val="22"/>
              </w:rPr>
            </w:pPr>
            <w:r w:rsidRPr="004B6DB5">
              <w:rPr>
                <w:rFonts w:cs="Times New Roman"/>
                <w:b/>
                <w:bCs/>
                <w:sz w:val="22"/>
                <w:szCs w:val="22"/>
              </w:rPr>
              <w:t>Szacunkowa masa odpadów objętych zamówieniem</w:t>
            </w:r>
          </w:p>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rPr>
              <w:t>(w Mg)</w:t>
            </w:r>
          </w:p>
        </w:tc>
        <w:tc>
          <w:tcPr>
            <w:tcW w:w="623" w:type="pct"/>
            <w:tcBorders>
              <w:top w:val="single" w:sz="4" w:space="0" w:color="auto"/>
              <w:left w:val="nil"/>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Cena za odbiór i zagospodarowanie (przyjęcie na instalację) odpadów o masiec1 Mg netto</w:t>
            </w:r>
          </w:p>
        </w:tc>
      </w:tr>
      <w:tr w:rsidR="00086A1C" w:rsidRPr="004B6DB5" w:rsidTr="00511BBE">
        <w:trPr>
          <w:trHeight w:val="175"/>
        </w:trPr>
        <w:tc>
          <w:tcPr>
            <w:tcW w:w="236" w:type="pct"/>
            <w:vMerge/>
            <w:tcBorders>
              <w:top w:val="single" w:sz="4" w:space="0" w:color="auto"/>
              <w:left w:val="single" w:sz="4" w:space="0" w:color="auto"/>
              <w:bottom w:val="single" w:sz="4" w:space="0" w:color="auto"/>
              <w:right w:val="single" w:sz="4" w:space="0" w:color="auto"/>
            </w:tcBorders>
            <w:vAlign w:val="center"/>
            <w:hideMark/>
          </w:tcPr>
          <w:p w:rsidR="00086A1C" w:rsidRPr="004B6DB5" w:rsidRDefault="00086A1C" w:rsidP="00511BBE">
            <w:pPr>
              <w:rPr>
                <w:rFonts w:ascii="Times New Roman" w:hAnsi="Times New Roman" w:cs="Times New Roman"/>
                <w:b/>
                <w:bCs/>
                <w:color w:val="000000"/>
              </w:rPr>
            </w:pPr>
          </w:p>
        </w:tc>
        <w:tc>
          <w:tcPr>
            <w:tcW w:w="1661" w:type="pct"/>
            <w:vMerge/>
            <w:tcBorders>
              <w:top w:val="single" w:sz="4" w:space="0" w:color="auto"/>
              <w:left w:val="single" w:sz="4" w:space="0" w:color="auto"/>
              <w:bottom w:val="single" w:sz="4" w:space="0" w:color="000000"/>
              <w:right w:val="single" w:sz="4" w:space="0" w:color="auto"/>
            </w:tcBorders>
            <w:vAlign w:val="center"/>
            <w:hideMark/>
          </w:tcPr>
          <w:p w:rsidR="00086A1C" w:rsidRPr="004B6DB5" w:rsidRDefault="00086A1C" w:rsidP="00511BBE">
            <w:pPr>
              <w:rPr>
                <w:rFonts w:ascii="Times New Roman" w:hAnsi="Times New Roman" w:cs="Times New Roman"/>
                <w:b/>
                <w:bCs/>
                <w:color w:val="00000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086A1C" w:rsidRPr="004B6DB5" w:rsidRDefault="00086A1C" w:rsidP="00511BBE">
            <w:pPr>
              <w:rPr>
                <w:rFonts w:ascii="Times New Roman" w:hAnsi="Times New Roman" w:cs="Times New Roman"/>
                <w:b/>
                <w:bCs/>
                <w:color w:val="000000"/>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086A1C" w:rsidRPr="004B6DB5" w:rsidRDefault="00086A1C" w:rsidP="00511BBE">
            <w:pPr>
              <w:rPr>
                <w:rFonts w:ascii="Times New Roman" w:hAnsi="Times New Roman" w:cs="Times New Roman"/>
                <w:b/>
                <w:bCs/>
                <w:color w:val="000000"/>
              </w:rPr>
            </w:pPr>
          </w:p>
        </w:tc>
        <w:tc>
          <w:tcPr>
            <w:tcW w:w="623" w:type="pct"/>
            <w:tcBorders>
              <w:top w:val="nil"/>
              <w:left w:val="nil"/>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zł/1 mg</w:t>
            </w:r>
          </w:p>
        </w:tc>
      </w:tr>
      <w:tr w:rsidR="00086A1C" w:rsidRPr="004B6DB5" w:rsidTr="00511BBE">
        <w:trPr>
          <w:trHeight w:val="119"/>
        </w:trPr>
        <w:tc>
          <w:tcPr>
            <w:tcW w:w="236" w:type="pct"/>
            <w:tcBorders>
              <w:top w:val="nil"/>
              <w:left w:val="single" w:sz="4" w:space="0" w:color="auto"/>
              <w:bottom w:val="single" w:sz="4" w:space="0" w:color="auto"/>
              <w:right w:val="single" w:sz="4" w:space="0" w:color="auto"/>
            </w:tcBorders>
            <w:shd w:val="clear" w:color="000000" w:fill="EEECE1"/>
            <w:vAlign w:val="bottom"/>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1</w:t>
            </w:r>
          </w:p>
        </w:tc>
        <w:tc>
          <w:tcPr>
            <w:tcW w:w="1661" w:type="pct"/>
            <w:tcBorders>
              <w:top w:val="nil"/>
              <w:left w:val="nil"/>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2</w:t>
            </w:r>
          </w:p>
        </w:tc>
        <w:tc>
          <w:tcPr>
            <w:tcW w:w="388" w:type="pct"/>
            <w:tcBorders>
              <w:top w:val="nil"/>
              <w:left w:val="nil"/>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3</w:t>
            </w:r>
          </w:p>
        </w:tc>
        <w:tc>
          <w:tcPr>
            <w:tcW w:w="577" w:type="pct"/>
            <w:tcBorders>
              <w:top w:val="nil"/>
              <w:left w:val="nil"/>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4</w:t>
            </w:r>
          </w:p>
        </w:tc>
        <w:tc>
          <w:tcPr>
            <w:tcW w:w="623" w:type="pct"/>
            <w:tcBorders>
              <w:top w:val="nil"/>
              <w:left w:val="nil"/>
              <w:bottom w:val="single" w:sz="4" w:space="0" w:color="auto"/>
              <w:right w:val="single" w:sz="4" w:space="0" w:color="auto"/>
            </w:tcBorders>
            <w:shd w:val="clear" w:color="000000" w:fill="EEECE1"/>
            <w:vAlign w:val="bottom"/>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5</w:t>
            </w:r>
          </w:p>
        </w:tc>
      </w:tr>
      <w:tr w:rsidR="00086A1C" w:rsidRPr="004B6DB5" w:rsidTr="00511BBE">
        <w:trPr>
          <w:trHeight w:val="119"/>
        </w:trPr>
        <w:tc>
          <w:tcPr>
            <w:tcW w:w="1897" w:type="pct"/>
            <w:gridSpan w:val="2"/>
            <w:tcBorders>
              <w:top w:val="single" w:sz="4" w:space="0" w:color="auto"/>
              <w:left w:val="single" w:sz="4" w:space="0" w:color="auto"/>
              <w:bottom w:val="single" w:sz="4" w:space="0" w:color="auto"/>
              <w:right w:val="single" w:sz="4" w:space="0" w:color="auto"/>
            </w:tcBorders>
            <w:shd w:val="clear" w:color="000000" w:fill="EEECE1"/>
            <w:vAlign w:val="bottom"/>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 </w:t>
            </w:r>
          </w:p>
        </w:tc>
        <w:tc>
          <w:tcPr>
            <w:tcW w:w="388" w:type="pct"/>
            <w:tcBorders>
              <w:top w:val="nil"/>
              <w:left w:val="nil"/>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 </w:t>
            </w:r>
          </w:p>
        </w:tc>
        <w:tc>
          <w:tcPr>
            <w:tcW w:w="577" w:type="pct"/>
            <w:tcBorders>
              <w:top w:val="nil"/>
              <w:left w:val="nil"/>
              <w:bottom w:val="single" w:sz="4" w:space="0" w:color="auto"/>
              <w:right w:val="single" w:sz="4" w:space="0" w:color="auto"/>
            </w:tcBorders>
            <w:shd w:val="clear" w:color="000000" w:fill="EEECE1"/>
            <w:vAlign w:val="center"/>
            <w:hideMark/>
          </w:tcPr>
          <w:p w:rsidR="00086A1C" w:rsidRPr="004B6DB5" w:rsidRDefault="00086A1C" w:rsidP="00511BBE">
            <w:pPr>
              <w:jc w:val="center"/>
              <w:rPr>
                <w:rFonts w:ascii="Times New Roman" w:hAnsi="Times New Roman" w:cs="Times New Roman"/>
                <w:b/>
                <w:bCs/>
                <w:color w:val="000000"/>
              </w:rPr>
            </w:pPr>
            <w:r w:rsidRPr="004B6DB5">
              <w:rPr>
                <w:rFonts w:ascii="Times New Roman" w:hAnsi="Times New Roman" w:cs="Times New Roman"/>
                <w:b/>
                <w:bCs/>
                <w:color w:val="000000"/>
              </w:rPr>
              <w:t> </w:t>
            </w:r>
          </w:p>
        </w:tc>
        <w:tc>
          <w:tcPr>
            <w:tcW w:w="623" w:type="pct"/>
            <w:tcBorders>
              <w:top w:val="nil"/>
              <w:left w:val="nil"/>
              <w:bottom w:val="single" w:sz="4" w:space="0" w:color="auto"/>
              <w:right w:val="single" w:sz="4" w:space="0" w:color="auto"/>
            </w:tcBorders>
            <w:shd w:val="clear" w:color="000000" w:fill="EEECE1"/>
            <w:hideMark/>
          </w:tcPr>
          <w:p w:rsidR="00086A1C" w:rsidRPr="004B6DB5" w:rsidRDefault="00086A1C" w:rsidP="00511BBE">
            <w:pPr>
              <w:rPr>
                <w:rFonts w:ascii="Times New Roman" w:hAnsi="Times New Roman" w:cs="Times New Roman"/>
                <w:b/>
                <w:bCs/>
                <w:color w:val="000000"/>
              </w:rPr>
            </w:pPr>
            <w:r w:rsidRPr="004B6DB5">
              <w:rPr>
                <w:rFonts w:ascii="Times New Roman" w:hAnsi="Times New Roman" w:cs="Times New Roman"/>
                <w:b/>
                <w:bCs/>
                <w:color w:val="000000"/>
              </w:rPr>
              <w:t> </w:t>
            </w:r>
          </w:p>
        </w:tc>
      </w:tr>
      <w:tr w:rsidR="00086A1C" w:rsidRPr="004B6DB5" w:rsidTr="00511BBE">
        <w:trPr>
          <w:trHeight w:val="125"/>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rPr>
            </w:pPr>
            <w:r w:rsidRPr="004B6DB5">
              <w:rPr>
                <w:rFonts w:ascii="Times New Roman" w:hAnsi="Times New Roman" w:cs="Times New Roman"/>
              </w:rPr>
              <w:t xml:space="preserve">Odbiór niesegregowanych (zmieszane) </w:t>
            </w:r>
          </w:p>
          <w:p w:rsidR="00086A1C" w:rsidRPr="004B6DB5" w:rsidRDefault="00086A1C" w:rsidP="00511BBE">
            <w:pPr>
              <w:rPr>
                <w:rFonts w:ascii="Times New Roman" w:hAnsi="Times New Roman" w:cs="Times New Roman"/>
              </w:rPr>
            </w:pPr>
            <w:r w:rsidRPr="004B6DB5">
              <w:rPr>
                <w:rFonts w:ascii="Times New Roman" w:hAnsi="Times New Roman" w:cs="Times New Roman"/>
              </w:rPr>
              <w:t>Odpady komunalne</w:t>
            </w:r>
          </w:p>
          <w:p w:rsidR="00086A1C" w:rsidRPr="004B6DB5" w:rsidRDefault="00086A1C" w:rsidP="00511BBE">
            <w:pPr>
              <w:rPr>
                <w:rFonts w:ascii="Times New Roman" w:hAnsi="Times New Roman" w:cs="Times New Roman"/>
              </w:rPr>
            </w:pPr>
            <w:r w:rsidRPr="004B6DB5">
              <w:rPr>
                <w:rFonts w:ascii="Times New Roman" w:hAnsi="Times New Roman" w:cs="Times New Roman"/>
              </w:rPr>
              <w:t>Kod odpadu 20 03 01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550,000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125"/>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rPr>
            </w:pPr>
            <w:r w:rsidRPr="004B6DB5">
              <w:rPr>
                <w:rFonts w:ascii="Times New Roman" w:hAnsi="Times New Roman" w:cs="Times New Roman"/>
              </w:rPr>
              <w:t>Zagospodarowanie niesegregowanych (zmieszane) Odpady komunalne</w:t>
            </w:r>
          </w:p>
          <w:p w:rsidR="00086A1C" w:rsidRPr="004B6DB5" w:rsidRDefault="00086A1C" w:rsidP="00511BBE">
            <w:pPr>
              <w:rPr>
                <w:rFonts w:ascii="Times New Roman" w:hAnsi="Times New Roman" w:cs="Times New Roman"/>
              </w:rPr>
            </w:pPr>
            <w:r w:rsidRPr="004B6DB5">
              <w:rPr>
                <w:rFonts w:ascii="Times New Roman" w:hAnsi="Times New Roman" w:cs="Times New Roman"/>
              </w:rPr>
              <w:t>Kod odpadu 20 03 01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550,000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125"/>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3.</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b/>
                <w:bCs/>
              </w:rPr>
            </w:pPr>
            <w:r w:rsidRPr="004B6DB5">
              <w:rPr>
                <w:rFonts w:ascii="Times New Roman" w:hAnsi="Times New Roman" w:cs="Times New Roman"/>
              </w:rPr>
              <w:t>Odbiór selektywnie zebranych odpadów komunalnych –opakowania z papieru i tektury (kod 15 01 01, 20 01 01)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20,000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11"/>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4.</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rPr>
            </w:pPr>
            <w:r w:rsidRPr="004B6DB5">
              <w:rPr>
                <w:rFonts w:ascii="Times New Roman" w:hAnsi="Times New Roman" w:cs="Times New Roman"/>
              </w:rPr>
              <w:t>Zagospodarowanie selektywnie zebranych odpadów komunalnych –opakowania z papieru i tektury (kod 15 01 01, 20 01 01)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20,000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42"/>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5.</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rPr>
            </w:pPr>
            <w:r w:rsidRPr="004B6DB5">
              <w:rPr>
                <w:rFonts w:ascii="Times New Roman" w:hAnsi="Times New Roman" w:cs="Times New Roman"/>
              </w:rPr>
              <w:t>Odbiór selektywnie zebranych odpadów komunalnych –opakowania z tworzyw sztucznych (kod 15 01 02), opakowania z metali, metale(kod 15 01 04, 20 01 40), opakowania wielomateriałowe (15 01 05)</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110,000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42"/>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6.</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rPr>
            </w:pPr>
            <w:r w:rsidRPr="004B6DB5">
              <w:rPr>
                <w:rFonts w:ascii="Times New Roman" w:hAnsi="Times New Roman" w:cs="Times New Roman"/>
              </w:rPr>
              <w:t>Zagospodarowanie selektywnie zebranych odpadów komunalnych –opakowania z tworzyw sztucznych (kod 15 01 02) opakowania z metali, metale(kod 15 01 04, 20 01 40), opakowania wielomateriałowe (15 01 05)</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110,000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42"/>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7.</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rPr>
            </w:pPr>
            <w:r w:rsidRPr="004B6DB5">
              <w:rPr>
                <w:rFonts w:ascii="Times New Roman" w:hAnsi="Times New Roman" w:cs="Times New Roman"/>
              </w:rPr>
              <w:t>Odbiór selektywnie zebranych odpadów komunalnych –opakowania ze szkła (kod 15 01 07,20 01 02)</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90,000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42"/>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8.</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rPr>
            </w:pPr>
            <w:r w:rsidRPr="004B6DB5">
              <w:rPr>
                <w:rFonts w:ascii="Times New Roman" w:hAnsi="Times New Roman" w:cs="Times New Roman"/>
              </w:rPr>
              <w:t>Zagospodarowanie selektywnie zebranych odpadów komunalnych –opakowania ze szkła (kod 15 01 07,20 01 02)</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90,000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9.</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b/>
                <w:bCs/>
              </w:rPr>
            </w:pPr>
            <w:r w:rsidRPr="004B6DB5">
              <w:rPr>
                <w:rFonts w:ascii="Times New Roman" w:hAnsi="Times New Roman" w:cs="Times New Roman"/>
              </w:rPr>
              <w:t>Odbiór odpadów nieulegających biodegradacji (kod 20 02 03</w:t>
            </w:r>
          </w:p>
        </w:tc>
        <w:tc>
          <w:tcPr>
            <w:tcW w:w="388" w:type="pct"/>
            <w:tcBorders>
              <w:top w:val="nil"/>
              <w:left w:val="nil"/>
              <w:bottom w:val="single" w:sz="4" w:space="0" w:color="auto"/>
              <w:right w:val="single" w:sz="4" w:space="0" w:color="auto"/>
            </w:tcBorders>
            <w:shd w:val="clear" w:color="auto" w:fill="auto"/>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20,000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lastRenderedPageBreak/>
              <w:t>10.</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color w:val="FF0000"/>
              </w:rPr>
            </w:pPr>
            <w:r w:rsidRPr="004B6DB5">
              <w:rPr>
                <w:rFonts w:ascii="Times New Roman" w:hAnsi="Times New Roman" w:cs="Times New Roman"/>
              </w:rPr>
              <w:t>Zagospodarowanie odpadów nieulegających biodegradacji (kod 20 02 03)</w:t>
            </w:r>
          </w:p>
        </w:tc>
        <w:tc>
          <w:tcPr>
            <w:tcW w:w="388" w:type="pct"/>
            <w:tcBorders>
              <w:top w:val="nil"/>
              <w:left w:val="nil"/>
              <w:bottom w:val="single" w:sz="4" w:space="0" w:color="auto"/>
              <w:right w:val="single" w:sz="4" w:space="0" w:color="auto"/>
            </w:tcBorders>
            <w:shd w:val="clear" w:color="auto" w:fill="auto"/>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20,000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11.</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color w:val="FF0000"/>
              </w:rPr>
            </w:pPr>
            <w:r w:rsidRPr="004B6DB5">
              <w:rPr>
                <w:rFonts w:ascii="Times New Roman" w:hAnsi="Times New Roman" w:cs="Times New Roman"/>
              </w:rPr>
              <w:t>Odbiór odpadów wielkogabarytowych (kod 200307).</w:t>
            </w:r>
          </w:p>
        </w:tc>
        <w:tc>
          <w:tcPr>
            <w:tcW w:w="388" w:type="pct"/>
            <w:tcBorders>
              <w:top w:val="nil"/>
              <w:left w:val="nil"/>
              <w:bottom w:val="single" w:sz="4" w:space="0" w:color="auto"/>
              <w:right w:val="single" w:sz="4" w:space="0" w:color="auto"/>
            </w:tcBorders>
            <w:shd w:val="clear" w:color="auto" w:fill="auto"/>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65,000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14.</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color w:val="FF0000"/>
              </w:rPr>
            </w:pPr>
            <w:r w:rsidRPr="004B6DB5">
              <w:rPr>
                <w:rFonts w:ascii="Times New Roman" w:hAnsi="Times New Roman" w:cs="Times New Roman"/>
              </w:rPr>
              <w:t>Zagospodarowanie odpadów wielkogabarytowych  (kod 200307).</w:t>
            </w:r>
          </w:p>
        </w:tc>
        <w:tc>
          <w:tcPr>
            <w:tcW w:w="388" w:type="pct"/>
            <w:tcBorders>
              <w:top w:val="nil"/>
              <w:left w:val="nil"/>
              <w:bottom w:val="single" w:sz="4" w:space="0" w:color="auto"/>
              <w:right w:val="single" w:sz="4" w:space="0" w:color="auto"/>
            </w:tcBorders>
            <w:shd w:val="clear" w:color="auto" w:fill="auto"/>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65,000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15.</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color w:val="FF0000"/>
              </w:rPr>
            </w:pPr>
            <w:r w:rsidRPr="004B6DB5">
              <w:rPr>
                <w:rFonts w:ascii="Times New Roman" w:hAnsi="Times New Roman" w:cs="Times New Roman"/>
              </w:rPr>
              <w:t>Odbiór zużytych opon - kod odpadu 160103</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45,000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16.</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color w:val="FF0000"/>
              </w:rPr>
            </w:pPr>
            <w:r w:rsidRPr="004B6DB5">
              <w:rPr>
                <w:rFonts w:ascii="Times New Roman" w:hAnsi="Times New Roman" w:cs="Times New Roman"/>
              </w:rPr>
              <w:t>Zagospodarowanie zużytych opon - kod odpadu 160103</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45,000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17.</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color w:val="FF0000"/>
              </w:rPr>
            </w:pPr>
            <w:r w:rsidRPr="004B6DB5">
              <w:rPr>
                <w:rFonts w:ascii="Times New Roman" w:hAnsi="Times New Roman" w:cs="Times New Roman"/>
              </w:rPr>
              <w:t>Odbiór odpadów budowlanych i rozbiórkowych (kod 17 01 01,  17 01 02, 17 01 03, 17 06 04, 17 09 04).</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35,000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18.</w:t>
            </w:r>
          </w:p>
        </w:tc>
        <w:tc>
          <w:tcPr>
            <w:tcW w:w="1661" w:type="pct"/>
            <w:tcBorders>
              <w:top w:val="nil"/>
              <w:left w:val="nil"/>
              <w:bottom w:val="single" w:sz="4" w:space="0" w:color="auto"/>
              <w:right w:val="single" w:sz="4" w:space="0" w:color="auto"/>
            </w:tcBorders>
            <w:shd w:val="clear" w:color="auto" w:fill="auto"/>
          </w:tcPr>
          <w:p w:rsidR="00086A1C" w:rsidRPr="004B6DB5" w:rsidRDefault="00086A1C" w:rsidP="00511BBE">
            <w:pPr>
              <w:rPr>
                <w:rFonts w:ascii="Times New Roman" w:hAnsi="Times New Roman" w:cs="Times New Roman"/>
                <w:color w:val="FF0000"/>
              </w:rPr>
            </w:pPr>
            <w:r w:rsidRPr="004B6DB5">
              <w:rPr>
                <w:rFonts w:ascii="Times New Roman" w:hAnsi="Times New Roman" w:cs="Times New Roman"/>
              </w:rPr>
              <w:t>Zagospodarowanie odpadów budowlanych i rozbiórkowych (kod 17 01 01,  17 01 02, 17 01 03, 17 06 04, 17 09 04).</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35,000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19.</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Odbiór odpadów komunalnych – zużyty sprzęt elektryczny i elektroniczny kod odpadu 20 01 36, 20 01 35, 20 01 23, 20 01 21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3,000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20</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Zagospodarowanie odpadów  komunalnych – zużyty sprzęt elektryczny i elektroniczny kod odpadu 20 01 36, 20 01 35, 20 01 23, 20 01 21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3,000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21.</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Odbiór odpadów komunalnych – zużyte baterie i akumulatory, kod odpadu 20 01 33,20 01 34</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0,050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22.</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Zagospodarowanie odpadów  komunalnych – zużyte baterie i akumulatory, kod odpadu 20 01 33,20 01 34</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0,050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23.</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Odbiór odpadów komunalnych – opakowania po chemikaliach kod odpadu 20 01 27</w:t>
            </w:r>
            <w:r w:rsidRPr="004B6DB5">
              <w:rPr>
                <w:rFonts w:ascii="Times New Roman" w:hAnsi="Times New Roman" w:cs="Times New Roman"/>
                <w:color w:val="000000"/>
                <w:vertAlign w:val="superscript"/>
              </w:rPr>
              <w:t>*</w:t>
            </w:r>
            <w:r w:rsidRPr="004B6DB5">
              <w:rPr>
                <w:rFonts w:ascii="Times New Roman" w:hAnsi="Times New Roman" w:cs="Times New Roman"/>
                <w:color w:val="000000"/>
              </w:rPr>
              <w:t>,20 01 13, 20 01 28, 20 01 29*, 20 01 19*, 15 01 10</w:t>
            </w:r>
            <w:r w:rsidRPr="004B6DB5">
              <w:rPr>
                <w:rFonts w:ascii="Times New Roman" w:hAnsi="Times New Roman" w:cs="Times New Roman"/>
                <w:color w:val="000000"/>
                <w:vertAlign w:val="superscript"/>
              </w:rPr>
              <w:t>*</w:t>
            </w:r>
            <w:r w:rsidRPr="004B6DB5">
              <w:rPr>
                <w:rFonts w:ascii="Times New Roman" w:hAnsi="Times New Roman" w:cs="Times New Roman"/>
                <w:color w:val="000000"/>
              </w:rPr>
              <w:t>)</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r w:rsidRPr="004B6DB5">
              <w:rPr>
                <w:rFonts w:ascii="Times New Roman" w:hAnsi="Times New Roman" w:cs="Times New Roman"/>
                <w:color w:val="000000"/>
              </w:rPr>
              <w:t> </w:t>
            </w: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24.</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Zagospodarowanie odpadów– opakowania po chemikaliach kod odpadu 20 01 27</w:t>
            </w:r>
            <w:r w:rsidRPr="004B6DB5">
              <w:rPr>
                <w:rFonts w:ascii="Times New Roman" w:hAnsi="Times New Roman" w:cs="Times New Roman"/>
                <w:color w:val="000000"/>
                <w:vertAlign w:val="superscript"/>
              </w:rPr>
              <w:t>*</w:t>
            </w:r>
            <w:r w:rsidRPr="004B6DB5">
              <w:rPr>
                <w:rFonts w:ascii="Times New Roman" w:hAnsi="Times New Roman" w:cs="Times New Roman"/>
                <w:color w:val="000000"/>
              </w:rPr>
              <w:t>,20 01 13, 20 01 28, 20 01 29*, 20 01 19*, 15 01 10</w:t>
            </w:r>
            <w:r w:rsidRPr="004B6DB5">
              <w:rPr>
                <w:rFonts w:ascii="Times New Roman" w:hAnsi="Times New Roman" w:cs="Times New Roman"/>
                <w:color w:val="000000"/>
                <w:vertAlign w:val="superscript"/>
              </w:rPr>
              <w:t>*</w:t>
            </w:r>
            <w:r w:rsidRPr="004B6DB5">
              <w:rPr>
                <w:rFonts w:ascii="Times New Roman" w:hAnsi="Times New Roman" w:cs="Times New Roman"/>
                <w:color w:val="000000"/>
              </w:rPr>
              <w:t>)</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25.</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Odbiór odpadów komunalnych – przeterminowane leki oraz chemikalia kod odpadu 20 01 32</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0,050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26.</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Zagospodarowanie odbiór odpadów – przeterminowane leki oraz chemikalia kod odpadu 20 01 32</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0,050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27.</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Odbiór odpady komunalnych – odpady tekstyliów i odzieży kod odpadu 20 01 10, 20 01 11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1,500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28.</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Zagospodarowanie odpadów – odpady tekstyliów i odzieży kod odpadu 20 01 10, 20 01 11</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1,500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29.</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Odbiór odpadów komunalne – żużel, popiół kod odpadu                 20 01 99</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294"/>
        </w:trPr>
        <w:tc>
          <w:tcPr>
            <w:tcW w:w="236" w:type="pct"/>
            <w:tcBorders>
              <w:top w:val="nil"/>
              <w:left w:val="single" w:sz="4" w:space="0" w:color="auto"/>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lastRenderedPageBreak/>
              <w:t>30.</w:t>
            </w:r>
          </w:p>
        </w:tc>
        <w:tc>
          <w:tcPr>
            <w:tcW w:w="1661"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rPr>
                <w:rFonts w:ascii="Times New Roman" w:hAnsi="Times New Roman" w:cs="Times New Roman"/>
                <w:color w:val="000000"/>
              </w:rPr>
            </w:pPr>
            <w:r w:rsidRPr="004B6DB5">
              <w:rPr>
                <w:rFonts w:ascii="Times New Roman" w:hAnsi="Times New Roman" w:cs="Times New Roman"/>
                <w:color w:val="000000"/>
              </w:rPr>
              <w:t>Zagospodarowanie odpadów – żużel, popiół kod odpadu                 20 01 99</w:t>
            </w:r>
          </w:p>
        </w:tc>
        <w:tc>
          <w:tcPr>
            <w:tcW w:w="388"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rPr>
              <w:t>Mg</w:t>
            </w:r>
          </w:p>
        </w:tc>
        <w:tc>
          <w:tcPr>
            <w:tcW w:w="577"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center"/>
              <w:rPr>
                <w:rFonts w:ascii="Times New Roman" w:hAnsi="Times New Roman" w:cs="Times New Roman"/>
                <w:color w:val="000000"/>
              </w:rPr>
            </w:pPr>
            <w:r w:rsidRPr="004B6DB5">
              <w:rPr>
                <w:rFonts w:ascii="Times New Roman" w:hAnsi="Times New Roman" w:cs="Times New Roman"/>
                <w:color w:val="000000"/>
              </w:rPr>
              <w:t>1,000</w:t>
            </w:r>
          </w:p>
        </w:tc>
        <w:tc>
          <w:tcPr>
            <w:tcW w:w="623" w:type="pct"/>
            <w:tcBorders>
              <w:top w:val="nil"/>
              <w:left w:val="nil"/>
              <w:bottom w:val="single" w:sz="4" w:space="0" w:color="auto"/>
              <w:right w:val="single" w:sz="4" w:space="0" w:color="auto"/>
            </w:tcBorders>
            <w:shd w:val="clear" w:color="auto" w:fill="auto"/>
            <w:vAlign w:val="center"/>
          </w:tcPr>
          <w:p w:rsidR="00086A1C" w:rsidRPr="004B6DB5" w:rsidRDefault="00086A1C" w:rsidP="00511BBE">
            <w:pPr>
              <w:jc w:val="right"/>
              <w:rPr>
                <w:rFonts w:ascii="Times New Roman" w:hAnsi="Times New Roman" w:cs="Times New Roman"/>
                <w:color w:val="000000"/>
              </w:rPr>
            </w:pPr>
          </w:p>
        </w:tc>
      </w:tr>
      <w:tr w:rsidR="00086A1C" w:rsidRPr="004B6DB5" w:rsidTr="00511BBE">
        <w:trPr>
          <w:trHeight w:val="70"/>
        </w:trPr>
        <w:tc>
          <w:tcPr>
            <w:tcW w:w="2285" w:type="pct"/>
            <w:gridSpan w:val="3"/>
            <w:tcBorders>
              <w:top w:val="single" w:sz="4" w:space="0" w:color="auto"/>
              <w:left w:val="single" w:sz="4" w:space="0" w:color="auto"/>
              <w:bottom w:val="single" w:sz="4" w:space="0" w:color="auto"/>
              <w:right w:val="nil"/>
            </w:tcBorders>
            <w:shd w:val="clear" w:color="auto" w:fill="auto"/>
            <w:noWrap/>
            <w:vAlign w:val="bottom"/>
            <w:hideMark/>
          </w:tcPr>
          <w:p w:rsidR="00086A1C" w:rsidRPr="004B6DB5" w:rsidRDefault="00086A1C" w:rsidP="00511BBE">
            <w:pPr>
              <w:jc w:val="center"/>
              <w:rPr>
                <w:rFonts w:ascii="Times New Roman" w:hAnsi="Times New Roman" w:cs="Times New Roman"/>
                <w:b/>
                <w:color w:val="000000"/>
              </w:rPr>
            </w:pPr>
            <w:r w:rsidRPr="004B6DB5">
              <w:rPr>
                <w:rFonts w:ascii="Times New Roman" w:hAnsi="Times New Roman" w:cs="Times New Roman"/>
                <w:b/>
                <w:color w:val="000000"/>
              </w:rPr>
              <w:t>Łączna szacunkowa wartość przedmiotu</w:t>
            </w:r>
          </w:p>
          <w:p w:rsidR="00086A1C" w:rsidRPr="004B6DB5" w:rsidRDefault="00086A1C" w:rsidP="00511BBE">
            <w:pPr>
              <w:jc w:val="center"/>
              <w:rPr>
                <w:rFonts w:ascii="Times New Roman" w:hAnsi="Times New Roman" w:cs="Times New Roman"/>
              </w:rPr>
            </w:pPr>
            <w:r w:rsidRPr="004B6DB5">
              <w:rPr>
                <w:rFonts w:ascii="Times New Roman" w:hAnsi="Times New Roman" w:cs="Times New Roman"/>
                <w:b/>
                <w:color w:val="000000"/>
              </w:rPr>
              <w:t>zamówienia w roku 2023</w:t>
            </w:r>
          </w:p>
        </w:tc>
        <w:tc>
          <w:tcPr>
            <w:tcW w:w="577" w:type="pct"/>
            <w:tcBorders>
              <w:top w:val="single" w:sz="4" w:space="0" w:color="auto"/>
              <w:left w:val="single" w:sz="4" w:space="0" w:color="auto"/>
              <w:bottom w:val="single" w:sz="4" w:space="0" w:color="auto"/>
              <w:right w:val="nil"/>
            </w:tcBorders>
            <w:shd w:val="clear" w:color="auto" w:fill="B6DDE8"/>
            <w:vAlign w:val="bottom"/>
          </w:tcPr>
          <w:p w:rsidR="00086A1C" w:rsidRPr="004B6DB5" w:rsidRDefault="00086A1C" w:rsidP="00511BBE">
            <w:pPr>
              <w:jc w:val="center"/>
              <w:rPr>
                <w:rFonts w:ascii="Times New Roman" w:hAnsi="Times New Roman" w:cs="Times New Roman"/>
                <w:b/>
              </w:rPr>
            </w:pPr>
          </w:p>
          <w:p w:rsidR="00086A1C" w:rsidRPr="004B6DB5" w:rsidRDefault="00086A1C" w:rsidP="00511BBE">
            <w:pPr>
              <w:jc w:val="center"/>
              <w:rPr>
                <w:rFonts w:ascii="Times New Roman" w:hAnsi="Times New Roman" w:cs="Times New Roman"/>
                <w:b/>
              </w:rPr>
            </w:pPr>
            <w:r w:rsidRPr="004B6DB5">
              <w:rPr>
                <w:rFonts w:ascii="Times New Roman" w:hAnsi="Times New Roman" w:cs="Times New Roman"/>
                <w:b/>
              </w:rPr>
              <w:t>941,600</w:t>
            </w:r>
          </w:p>
        </w:tc>
        <w:tc>
          <w:tcPr>
            <w:tcW w:w="623" w:type="pct"/>
            <w:tcBorders>
              <w:top w:val="nil"/>
              <w:left w:val="single" w:sz="4" w:space="0" w:color="auto"/>
              <w:bottom w:val="single" w:sz="4" w:space="0" w:color="auto"/>
              <w:right w:val="single" w:sz="4" w:space="0" w:color="auto"/>
            </w:tcBorders>
            <w:shd w:val="clear" w:color="auto" w:fill="B6DDE8"/>
            <w:vAlign w:val="bottom"/>
            <w:hideMark/>
          </w:tcPr>
          <w:p w:rsidR="00086A1C" w:rsidRPr="004B6DB5" w:rsidRDefault="00086A1C" w:rsidP="00511BBE">
            <w:pPr>
              <w:rPr>
                <w:rFonts w:ascii="Times New Roman" w:hAnsi="Times New Roman" w:cs="Times New Roman"/>
                <w:b/>
                <w:bCs/>
                <w:color w:val="000000"/>
              </w:rPr>
            </w:pPr>
            <w:r w:rsidRPr="004B6DB5">
              <w:rPr>
                <w:rFonts w:ascii="Times New Roman" w:hAnsi="Times New Roman" w:cs="Times New Roman"/>
                <w:b/>
                <w:bCs/>
                <w:color w:val="000000"/>
              </w:rPr>
              <w:t xml:space="preserve">Razem: </w:t>
            </w:r>
          </w:p>
        </w:tc>
      </w:tr>
    </w:tbl>
    <w:p w:rsidR="00EB3C12" w:rsidRPr="004B6DB5" w:rsidRDefault="00EB3C12" w:rsidP="00B40E86">
      <w:pPr>
        <w:spacing w:line="240" w:lineRule="auto"/>
        <w:rPr>
          <w:rFonts w:ascii="Times New Roman" w:hAnsi="Times New Roman" w:cs="Times New Roman"/>
        </w:rPr>
      </w:pPr>
    </w:p>
    <w:p w:rsidR="00511BBE" w:rsidRPr="004B6DB5" w:rsidRDefault="00511BBE" w:rsidP="00EB3C12">
      <w:pPr>
        <w:tabs>
          <w:tab w:val="left" w:pos="360"/>
          <w:tab w:val="left" w:pos="720"/>
        </w:tabs>
        <w:spacing w:after="0" w:line="276" w:lineRule="auto"/>
        <w:jc w:val="both"/>
        <w:rPr>
          <w:rFonts w:ascii="Times New Roman" w:eastAsia="Times New Roman" w:hAnsi="Times New Roman" w:cs="Times New Roman"/>
          <w:lang w:eastAsia="pl-PL"/>
        </w:rPr>
      </w:pPr>
    </w:p>
    <w:p w:rsidR="00EB3C12" w:rsidRPr="004B6DB5" w:rsidRDefault="00EB3C12" w:rsidP="00EB3C12">
      <w:p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Ponadto:</w:t>
      </w:r>
    </w:p>
    <w:p w:rsidR="00EB3C12" w:rsidRPr="004B6DB5" w:rsidRDefault="00EB3C12" w:rsidP="0038634E">
      <w:pPr>
        <w:numPr>
          <w:ilvl w:val="0"/>
          <w:numId w:val="79"/>
        </w:num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Oświadczamy, że zapoznaliśmy się z dokumentami: Specyfikacją Warunków Zamówienia oraz projektem umowy i nie wnosimy do nich zastrzeżeń oraz przyjmujemy warunki w nich zawarte.</w:t>
      </w:r>
    </w:p>
    <w:p w:rsidR="00EB3C12" w:rsidRPr="004B6DB5" w:rsidRDefault="00EB3C12" w:rsidP="0038634E">
      <w:pPr>
        <w:numPr>
          <w:ilvl w:val="0"/>
          <w:numId w:val="79"/>
        </w:numPr>
        <w:spacing w:after="0" w:line="276" w:lineRule="auto"/>
        <w:jc w:val="both"/>
        <w:rPr>
          <w:rFonts w:ascii="Times New Roman" w:eastAsia="Calibri" w:hAnsi="Times New Roman" w:cs="Times New Roman"/>
          <w:lang w:eastAsia="pl-PL"/>
        </w:rPr>
      </w:pPr>
      <w:r w:rsidRPr="004B6DB5">
        <w:rPr>
          <w:rFonts w:ascii="Times New Roman" w:eastAsia="Calibri" w:hAnsi="Times New Roman" w:cs="Times New Roman"/>
          <w:color w:val="000000"/>
          <w:lang w:eastAsia="pl-PL"/>
        </w:rPr>
        <w:t>Oświadczam, że wypełniłem obowiązki informacyjne przewidziane w art. 13 lub art. 14 RODO</w:t>
      </w:r>
      <w:r w:rsidRPr="004B6DB5">
        <w:rPr>
          <w:rFonts w:ascii="Times New Roman" w:eastAsia="Calibri" w:hAnsi="Times New Roman" w:cs="Times New Roman"/>
          <w:color w:val="000000"/>
          <w:vertAlign w:val="superscript"/>
          <w:lang w:eastAsia="pl-PL"/>
        </w:rPr>
        <w:t>1)</w:t>
      </w:r>
      <w:r w:rsidRPr="004B6DB5">
        <w:rPr>
          <w:rFonts w:ascii="Times New Roman" w:eastAsia="Calibri" w:hAnsi="Times New Roman" w:cs="Times New Roman"/>
          <w:color w:val="000000"/>
          <w:lang w:eastAsia="pl-PL"/>
        </w:rPr>
        <w:t xml:space="preserve"> wobec osób fizycznych, </w:t>
      </w:r>
      <w:r w:rsidRPr="004B6DB5">
        <w:rPr>
          <w:rFonts w:ascii="Times New Roman" w:eastAsia="Calibri" w:hAnsi="Times New Roman" w:cs="Times New Roman"/>
          <w:lang w:eastAsia="pl-PL"/>
        </w:rPr>
        <w:t>od których dane osobowe bezpośrednio lub pośrednio pozyskałem</w:t>
      </w:r>
      <w:r w:rsidRPr="004B6DB5">
        <w:rPr>
          <w:rFonts w:ascii="Times New Roman" w:eastAsia="Calibri" w:hAnsi="Times New Roman" w:cs="Times New Roman"/>
          <w:color w:val="000000"/>
          <w:lang w:eastAsia="pl-PL"/>
        </w:rPr>
        <w:t xml:space="preserve"> w celu ubiegania się o udzielenie zamówienia publicznego w niniejszym postępowaniu</w:t>
      </w:r>
      <w:r w:rsidRPr="004B6DB5">
        <w:rPr>
          <w:rFonts w:ascii="Times New Roman" w:eastAsia="Calibri" w:hAnsi="Times New Roman" w:cs="Times New Roman"/>
          <w:lang w:eastAsia="pl-PL"/>
        </w:rPr>
        <w:t>.*</w:t>
      </w:r>
    </w:p>
    <w:p w:rsidR="00EB3C12" w:rsidRPr="004B6DB5" w:rsidRDefault="00EB3C12" w:rsidP="00EB3C12">
      <w:pPr>
        <w:spacing w:after="0" w:line="276" w:lineRule="auto"/>
        <w:rPr>
          <w:rFonts w:ascii="Times New Roman" w:eastAsia="Calibri" w:hAnsi="Times New Roman" w:cs="Times New Roman"/>
          <w:i/>
          <w:lang w:eastAsia="pl-PL"/>
        </w:rPr>
      </w:pPr>
      <w:r w:rsidRPr="004B6DB5">
        <w:rPr>
          <w:rFonts w:ascii="Times New Roman" w:eastAsia="Calibri"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3C12" w:rsidRPr="004B6DB5" w:rsidRDefault="00EB3C12" w:rsidP="0038634E">
      <w:pPr>
        <w:numPr>
          <w:ilvl w:val="0"/>
          <w:numId w:val="79"/>
        </w:numPr>
        <w:tabs>
          <w:tab w:val="left" w:pos="360"/>
          <w:tab w:val="left" w:pos="720"/>
        </w:tabs>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lang w:eastAsia="pl-PL"/>
        </w:rPr>
        <w:t>Oświadczamy, że uważamy się związani niniejszą ofertą przez okres wskazany w Specyfikacji Warunków Zamówienia tj. 30 dni licząc od terminu składania ofert.</w:t>
      </w:r>
    </w:p>
    <w:p w:rsidR="00EB3C12" w:rsidRPr="004B6DB5" w:rsidRDefault="00EB3C12" w:rsidP="00EB3C12">
      <w:pPr>
        <w:spacing w:after="0" w:line="276" w:lineRule="auto"/>
        <w:ind w:left="720"/>
        <w:rPr>
          <w:rFonts w:ascii="Times New Roman" w:eastAsia="Calibri" w:hAnsi="Times New Roman" w:cs="Times New Roman"/>
          <w:lang w:eastAsia="pl-PL"/>
        </w:rPr>
      </w:pPr>
      <w:r w:rsidRPr="004B6DB5">
        <w:rPr>
          <w:rFonts w:ascii="Times New Roman" w:eastAsia="Calibri" w:hAnsi="Times New Roman" w:cs="Times New Roman"/>
          <w:lang w:eastAsia="pl-PL"/>
        </w:rPr>
        <w:t>Na potwierdzenie powyższego wnieśliśmy wadium w wysokości:</w:t>
      </w:r>
    </w:p>
    <w:p w:rsidR="00EB3C12" w:rsidRPr="004B6DB5" w:rsidRDefault="00EB3C12" w:rsidP="00EB3C12">
      <w:pPr>
        <w:tabs>
          <w:tab w:val="left" w:pos="360"/>
          <w:tab w:val="left" w:pos="720"/>
        </w:tabs>
        <w:spacing w:after="240" w:line="276" w:lineRule="auto"/>
        <w:ind w:left="72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......................złotych, w formie: ……………………………………………………........</w:t>
      </w:r>
    </w:p>
    <w:p w:rsidR="00EB3C12" w:rsidRPr="004B6DB5" w:rsidRDefault="00EB3C12" w:rsidP="00EB3C12">
      <w:pPr>
        <w:tabs>
          <w:tab w:val="left" w:pos="360"/>
          <w:tab w:val="left" w:pos="720"/>
        </w:tabs>
        <w:spacing w:after="0" w:line="276" w:lineRule="auto"/>
        <w:ind w:left="720"/>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 Zwrot wadium proszę/prosimy przekazać na konto z którego wadium zostało wpłacone**/ Zwrot wadium proszę/prosimy przekazać na konto nr**: .........................................................................................................</w:t>
      </w:r>
    </w:p>
    <w:p w:rsidR="00EB3C12" w:rsidRPr="004B6DB5" w:rsidRDefault="00EB3C12" w:rsidP="00EB3C12">
      <w:pPr>
        <w:tabs>
          <w:tab w:val="left" w:pos="360"/>
          <w:tab w:val="left" w:pos="720"/>
        </w:tabs>
        <w:spacing w:after="0" w:line="276" w:lineRule="auto"/>
        <w:ind w:left="720"/>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*dot. Wykonawców, którzy wnieśli wadium w formie pieniądza</w:t>
      </w:r>
    </w:p>
    <w:p w:rsidR="00EB3C12" w:rsidRPr="004B6DB5" w:rsidRDefault="00EB3C12" w:rsidP="00EB3C12">
      <w:pPr>
        <w:tabs>
          <w:tab w:val="left" w:pos="360"/>
          <w:tab w:val="left" w:pos="720"/>
        </w:tabs>
        <w:spacing w:after="0" w:line="276" w:lineRule="auto"/>
        <w:ind w:left="720"/>
        <w:jc w:val="both"/>
        <w:rPr>
          <w:rFonts w:ascii="Times New Roman" w:eastAsia="Times New Roman" w:hAnsi="Times New Roman" w:cs="Times New Roman"/>
          <w:i/>
          <w:lang w:val="en-GB" w:eastAsia="pl-PL"/>
        </w:rPr>
      </w:pPr>
      <w:r w:rsidRPr="004B6DB5">
        <w:rPr>
          <w:rFonts w:ascii="Times New Roman" w:eastAsia="Times New Roman" w:hAnsi="Times New Roman" w:cs="Times New Roman"/>
          <w:i/>
          <w:lang w:val="en-GB" w:eastAsia="pl-PL"/>
        </w:rPr>
        <w:t>**</w:t>
      </w:r>
      <w:r w:rsidRPr="004B6DB5">
        <w:rPr>
          <w:rFonts w:ascii="Times New Roman" w:eastAsia="Times New Roman" w:hAnsi="Times New Roman" w:cs="Times New Roman"/>
          <w:i/>
          <w:lang w:eastAsia="pl-PL"/>
        </w:rPr>
        <w:t>niepotrzebne skreślić</w:t>
      </w:r>
    </w:p>
    <w:p w:rsidR="00EB3C12" w:rsidRPr="004B6DB5" w:rsidRDefault="00EB3C12" w:rsidP="0038634E">
      <w:pPr>
        <w:numPr>
          <w:ilvl w:val="0"/>
          <w:numId w:val="79"/>
        </w:num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Zobowiązujemy się w przypadku wyboru naszej oferty do wniesienia zabezpieczenia należytego wykonania umowy w wysokości 5% ceny całkowitej brutto podanej w ofercie, złożenia wszystkich niezbędnych dokumentów oraz  zawarcia umowy w miejscu i terminie określonym przez Zamawiającego.</w:t>
      </w:r>
    </w:p>
    <w:p w:rsidR="00EB3C12" w:rsidRPr="004B6DB5" w:rsidRDefault="00EB3C12" w:rsidP="0038634E">
      <w:pPr>
        <w:numPr>
          <w:ilvl w:val="0"/>
          <w:numId w:val="79"/>
        </w:num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Zobowiązuję/-my się wykonać przedmiot zamówienia w terminie określonym w SWZ.</w:t>
      </w:r>
    </w:p>
    <w:p w:rsidR="00EB3C12" w:rsidRPr="004B6DB5" w:rsidRDefault="00EB3C12" w:rsidP="0038634E">
      <w:pPr>
        <w:numPr>
          <w:ilvl w:val="0"/>
          <w:numId w:val="79"/>
        </w:num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xml:space="preserve">Zamierzamy powierzyć podwykonawcom wykonanie następujących części zamówienia </w:t>
      </w:r>
      <w:r w:rsidRPr="004B6DB5">
        <w:rPr>
          <w:rFonts w:ascii="Times New Roman" w:eastAsia="Times New Roman" w:hAnsi="Times New Roman" w:cs="Times New Roman"/>
          <w:b/>
          <w:i/>
          <w:lang w:eastAsia="pl-PL"/>
        </w:rPr>
        <w:t xml:space="preserve">(wpisać nazwę i adres podwykonawcy oraz wskazać części zamówienia- </w:t>
      </w:r>
      <w:r w:rsidRPr="004B6DB5">
        <w:rPr>
          <w:rFonts w:ascii="Times New Roman" w:eastAsia="Times New Roman" w:hAnsi="Times New Roman" w:cs="Times New Roman"/>
          <w:b/>
          <w:i/>
          <w:u w:val="single"/>
          <w:lang w:eastAsia="pl-PL"/>
        </w:rPr>
        <w:t>jeśli dotyczy</w:t>
      </w:r>
      <w:r w:rsidRPr="004B6DB5">
        <w:rPr>
          <w:rFonts w:ascii="Times New Roman" w:eastAsia="Times New Roman" w:hAnsi="Times New Roman" w:cs="Times New Roman"/>
          <w:b/>
          <w:i/>
          <w:lang w:eastAsia="pl-PL"/>
        </w:rPr>
        <w:t>):</w:t>
      </w:r>
    </w:p>
    <w:p w:rsidR="00EB3C12" w:rsidRPr="004B6DB5" w:rsidRDefault="00EB3C12" w:rsidP="00EB3C12">
      <w:pPr>
        <w:tabs>
          <w:tab w:val="left" w:pos="360"/>
          <w:tab w:val="left" w:pos="720"/>
        </w:tabs>
        <w:spacing w:after="0" w:line="276" w:lineRule="auto"/>
        <w:ind w:left="72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a)……………………………………………………………………………………..</w:t>
      </w:r>
    </w:p>
    <w:p w:rsidR="00EB3C12" w:rsidRPr="004B6DB5" w:rsidRDefault="00EB3C12" w:rsidP="00EB3C12">
      <w:pPr>
        <w:tabs>
          <w:tab w:val="left" w:pos="360"/>
          <w:tab w:val="left" w:pos="720"/>
        </w:tabs>
        <w:spacing w:after="0" w:line="276" w:lineRule="auto"/>
        <w:ind w:left="72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b)……………………………………………………………………………………..</w:t>
      </w:r>
    </w:p>
    <w:p w:rsidR="00EB3C12" w:rsidRPr="004B6DB5" w:rsidRDefault="00EB3C12" w:rsidP="00EB3C12">
      <w:pPr>
        <w:tabs>
          <w:tab w:val="left" w:pos="360"/>
          <w:tab w:val="left" w:pos="720"/>
        </w:tabs>
        <w:spacing w:after="0" w:line="276" w:lineRule="auto"/>
        <w:ind w:left="72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c)……………………………………………………………………………………..</w:t>
      </w:r>
    </w:p>
    <w:p w:rsidR="00EB3C12" w:rsidRPr="004B6DB5" w:rsidRDefault="00EB3C12" w:rsidP="00EB3C12">
      <w:pPr>
        <w:tabs>
          <w:tab w:val="left" w:pos="360"/>
          <w:tab w:val="left" w:pos="720"/>
        </w:tabs>
        <w:spacing w:after="0" w:line="276" w:lineRule="auto"/>
        <w:ind w:left="720"/>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d)…………………………………………………………………………………….</w:t>
      </w:r>
    </w:p>
    <w:p w:rsidR="00EB3C12" w:rsidRPr="004B6DB5" w:rsidRDefault="00EB3C12" w:rsidP="0038634E">
      <w:pPr>
        <w:numPr>
          <w:ilvl w:val="0"/>
          <w:numId w:val="79"/>
        </w:num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Informacje dotyczące wykonawcy wymagane do celów sprawozdawczych:</w:t>
      </w:r>
    </w:p>
    <w:p w:rsidR="00EB3C12" w:rsidRPr="004B6DB5" w:rsidRDefault="00EB3C12" w:rsidP="0038634E">
      <w:pPr>
        <w:numPr>
          <w:ilvl w:val="0"/>
          <w:numId w:val="81"/>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Kraj pochodzenia Wykonawcy:</w:t>
      </w:r>
    </w:p>
    <w:p w:rsidR="00EB3C12" w:rsidRPr="004B6DB5" w:rsidRDefault="00EB3C12" w:rsidP="00EB3C12">
      <w:pPr>
        <w:autoSpaceDE w:val="0"/>
        <w:autoSpaceDN w:val="0"/>
        <w:spacing w:after="0" w:line="276" w:lineRule="auto"/>
        <w:ind w:left="1418"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Polska</w:t>
      </w:r>
    </w:p>
    <w:p w:rsidR="00EB3C12" w:rsidRPr="004B6DB5" w:rsidRDefault="00EB3C12" w:rsidP="00EB3C12">
      <w:pPr>
        <w:autoSpaceDE w:val="0"/>
        <w:autoSpaceDN w:val="0"/>
        <w:spacing w:after="0" w:line="276" w:lineRule="auto"/>
        <w:ind w:left="1418"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inny niż Polska kraj będący członkiem Unii Europejskiej, a dwuliterowy kod kraju pochodzenia Wykonawcy, to………..</w:t>
      </w:r>
    </w:p>
    <w:p w:rsidR="00EB3C12" w:rsidRPr="004B6DB5" w:rsidRDefault="00EB3C12" w:rsidP="00EB3C12">
      <w:pPr>
        <w:autoSpaceDE w:val="0"/>
        <w:autoSpaceDN w:val="0"/>
        <w:spacing w:after="0" w:line="276" w:lineRule="auto"/>
        <w:ind w:left="1418"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lang w:eastAsia="pl-PL"/>
        </w:rPr>
        <w:tab/>
        <w:t>inne kraj nie będący członkiem Unii Europejskiej, a dwuliterowy kod kraju pochodzenia Wykonawcy, to………..</w:t>
      </w:r>
    </w:p>
    <w:p w:rsidR="00EB3C12" w:rsidRPr="004B6DB5" w:rsidRDefault="00EB3C12" w:rsidP="00EB3C12">
      <w:pPr>
        <w:autoSpaceDE w:val="0"/>
        <w:autoSpaceDN w:val="0"/>
        <w:spacing w:after="0" w:line="276" w:lineRule="auto"/>
        <w:ind w:left="993"/>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Należy podać kod zgodny z normą PN-EN ISO 3166-1:2008P. Informację o kodzie kraju pochodzenia, Wykonawca zobowiązany jest przekazać najpóźniej w dniu zawarcia umowy w sprawie zamówienia publicznego.</w:t>
      </w:r>
    </w:p>
    <w:p w:rsidR="00EB3C12" w:rsidRPr="004B6DB5" w:rsidRDefault="00EB3C12" w:rsidP="0038634E">
      <w:pPr>
        <w:numPr>
          <w:ilvl w:val="0"/>
          <w:numId w:val="81"/>
        </w:numPr>
        <w:spacing w:after="0" w:line="276" w:lineRule="auto"/>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Wykonawca jest:</w:t>
      </w:r>
    </w:p>
    <w:p w:rsidR="00EB3C12" w:rsidRPr="004B6DB5" w:rsidRDefault="00EB3C12" w:rsidP="00EB3C12">
      <w:pPr>
        <w:tabs>
          <w:tab w:val="left" w:pos="1418"/>
        </w:tabs>
        <w:autoSpaceDE w:val="0"/>
        <w:autoSpaceDN w:val="0"/>
        <w:spacing w:after="0" w:line="276" w:lineRule="auto"/>
        <w:ind w:left="1418" w:hanging="41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lastRenderedPageBreak/>
        <w:sym w:font="Wingdings 2" w:char="F0A3"/>
      </w:r>
      <w:r w:rsidRPr="004B6DB5">
        <w:rPr>
          <w:rFonts w:ascii="Times New Roman" w:eastAsia="Times New Roman" w:hAnsi="Times New Roman" w:cs="Times New Roman"/>
          <w:lang w:eastAsia="pl-PL"/>
        </w:rPr>
        <w:tab/>
        <w:t>mikroprzedsiębiorstwem</w:t>
      </w:r>
    </w:p>
    <w:p w:rsidR="00EB3C12" w:rsidRPr="004B6DB5" w:rsidRDefault="00EB3C12" w:rsidP="00EB3C12">
      <w:pPr>
        <w:tabs>
          <w:tab w:val="left" w:pos="1418"/>
        </w:tabs>
        <w:autoSpaceDE w:val="0"/>
        <w:autoSpaceDN w:val="0"/>
        <w:spacing w:after="0" w:line="276" w:lineRule="auto"/>
        <w:ind w:left="1418" w:hanging="41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małym przedsiębiorstwem</w:t>
      </w:r>
    </w:p>
    <w:p w:rsidR="00EB3C12" w:rsidRPr="004B6DB5" w:rsidRDefault="00EB3C12" w:rsidP="00EB3C12">
      <w:pPr>
        <w:tabs>
          <w:tab w:val="left" w:pos="1418"/>
        </w:tabs>
        <w:autoSpaceDE w:val="0"/>
        <w:autoSpaceDN w:val="0"/>
        <w:spacing w:after="0" w:line="276" w:lineRule="auto"/>
        <w:ind w:left="1418" w:hanging="41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t>
      </w:r>
      <w:r w:rsidRPr="004B6DB5">
        <w:rPr>
          <w:rFonts w:ascii="Times New Roman" w:eastAsia="Times New Roman" w:hAnsi="Times New Roman" w:cs="Times New Roman"/>
          <w:lang w:eastAsia="pl-PL"/>
        </w:rPr>
        <w:tab/>
        <w:t>średnim przedsiębiorstwem</w:t>
      </w:r>
    </w:p>
    <w:p w:rsidR="00EB3C12" w:rsidRPr="004B6DB5" w:rsidRDefault="00EB3C12" w:rsidP="00EB3C12">
      <w:pPr>
        <w:tabs>
          <w:tab w:val="left" w:pos="1418"/>
        </w:tabs>
        <w:autoSpaceDE w:val="0"/>
        <w:autoSpaceDN w:val="0"/>
        <w:spacing w:after="0" w:line="276" w:lineRule="auto"/>
        <w:ind w:left="1418" w:hanging="414"/>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żadne z powyższych</w:t>
      </w:r>
    </w:p>
    <w:p w:rsidR="00EB3C12" w:rsidRPr="004B6DB5" w:rsidRDefault="00EB3C12" w:rsidP="00EB3C12">
      <w:pPr>
        <w:tabs>
          <w:tab w:val="left" w:pos="993"/>
        </w:tabs>
        <w:autoSpaceDE w:val="0"/>
        <w:autoSpaceDN w:val="0"/>
        <w:spacing w:after="0" w:line="240" w:lineRule="auto"/>
        <w:ind w:left="993" w:firstLine="11"/>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Definicja mikroprzedsiębiorstwa, małego przedsiębiorstwa i średniego przedsiębiorstwa zawarta jest w art. 104-106 ustawy z dnia 2 lipca 2004r. swobodzie działalności gospodarczej.</w:t>
      </w:r>
    </w:p>
    <w:p w:rsidR="00EB3C12" w:rsidRPr="004B6DB5" w:rsidRDefault="00EB3C12" w:rsidP="00EB3C12">
      <w:pPr>
        <w:tabs>
          <w:tab w:val="left" w:pos="993"/>
        </w:tabs>
        <w:autoSpaceDE w:val="0"/>
        <w:autoSpaceDN w:val="0"/>
        <w:spacing w:after="0" w:line="240" w:lineRule="auto"/>
        <w:ind w:left="993" w:firstLine="11"/>
        <w:jc w:val="both"/>
        <w:rPr>
          <w:rFonts w:ascii="Times New Roman" w:eastAsia="Times New Roman" w:hAnsi="Times New Roman" w:cs="Times New Roman"/>
          <w:i/>
          <w:lang w:eastAsia="pl-PL"/>
        </w:rPr>
      </w:pPr>
    </w:p>
    <w:p w:rsidR="00EB3C12" w:rsidRPr="004B6DB5" w:rsidRDefault="00EB3C12" w:rsidP="0038634E">
      <w:pPr>
        <w:numPr>
          <w:ilvl w:val="0"/>
          <w:numId w:val="81"/>
        </w:numPr>
        <w:spacing w:after="0" w:line="276" w:lineRule="auto"/>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Wykonawca  jest:</w:t>
      </w:r>
    </w:p>
    <w:p w:rsidR="00EB3C12" w:rsidRPr="004B6DB5" w:rsidRDefault="00EB3C12" w:rsidP="00EB3C12">
      <w:pPr>
        <w:tabs>
          <w:tab w:val="left" w:pos="1418"/>
        </w:tabs>
        <w:autoSpaceDE w:val="0"/>
        <w:autoSpaceDN w:val="0"/>
        <w:spacing w:after="0" w:line="276" w:lineRule="auto"/>
        <w:ind w:left="1418"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spółdzielnią socjalną</w:t>
      </w:r>
    </w:p>
    <w:p w:rsidR="00EB3C12" w:rsidRPr="004B6DB5" w:rsidRDefault="00EB3C12" w:rsidP="00EB3C12">
      <w:pPr>
        <w:tabs>
          <w:tab w:val="left" w:pos="1418"/>
        </w:tabs>
        <w:autoSpaceDE w:val="0"/>
        <w:autoSpaceDN w:val="0"/>
        <w:spacing w:after="0" w:line="276" w:lineRule="auto"/>
        <w:ind w:left="1418"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zakładem pracy chronionej</w:t>
      </w:r>
    </w:p>
    <w:p w:rsidR="00EB3C12" w:rsidRPr="004B6DB5" w:rsidRDefault="00EB3C12" w:rsidP="00EB3C12">
      <w:pPr>
        <w:tabs>
          <w:tab w:val="left" w:pos="1418"/>
        </w:tabs>
        <w:autoSpaceDE w:val="0"/>
        <w:autoSpaceDN w:val="0"/>
        <w:spacing w:after="0" w:line="276" w:lineRule="auto"/>
        <w:ind w:left="1418" w:hanging="425"/>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zakładem aktywizacji zawodowej</w:t>
      </w:r>
    </w:p>
    <w:p w:rsidR="00EB3C12" w:rsidRPr="004B6DB5" w:rsidRDefault="00EB3C12" w:rsidP="00EB3C12">
      <w:pPr>
        <w:tabs>
          <w:tab w:val="left" w:pos="1418"/>
        </w:tabs>
        <w:spacing w:after="0" w:line="276" w:lineRule="auto"/>
        <w:ind w:left="1418" w:hanging="425"/>
        <w:rPr>
          <w:rFonts w:ascii="Times New Roman" w:eastAsia="Times New Roman" w:hAnsi="Times New Roman" w:cs="Times New Roman"/>
          <w:lang w:eastAsia="pl-PL"/>
        </w:rPr>
      </w:pPr>
      <w:r w:rsidRPr="004B6DB5">
        <w:rPr>
          <w:rFonts w:ascii="Times New Roman" w:eastAsia="Times New Roman" w:hAnsi="Times New Roman" w:cs="Times New Roman"/>
          <w:lang w:eastAsia="pl-PL"/>
        </w:rPr>
        <w:sym w:font="Wingdings 2" w:char="F0A3"/>
      </w:r>
      <w:r w:rsidRPr="004B6DB5">
        <w:rPr>
          <w:rFonts w:ascii="Times New Roman" w:eastAsia="Times New Roman" w:hAnsi="Times New Roman" w:cs="Times New Roman"/>
          <w:lang w:eastAsia="pl-PL"/>
        </w:rPr>
        <w:tab/>
        <w:t>żadne z powyższych</w:t>
      </w:r>
    </w:p>
    <w:p w:rsidR="00EB3C12" w:rsidRPr="004B6DB5" w:rsidRDefault="00EB3C12" w:rsidP="00EB3C12">
      <w:pPr>
        <w:spacing w:after="0" w:line="276" w:lineRule="auto"/>
        <w:rPr>
          <w:rFonts w:ascii="Times New Roman" w:eastAsia="Times New Roman" w:hAnsi="Times New Roman" w:cs="Times New Roman"/>
          <w:lang w:eastAsia="pl-PL"/>
        </w:rPr>
      </w:pPr>
    </w:p>
    <w:p w:rsidR="00EB3C12" w:rsidRPr="004B6DB5" w:rsidRDefault="00EB3C12" w:rsidP="00EB3C12">
      <w:pPr>
        <w:tabs>
          <w:tab w:val="left" w:pos="360"/>
          <w:tab w:val="left" w:pos="720"/>
        </w:tabs>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Niniejsza oferta zawiera następujące załączniki:</w:t>
      </w:r>
    </w:p>
    <w:p w:rsidR="00EB3C12" w:rsidRPr="004B6DB5" w:rsidRDefault="00EB3C12" w:rsidP="0038634E">
      <w:pPr>
        <w:numPr>
          <w:ilvl w:val="0"/>
          <w:numId w:val="80"/>
        </w:numPr>
        <w:tabs>
          <w:tab w:val="left" w:pos="360"/>
          <w:tab w:val="left" w:pos="720"/>
        </w:tabs>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w:t>
      </w:r>
    </w:p>
    <w:p w:rsidR="00EB3C12" w:rsidRPr="004B6DB5" w:rsidRDefault="00EB3C12" w:rsidP="0038634E">
      <w:pPr>
        <w:numPr>
          <w:ilvl w:val="0"/>
          <w:numId w:val="80"/>
        </w:numPr>
        <w:tabs>
          <w:tab w:val="left" w:pos="360"/>
          <w:tab w:val="left" w:pos="720"/>
        </w:tabs>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w:t>
      </w:r>
    </w:p>
    <w:p w:rsidR="00EB3C12" w:rsidRPr="004B6DB5" w:rsidRDefault="00EB3C12" w:rsidP="0038634E">
      <w:pPr>
        <w:numPr>
          <w:ilvl w:val="0"/>
          <w:numId w:val="80"/>
        </w:numPr>
        <w:tabs>
          <w:tab w:val="left" w:pos="360"/>
          <w:tab w:val="left" w:pos="720"/>
        </w:tabs>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w:t>
      </w:r>
    </w:p>
    <w:p w:rsidR="00EB3C12" w:rsidRPr="004B6DB5" w:rsidRDefault="00EB3C12" w:rsidP="0038634E">
      <w:pPr>
        <w:numPr>
          <w:ilvl w:val="0"/>
          <w:numId w:val="80"/>
        </w:numPr>
        <w:tabs>
          <w:tab w:val="left" w:pos="360"/>
          <w:tab w:val="left" w:pos="720"/>
        </w:tabs>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w:t>
      </w:r>
    </w:p>
    <w:p w:rsidR="00EB3C12" w:rsidRPr="004B6DB5" w:rsidRDefault="00EB3C12" w:rsidP="0038634E">
      <w:pPr>
        <w:numPr>
          <w:ilvl w:val="0"/>
          <w:numId w:val="80"/>
        </w:numPr>
        <w:tabs>
          <w:tab w:val="left" w:pos="360"/>
          <w:tab w:val="left" w:pos="720"/>
        </w:tabs>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w:t>
      </w:r>
    </w:p>
    <w:p w:rsidR="00EB3C12" w:rsidRPr="004B6DB5" w:rsidRDefault="00EB3C12" w:rsidP="00EB3C12">
      <w:pPr>
        <w:tabs>
          <w:tab w:val="left" w:pos="360"/>
          <w:tab w:val="left" w:pos="720"/>
        </w:tabs>
        <w:spacing w:after="0" w:line="276" w:lineRule="auto"/>
        <w:jc w:val="both"/>
        <w:rPr>
          <w:rFonts w:ascii="Times New Roman" w:eastAsia="Times New Roman" w:hAnsi="Times New Roman" w:cs="Times New Roman"/>
          <w:lang w:eastAsia="pl-PL"/>
        </w:rPr>
      </w:pPr>
    </w:p>
    <w:p w:rsidR="00EB3C12" w:rsidRPr="004B6DB5" w:rsidRDefault="00EB3C12" w:rsidP="00EB3C12">
      <w:p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i/>
          <w:lang w:eastAsia="pl-PL"/>
        </w:rPr>
        <w:t>Oświadczam, pouczony o odpowiedzialności karnej wynikającej z art. 297 § 1 KK, że wszystkie złożone do oferty dokumenty i oświadczenia są prawdziwe oraz opisują stan faktyczny i prawny na dzień sporządzania oferty.</w:t>
      </w:r>
    </w:p>
    <w:p w:rsidR="00EB3C12" w:rsidRPr="004B6DB5" w:rsidRDefault="00EB3C12" w:rsidP="00EB3C12">
      <w:pPr>
        <w:spacing w:after="0" w:line="276" w:lineRule="auto"/>
        <w:rPr>
          <w:rFonts w:ascii="Times New Roman" w:eastAsia="Times New Roman" w:hAnsi="Times New Roman" w:cs="Times New Roman"/>
          <w:lang w:eastAsia="pl-PL"/>
        </w:rPr>
      </w:pPr>
    </w:p>
    <w:p w:rsidR="00EB3C12" w:rsidRPr="004B6DB5" w:rsidRDefault="00EB3C12" w:rsidP="00EB3C12">
      <w:pPr>
        <w:spacing w:after="0" w:line="276" w:lineRule="auto"/>
        <w:rPr>
          <w:rFonts w:ascii="Times New Roman" w:eastAsia="Times New Roman" w:hAnsi="Times New Roman" w:cs="Times New Roman"/>
          <w:lang w:eastAsia="pl-PL"/>
        </w:rPr>
      </w:pPr>
    </w:p>
    <w:p w:rsidR="00EB3C12" w:rsidRPr="004B6DB5" w:rsidRDefault="00EB3C12" w:rsidP="00EB3C12">
      <w:pPr>
        <w:spacing w:after="0" w:line="276" w:lineRule="auto"/>
        <w:rPr>
          <w:rFonts w:ascii="Times New Roman" w:eastAsia="Times New Roman" w:hAnsi="Times New Roman" w:cs="Times New Roman"/>
          <w:lang w:eastAsia="pl-PL"/>
        </w:rPr>
      </w:pPr>
    </w:p>
    <w:p w:rsidR="00EB3C12" w:rsidRPr="004B6DB5" w:rsidRDefault="00EB3C12" w:rsidP="00EB3C12">
      <w:pPr>
        <w:spacing w:after="0" w:line="276" w:lineRule="auto"/>
        <w:rPr>
          <w:rFonts w:ascii="Times New Roman" w:eastAsia="Times New Roman" w:hAnsi="Times New Roman" w:cs="Times New Roman"/>
          <w:b/>
          <w:i/>
          <w:lang w:eastAsia="pl-PL"/>
        </w:rPr>
      </w:pPr>
      <w:r w:rsidRPr="004B6DB5">
        <w:rPr>
          <w:rFonts w:ascii="Times New Roman" w:eastAsia="Times New Roman" w:hAnsi="Times New Roman" w:cs="Times New Roman"/>
          <w:b/>
          <w:i/>
          <w:lang w:eastAsia="pl-PL"/>
        </w:rPr>
        <w:t xml:space="preserve">Data: ………………………  </w:t>
      </w:r>
      <w:r w:rsidRPr="004B6DB5">
        <w:rPr>
          <w:rFonts w:ascii="Times New Roman" w:eastAsia="Times New Roman" w:hAnsi="Times New Roman" w:cs="Times New Roman"/>
          <w:b/>
          <w:i/>
          <w:lang w:eastAsia="pl-PL"/>
        </w:rPr>
        <w:tab/>
        <w:t>Podpis ………………………………………………….......</w:t>
      </w:r>
    </w:p>
    <w:p w:rsidR="00EB3C12" w:rsidRPr="004B6DB5" w:rsidRDefault="00EB3C12" w:rsidP="00EB3C12">
      <w:pPr>
        <w:spacing w:after="0" w:line="276" w:lineRule="auto"/>
        <w:ind w:left="3540"/>
        <w:rPr>
          <w:rFonts w:ascii="Times New Roman" w:eastAsia="Times New Roman" w:hAnsi="Times New Roman" w:cs="Times New Roman"/>
          <w:b/>
          <w:i/>
          <w:iCs/>
          <w:lang w:eastAsia="pl-PL"/>
        </w:rPr>
      </w:pPr>
      <w:r w:rsidRPr="004B6DB5">
        <w:rPr>
          <w:rFonts w:ascii="Times New Roman" w:eastAsia="Times New Roman" w:hAnsi="Times New Roman" w:cs="Times New Roman"/>
          <w:b/>
          <w:i/>
          <w:iCs/>
          <w:lang w:eastAsia="pl-PL"/>
        </w:rPr>
        <w:t>(osoba lub osoby upoważnione do podpisywania w imieniu wykonawcy)</w:t>
      </w:r>
    </w:p>
    <w:p w:rsidR="00EB3C12" w:rsidRPr="004B6DB5" w:rsidRDefault="00EB3C12" w:rsidP="00EB3C12">
      <w:pPr>
        <w:spacing w:after="0" w:line="276" w:lineRule="auto"/>
        <w:rPr>
          <w:rFonts w:ascii="Times New Roman" w:eastAsia="Times New Roman" w:hAnsi="Times New Roman" w:cs="Times New Roman"/>
          <w:lang w:eastAsia="pl-PL"/>
        </w:rPr>
      </w:pPr>
    </w:p>
    <w:p w:rsidR="00EB3C12" w:rsidRPr="004B6DB5" w:rsidRDefault="00EB3C12" w:rsidP="00EB3C12">
      <w:pPr>
        <w:spacing w:after="0" w:line="276" w:lineRule="auto"/>
        <w:rPr>
          <w:rFonts w:ascii="Times New Roman" w:eastAsia="Times New Roman" w:hAnsi="Times New Roman" w:cs="Times New Roman"/>
          <w:lang w:eastAsia="pl-PL"/>
        </w:rPr>
      </w:pPr>
    </w:p>
    <w:p w:rsidR="00EB3C12" w:rsidRPr="004B6DB5" w:rsidRDefault="00EB3C12" w:rsidP="00EB3C12">
      <w:pPr>
        <w:spacing w:after="0" w:line="276" w:lineRule="auto"/>
        <w:rPr>
          <w:rFonts w:ascii="Times New Roman" w:eastAsia="Times New Roman" w:hAnsi="Times New Roman" w:cs="Times New Roman"/>
          <w:lang w:eastAsia="pl-PL"/>
        </w:rPr>
      </w:pPr>
    </w:p>
    <w:p w:rsidR="00EB3C12" w:rsidRPr="004B6DB5" w:rsidRDefault="00EB3C12"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EB3C12">
      <w:pPr>
        <w:spacing w:after="0" w:line="276" w:lineRule="auto"/>
        <w:rPr>
          <w:rFonts w:ascii="Times New Roman" w:eastAsia="Times New Roman" w:hAnsi="Times New Roman" w:cs="Times New Roman"/>
          <w:lang w:eastAsia="pl-PL"/>
        </w:rPr>
      </w:pPr>
    </w:p>
    <w:p w:rsidR="00511BBE" w:rsidRPr="004B6DB5" w:rsidRDefault="00511BBE" w:rsidP="00BA292E">
      <w:pPr>
        <w:pStyle w:val="Tytu"/>
        <w:rPr>
          <w:lang w:eastAsia="pl-PL"/>
        </w:rPr>
      </w:pPr>
    </w:p>
    <w:p w:rsidR="00EB3C12" w:rsidRPr="004B6DB5" w:rsidRDefault="00EB3C12" w:rsidP="00BA292E">
      <w:pPr>
        <w:pStyle w:val="Tytu"/>
        <w:jc w:val="right"/>
        <w:rPr>
          <w:lang w:eastAsia="pl-PL"/>
        </w:rPr>
      </w:pPr>
      <w:r w:rsidRPr="004B6DB5">
        <w:rPr>
          <w:lang w:eastAsia="pl-PL"/>
        </w:rPr>
        <w:t>Załącznik Nr 2 do SWZ</w:t>
      </w:r>
    </w:p>
    <w:p w:rsidR="00EB3C12" w:rsidRPr="00BA292E" w:rsidRDefault="00EB3C12" w:rsidP="00BA292E">
      <w:pPr>
        <w:pStyle w:val="Tytu"/>
        <w:rPr>
          <w:b/>
          <w:lang w:eastAsia="pl-PL"/>
        </w:rPr>
      </w:pPr>
      <w:r w:rsidRPr="00BA292E">
        <w:rPr>
          <w:b/>
          <w:lang w:eastAsia="pl-PL"/>
        </w:rPr>
        <w:t>Oświadczenie wykonawcy o niepodleganiu wykluczeniu oraz spełnianiu warunków udziału w postępowaniu</w:t>
      </w:r>
    </w:p>
    <w:p w:rsidR="00EB3C12" w:rsidRPr="004B6DB5" w:rsidRDefault="00EB3C12" w:rsidP="00EB3C12">
      <w:pPr>
        <w:tabs>
          <w:tab w:val="left" w:pos="360"/>
          <w:tab w:val="left" w:pos="720"/>
        </w:tabs>
        <w:spacing w:after="0" w:line="276" w:lineRule="auto"/>
        <w:jc w:val="right"/>
        <w:rPr>
          <w:rFonts w:ascii="Times New Roman" w:eastAsia="Times New Roman" w:hAnsi="Times New Roman" w:cs="Times New Roman"/>
          <w:b/>
          <w:i/>
          <w:lang w:eastAsia="pl-PL"/>
        </w:rPr>
      </w:pP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Cs/>
          <w:iCs/>
          <w:lang w:eastAsia="pl-PL"/>
        </w:rPr>
        <w:tab/>
      </w:r>
      <w:r w:rsidRPr="004B6DB5">
        <w:rPr>
          <w:rFonts w:ascii="Times New Roman" w:eastAsia="Times New Roman" w:hAnsi="Times New Roman" w:cs="Times New Roman"/>
          <w:b/>
          <w:i/>
          <w:lang w:eastAsia="pl-PL"/>
        </w:rPr>
        <w:t>Znak sprawy SI.271</w:t>
      </w:r>
      <w:r w:rsidR="00F20F25">
        <w:rPr>
          <w:rFonts w:ascii="Times New Roman" w:eastAsia="Times New Roman" w:hAnsi="Times New Roman" w:cs="Times New Roman"/>
          <w:b/>
          <w:i/>
          <w:lang w:eastAsia="pl-PL"/>
        </w:rPr>
        <w:t>. 14. 2022</w:t>
      </w:r>
    </w:p>
    <w:p w:rsidR="00EB3C12" w:rsidRPr="004B6DB5" w:rsidRDefault="00EB3C12" w:rsidP="00EB3C12">
      <w:pPr>
        <w:spacing w:after="0" w:line="276" w:lineRule="auto"/>
        <w:rPr>
          <w:rFonts w:ascii="Times New Roman" w:eastAsia="Calibri" w:hAnsi="Times New Roman" w:cs="Times New Roman"/>
          <w:b/>
        </w:rPr>
      </w:pPr>
      <w:r w:rsidRPr="004B6DB5">
        <w:rPr>
          <w:rFonts w:ascii="Times New Roman" w:eastAsia="Calibri" w:hAnsi="Times New Roman" w:cs="Times New Roman"/>
          <w:b/>
        </w:rPr>
        <w:t>Wykonawca:</w:t>
      </w:r>
    </w:p>
    <w:p w:rsidR="00EB3C12" w:rsidRPr="004B6DB5" w:rsidRDefault="00EB3C12" w:rsidP="00EB3C12">
      <w:pPr>
        <w:spacing w:after="0" w:line="276" w:lineRule="auto"/>
        <w:ind w:right="5954"/>
        <w:rPr>
          <w:rFonts w:ascii="Times New Roman" w:eastAsia="Calibri" w:hAnsi="Times New Roman" w:cs="Times New Roman"/>
        </w:rPr>
      </w:pPr>
      <w:r w:rsidRPr="004B6DB5">
        <w:rPr>
          <w:rFonts w:ascii="Times New Roman" w:eastAsia="Calibri" w:hAnsi="Times New Roman" w:cs="Times New Roman"/>
        </w:rPr>
        <w:t>………………………………………………………………………………</w:t>
      </w:r>
    </w:p>
    <w:p w:rsidR="00EB3C12" w:rsidRPr="004B6DB5" w:rsidRDefault="00EB3C12" w:rsidP="00EB3C12">
      <w:pPr>
        <w:spacing w:line="276" w:lineRule="auto"/>
        <w:ind w:right="5953"/>
        <w:rPr>
          <w:rFonts w:ascii="Times New Roman" w:eastAsia="Calibri" w:hAnsi="Times New Roman" w:cs="Times New Roman"/>
          <w:i/>
        </w:rPr>
      </w:pPr>
      <w:r w:rsidRPr="004B6DB5">
        <w:rPr>
          <w:rFonts w:ascii="Times New Roman" w:eastAsia="Calibri" w:hAnsi="Times New Roman" w:cs="Times New Roman"/>
          <w:i/>
        </w:rPr>
        <w:t>(pełna nazwa/firma, adres, w zależności od podmiotu: NIP/PESEL, KRS/CEiDG)</w:t>
      </w:r>
    </w:p>
    <w:p w:rsidR="00EB3C12" w:rsidRPr="004B6DB5" w:rsidRDefault="00EB3C12" w:rsidP="00EB3C12">
      <w:pPr>
        <w:spacing w:after="0" w:line="276" w:lineRule="auto"/>
        <w:rPr>
          <w:rFonts w:ascii="Times New Roman" w:eastAsia="Calibri" w:hAnsi="Times New Roman" w:cs="Times New Roman"/>
          <w:u w:val="single"/>
        </w:rPr>
      </w:pPr>
      <w:r w:rsidRPr="004B6DB5">
        <w:rPr>
          <w:rFonts w:ascii="Times New Roman" w:eastAsia="Calibri" w:hAnsi="Times New Roman" w:cs="Times New Roman"/>
          <w:u w:val="single"/>
        </w:rPr>
        <w:t>reprezentowany przez:</w:t>
      </w:r>
    </w:p>
    <w:p w:rsidR="00EB3C12" w:rsidRPr="004B6DB5" w:rsidRDefault="00EB3C12" w:rsidP="00EB3C12">
      <w:pPr>
        <w:spacing w:after="0" w:line="276" w:lineRule="auto"/>
        <w:ind w:right="5954"/>
        <w:rPr>
          <w:rFonts w:ascii="Times New Roman" w:eastAsia="Calibri" w:hAnsi="Times New Roman" w:cs="Times New Roman"/>
        </w:rPr>
      </w:pPr>
      <w:r w:rsidRPr="004B6DB5">
        <w:rPr>
          <w:rFonts w:ascii="Times New Roman" w:eastAsia="Calibri" w:hAnsi="Times New Roman" w:cs="Times New Roman"/>
        </w:rPr>
        <w:t>………………………………………………………………………………</w:t>
      </w:r>
    </w:p>
    <w:p w:rsidR="00EB3C12" w:rsidRPr="004B6DB5" w:rsidRDefault="00EB3C12" w:rsidP="00EB3C12">
      <w:pPr>
        <w:spacing w:after="0" w:line="276" w:lineRule="auto"/>
        <w:ind w:right="5953"/>
        <w:rPr>
          <w:rFonts w:ascii="Times New Roman" w:eastAsia="Calibri" w:hAnsi="Times New Roman" w:cs="Times New Roman"/>
          <w:i/>
        </w:rPr>
      </w:pPr>
      <w:r w:rsidRPr="004B6DB5">
        <w:rPr>
          <w:rFonts w:ascii="Times New Roman" w:eastAsia="Calibri" w:hAnsi="Times New Roman" w:cs="Times New Roman"/>
          <w:i/>
        </w:rPr>
        <w:t>(imię, nazwisko, stanowisko/podstawa do reprezentacji)</w:t>
      </w:r>
    </w:p>
    <w:p w:rsidR="00EB3C12" w:rsidRPr="004B6DB5" w:rsidRDefault="00EB3C12" w:rsidP="00EB3C12">
      <w:pPr>
        <w:spacing w:after="120" w:line="276" w:lineRule="auto"/>
        <w:jc w:val="center"/>
        <w:rPr>
          <w:rFonts w:ascii="Times New Roman" w:eastAsia="Calibri" w:hAnsi="Times New Roman" w:cs="Times New Roman"/>
          <w:b/>
          <w:u w:val="single"/>
        </w:rPr>
      </w:pPr>
      <w:r w:rsidRPr="004B6DB5">
        <w:rPr>
          <w:rFonts w:ascii="Times New Roman" w:eastAsia="Calibri" w:hAnsi="Times New Roman" w:cs="Times New Roman"/>
          <w:b/>
          <w:u w:val="single"/>
        </w:rPr>
        <w:t xml:space="preserve">Oświadczenie wykonawcy </w:t>
      </w:r>
    </w:p>
    <w:p w:rsidR="00EB3C12" w:rsidRPr="004B6DB5" w:rsidRDefault="00EB3C12" w:rsidP="00EB3C12">
      <w:pPr>
        <w:spacing w:after="0" w:line="276" w:lineRule="auto"/>
        <w:jc w:val="center"/>
        <w:rPr>
          <w:rFonts w:ascii="Times New Roman" w:eastAsia="Calibri" w:hAnsi="Times New Roman" w:cs="Times New Roman"/>
          <w:b/>
        </w:rPr>
      </w:pPr>
      <w:r w:rsidRPr="004B6DB5">
        <w:rPr>
          <w:rFonts w:ascii="Times New Roman" w:eastAsia="Calibri" w:hAnsi="Times New Roman" w:cs="Times New Roman"/>
          <w:b/>
        </w:rPr>
        <w:t xml:space="preserve">składane na podstawie art. 125 ust. 1 ustawy z dnia 11 września 2019r. </w:t>
      </w:r>
    </w:p>
    <w:p w:rsidR="00EB3C12" w:rsidRPr="004B6DB5" w:rsidRDefault="00EB3C12" w:rsidP="00EB3C12">
      <w:pPr>
        <w:spacing w:after="0" w:line="276" w:lineRule="auto"/>
        <w:jc w:val="center"/>
        <w:rPr>
          <w:rFonts w:ascii="Times New Roman" w:eastAsia="Calibri" w:hAnsi="Times New Roman" w:cs="Times New Roman"/>
          <w:b/>
        </w:rPr>
      </w:pPr>
      <w:r w:rsidRPr="004B6DB5">
        <w:rPr>
          <w:rFonts w:ascii="Times New Roman" w:eastAsia="Calibri" w:hAnsi="Times New Roman" w:cs="Times New Roman"/>
          <w:b/>
        </w:rPr>
        <w:t xml:space="preserve"> Prawo zamówień publicznych (dalej jako: ustawa Pzp), </w:t>
      </w:r>
    </w:p>
    <w:p w:rsidR="00EB3C12" w:rsidRPr="004B6DB5" w:rsidRDefault="00EB3C12" w:rsidP="00511BBE">
      <w:pPr>
        <w:spacing w:before="120" w:after="0" w:line="276" w:lineRule="auto"/>
        <w:jc w:val="center"/>
        <w:rPr>
          <w:rFonts w:ascii="Times New Roman" w:eastAsia="Calibri" w:hAnsi="Times New Roman" w:cs="Times New Roman"/>
          <w:b/>
          <w:u w:val="single"/>
        </w:rPr>
      </w:pPr>
      <w:r w:rsidRPr="004B6DB5">
        <w:rPr>
          <w:rFonts w:ascii="Times New Roman" w:eastAsia="Calibri" w:hAnsi="Times New Roman" w:cs="Times New Roman"/>
          <w:b/>
          <w:u w:val="single"/>
        </w:rPr>
        <w:t xml:space="preserve">DOTYCZĄCE PRZESŁANEK WYKLUCZENIA Z POSTĘPOWANIA ORAZ SPEŁNIANIA WARUNKÓW UDZIAŁU W POSTĘPOWANIU </w:t>
      </w:r>
    </w:p>
    <w:p w:rsidR="00EB3C12" w:rsidRPr="004B6DB5" w:rsidRDefault="00EB3C12" w:rsidP="00650281">
      <w:pPr>
        <w:spacing w:after="0" w:line="240" w:lineRule="auto"/>
        <w:jc w:val="both"/>
        <w:rPr>
          <w:rFonts w:ascii="Times New Roman" w:hAnsi="Times New Roman" w:cs="Times New Roman"/>
          <w:b/>
          <w:spacing w:val="2"/>
        </w:rPr>
      </w:pPr>
      <w:r w:rsidRPr="004B6DB5">
        <w:rPr>
          <w:rFonts w:ascii="Times New Roman" w:eastAsia="Calibri" w:hAnsi="Times New Roman" w:cs="Times New Roman"/>
        </w:rPr>
        <w:t xml:space="preserve">Na potrzeby postępowania o udzielenie zamówienia publicznego pn. </w:t>
      </w:r>
      <w:r w:rsidRPr="004B6DB5">
        <w:rPr>
          <w:rFonts w:ascii="Times New Roman" w:eastAsia="Calibri" w:hAnsi="Times New Roman" w:cs="Times New Roman"/>
          <w:b/>
          <w:bCs/>
        </w:rPr>
        <w:t>„</w:t>
      </w:r>
      <w:r w:rsidR="009F1339" w:rsidRPr="009F1339">
        <w:rPr>
          <w:rFonts w:ascii="Times New Roman" w:hAnsi="Times New Roman" w:cs="Times New Roman"/>
          <w:b/>
          <w:bCs/>
        </w:rPr>
        <w:t>Odbiór i zagospodarowanie  odpadów komunalnych od właścicieli nieruchomości zamieszkałych i niezamieszkałych z terenu gminy Niwiska oraz z PSZOK w 2023 roku.</w:t>
      </w:r>
      <w:r w:rsidR="00650281" w:rsidRPr="004B6DB5">
        <w:rPr>
          <w:rFonts w:ascii="Times New Roman" w:hAnsi="Times New Roman" w:cs="Times New Roman"/>
          <w:b/>
          <w:spacing w:val="2"/>
        </w:rPr>
        <w:t xml:space="preserve">”, </w:t>
      </w:r>
      <w:r w:rsidRPr="004B6DB5">
        <w:rPr>
          <w:rFonts w:ascii="Times New Roman" w:eastAsia="Calibri" w:hAnsi="Times New Roman" w:cs="Times New Roman"/>
          <w:b/>
          <w:bCs/>
        </w:rPr>
        <w:t xml:space="preserve"> </w:t>
      </w:r>
      <w:r w:rsidRPr="004B6DB5">
        <w:rPr>
          <w:rFonts w:ascii="Times New Roman" w:eastAsia="Calibri" w:hAnsi="Times New Roman" w:cs="Times New Roman"/>
          <w:bCs/>
        </w:rPr>
        <w:t xml:space="preserve">prowadzonego przez </w:t>
      </w:r>
      <w:r w:rsidRPr="004B6DB5">
        <w:rPr>
          <w:rFonts w:ascii="Times New Roman" w:eastAsia="Calibri" w:hAnsi="Times New Roman" w:cs="Times New Roman"/>
          <w:b/>
          <w:bCs/>
        </w:rPr>
        <w:t>Gminę Niwiska</w:t>
      </w:r>
      <w:r w:rsidRPr="004B6DB5">
        <w:rPr>
          <w:rFonts w:ascii="Times New Roman" w:eastAsia="Calibri" w:hAnsi="Times New Roman" w:cs="Times New Roman"/>
          <w:bCs/>
        </w:rPr>
        <w:t>, o</w:t>
      </w:r>
      <w:r w:rsidRPr="004B6DB5">
        <w:rPr>
          <w:rFonts w:ascii="Times New Roman" w:eastAsia="Calibri" w:hAnsi="Times New Roman" w:cs="Times New Roman"/>
        </w:rPr>
        <w:t>świadczam, co następuje:</w:t>
      </w:r>
    </w:p>
    <w:p w:rsidR="007F7515" w:rsidRPr="00BA292E" w:rsidRDefault="007F7515" w:rsidP="00BA292E">
      <w:pPr>
        <w:pStyle w:val="Tytu"/>
        <w:rPr>
          <w:rFonts w:eastAsia="Calibri"/>
          <w:b/>
        </w:rPr>
      </w:pPr>
    </w:p>
    <w:p w:rsidR="00EB3C12" w:rsidRPr="00BA292E" w:rsidRDefault="00EB3C12" w:rsidP="00BA292E">
      <w:pPr>
        <w:pStyle w:val="Tytu"/>
        <w:rPr>
          <w:rFonts w:eastAsia="Calibri"/>
          <w:b/>
        </w:rPr>
      </w:pPr>
      <w:r w:rsidRPr="00BA292E">
        <w:rPr>
          <w:rFonts w:eastAsia="Calibri"/>
          <w:b/>
        </w:rPr>
        <w:t xml:space="preserve">W ZAKRESIE PRZESŁANEK WYKLUCZENIA Z POSTĘPOWNIA </w:t>
      </w:r>
    </w:p>
    <w:p w:rsidR="00EB3C12" w:rsidRPr="004B6DB5" w:rsidRDefault="00EB3C12" w:rsidP="00EB3C12">
      <w:pPr>
        <w:spacing w:after="0" w:line="276" w:lineRule="auto"/>
        <w:ind w:left="720"/>
        <w:contextualSpacing/>
        <w:jc w:val="both"/>
        <w:rPr>
          <w:rFonts w:ascii="Times New Roman" w:eastAsia="Calibri" w:hAnsi="Times New Roman" w:cs="Times New Roman"/>
        </w:rPr>
      </w:pPr>
    </w:p>
    <w:p w:rsidR="00EB3C12" w:rsidRPr="004B6DB5" w:rsidRDefault="00EB3C12" w:rsidP="00EB3C12">
      <w:pPr>
        <w:spacing w:line="276" w:lineRule="auto"/>
        <w:contextualSpacing/>
        <w:jc w:val="both"/>
        <w:rPr>
          <w:rFonts w:ascii="Times New Roman" w:eastAsia="Calibri" w:hAnsi="Times New Roman" w:cs="Times New Roman"/>
        </w:rPr>
      </w:pPr>
      <w:r w:rsidRPr="004B6DB5">
        <w:rPr>
          <w:rFonts w:ascii="Times New Roman" w:eastAsia="Calibri" w:hAnsi="Times New Roman" w:cs="Times New Roman"/>
        </w:rPr>
        <w:t>Oświadczam, że nie podlegam wykluczeniu z postępowania na podstawie art. 108 ust 1 ustawy Pzp.</w:t>
      </w:r>
    </w:p>
    <w:p w:rsidR="00EB3C12" w:rsidRPr="004B6DB5" w:rsidRDefault="00EB3C12" w:rsidP="00EB3C12">
      <w:pPr>
        <w:spacing w:after="0" w:line="276" w:lineRule="auto"/>
        <w:jc w:val="both"/>
        <w:rPr>
          <w:rFonts w:ascii="Times New Roman" w:eastAsia="Calibri" w:hAnsi="Times New Roman" w:cs="Times New Roman"/>
        </w:rPr>
      </w:pPr>
    </w:p>
    <w:p w:rsidR="00EB3C12" w:rsidRPr="004B6DB5" w:rsidRDefault="00EB3C12" w:rsidP="00EB3C12">
      <w:pPr>
        <w:spacing w:after="0" w:line="276" w:lineRule="auto"/>
        <w:jc w:val="both"/>
        <w:rPr>
          <w:rFonts w:ascii="Times New Roman" w:eastAsia="Calibri" w:hAnsi="Times New Roman" w:cs="Times New Roman"/>
        </w:rPr>
      </w:pPr>
      <w:r w:rsidRPr="004B6DB5">
        <w:rPr>
          <w:rFonts w:ascii="Times New Roman" w:eastAsia="Calibri" w:hAnsi="Times New Roman" w:cs="Times New Roman"/>
        </w:rPr>
        <w:t xml:space="preserve">Oświadczam, że zachodzą w stosunku do mnie podstawy wykluczenia z postępowania na podstawie art. …………. ustawy Pzp </w:t>
      </w:r>
      <w:r w:rsidRPr="004B6DB5">
        <w:rPr>
          <w:rFonts w:ascii="Times New Roman" w:eastAsia="Calibri" w:hAnsi="Times New Roman" w:cs="Times New Roman"/>
          <w:i/>
        </w:rPr>
        <w:t>(podać mającą zastosowanie podstawę wykluczenia spośród wymienionych w art. 108 ust. 1 pkt 1,2 lub 5 ustawy Pzp).</w:t>
      </w:r>
      <w:r w:rsidRPr="004B6DB5">
        <w:rPr>
          <w:rFonts w:ascii="Times New Roman" w:eastAsia="Calibri" w:hAnsi="Times New Roman" w:cs="Times New Roman"/>
        </w:rPr>
        <w:t xml:space="preserve"> Jednocześnie oświadczam, że w związku z ww. okolicznością, na podstawie art. 110 ust. 2 ustawy Pzp podjąłem następujące czynności (środki naprawcze): ………………………………………………………………………………………………………………</w:t>
      </w:r>
      <w:r w:rsidR="00511BBE" w:rsidRPr="004B6DB5">
        <w:rPr>
          <w:rFonts w:ascii="Times New Roman" w:eastAsia="Calibri" w:hAnsi="Times New Roman" w:cs="Times New Roman"/>
        </w:rPr>
        <w:t>…</w:t>
      </w:r>
    </w:p>
    <w:p w:rsidR="00EB3C12" w:rsidRPr="004B6DB5" w:rsidRDefault="00EB3C12" w:rsidP="00EB3C12">
      <w:pPr>
        <w:spacing w:after="0" w:line="276" w:lineRule="auto"/>
        <w:jc w:val="both"/>
        <w:rPr>
          <w:rFonts w:ascii="Times New Roman" w:eastAsia="Calibri" w:hAnsi="Times New Roman" w:cs="Times New Roman"/>
        </w:rPr>
      </w:pPr>
      <w:r w:rsidRPr="004B6DB5">
        <w:rPr>
          <w:rFonts w:ascii="Times New Roman" w:eastAsia="Calibri" w:hAnsi="Times New Roman" w:cs="Times New Roman"/>
        </w:rPr>
        <w:t>…………………………………………………………………………………………..…………………...........</w:t>
      </w:r>
      <w:r w:rsidR="00511BBE" w:rsidRPr="004B6DB5">
        <w:rPr>
          <w:rFonts w:ascii="Times New Roman" w:eastAsia="Calibri" w:hAnsi="Times New Roman" w:cs="Times New Roman"/>
        </w:rPr>
        <w:t>..</w:t>
      </w:r>
    </w:p>
    <w:p w:rsidR="00EB3C12" w:rsidRPr="004B6DB5" w:rsidRDefault="00EB3C12" w:rsidP="00EB3C12">
      <w:pPr>
        <w:spacing w:after="0" w:line="276" w:lineRule="auto"/>
        <w:jc w:val="both"/>
        <w:rPr>
          <w:rFonts w:ascii="Times New Roman" w:eastAsia="Calibri" w:hAnsi="Times New Roman" w:cs="Times New Roman"/>
        </w:rPr>
      </w:pPr>
    </w:p>
    <w:p w:rsidR="00EB3C12" w:rsidRPr="004B6DB5" w:rsidRDefault="00EB3C12" w:rsidP="00EB3C12">
      <w:pPr>
        <w:shd w:val="clear" w:color="auto" w:fill="BFBFBF"/>
        <w:spacing w:after="0" w:line="276" w:lineRule="auto"/>
        <w:rPr>
          <w:rFonts w:ascii="Times New Roman" w:eastAsia="Calibri" w:hAnsi="Times New Roman" w:cs="Times New Roman"/>
          <w:b/>
        </w:rPr>
      </w:pPr>
      <w:r w:rsidRPr="004B6DB5">
        <w:rPr>
          <w:rFonts w:ascii="Times New Roman" w:eastAsia="Calibri" w:hAnsi="Times New Roman" w:cs="Times New Roman"/>
          <w:b/>
        </w:rPr>
        <w:t>W ZAKRESIE SPEŁNIANIA WARUNKÓW UDZIAŁU W POSTĘPOWANIU</w:t>
      </w:r>
    </w:p>
    <w:p w:rsidR="00EB3C12" w:rsidRPr="004B6DB5" w:rsidRDefault="00EB3C12" w:rsidP="00EB3C12">
      <w:pPr>
        <w:spacing w:after="0" w:line="276" w:lineRule="auto"/>
        <w:jc w:val="both"/>
        <w:rPr>
          <w:rFonts w:ascii="Times New Roman" w:eastAsia="Calibri" w:hAnsi="Times New Roman" w:cs="Times New Roman"/>
        </w:rPr>
      </w:pPr>
    </w:p>
    <w:p w:rsidR="00EB3C12" w:rsidRPr="004B6DB5" w:rsidRDefault="00EB3C12" w:rsidP="00EB3C12">
      <w:pPr>
        <w:spacing w:after="0" w:line="276" w:lineRule="auto"/>
        <w:jc w:val="both"/>
        <w:rPr>
          <w:rFonts w:ascii="Times New Roman" w:eastAsia="Calibri" w:hAnsi="Times New Roman" w:cs="Times New Roman"/>
        </w:rPr>
      </w:pPr>
    </w:p>
    <w:p w:rsidR="00EB3C12" w:rsidRPr="004B6DB5" w:rsidRDefault="00EB3C12" w:rsidP="00EB3C12">
      <w:pPr>
        <w:spacing w:after="0" w:line="276" w:lineRule="auto"/>
        <w:jc w:val="both"/>
        <w:rPr>
          <w:rFonts w:ascii="Times New Roman" w:eastAsia="Calibri" w:hAnsi="Times New Roman" w:cs="Times New Roman"/>
        </w:rPr>
      </w:pPr>
      <w:r w:rsidRPr="004B6DB5">
        <w:rPr>
          <w:rFonts w:ascii="Times New Roman" w:eastAsia="Calibri" w:hAnsi="Times New Roman" w:cs="Times New Roman"/>
        </w:rPr>
        <w:t>Oświadczam, że spełniam warunki udziału w postępowaniu określone przez zamawiającego w pkt 10 SWZ oraz w ogłoszeniu o zamówieniu.</w:t>
      </w:r>
    </w:p>
    <w:p w:rsidR="00EB3C12" w:rsidRPr="004B6DB5" w:rsidRDefault="00EB3C12" w:rsidP="00EB3C12">
      <w:pPr>
        <w:spacing w:line="276" w:lineRule="auto"/>
        <w:jc w:val="both"/>
        <w:rPr>
          <w:rFonts w:ascii="Times New Roman" w:eastAsia="Calibri" w:hAnsi="Times New Roman" w:cs="Times New Roman"/>
        </w:rPr>
      </w:pPr>
    </w:p>
    <w:p w:rsidR="00EB3C12" w:rsidRPr="004B6DB5" w:rsidRDefault="00EB3C12" w:rsidP="00EB3C12">
      <w:pPr>
        <w:spacing w:after="0" w:line="276" w:lineRule="auto"/>
        <w:jc w:val="both"/>
        <w:rPr>
          <w:rFonts w:ascii="Times New Roman" w:eastAsia="Calibri" w:hAnsi="Times New Roman" w:cs="Times New Roman"/>
        </w:rPr>
      </w:pPr>
      <w:r w:rsidRPr="004B6DB5">
        <w:rPr>
          <w:rFonts w:ascii="Times New Roman" w:eastAsia="Calibri" w:hAnsi="Times New Roman" w:cs="Times New Roman"/>
        </w:rPr>
        <w:t xml:space="preserve">…………….……. </w:t>
      </w:r>
      <w:r w:rsidRPr="004B6DB5">
        <w:rPr>
          <w:rFonts w:ascii="Times New Roman" w:eastAsia="Calibri" w:hAnsi="Times New Roman" w:cs="Times New Roman"/>
          <w:i/>
        </w:rPr>
        <w:t xml:space="preserve">(miejscowość), </w:t>
      </w:r>
      <w:r w:rsidRPr="004B6DB5">
        <w:rPr>
          <w:rFonts w:ascii="Times New Roman" w:eastAsia="Calibri" w:hAnsi="Times New Roman" w:cs="Times New Roman"/>
        </w:rPr>
        <w:t xml:space="preserve">dnia ………….……. r. </w:t>
      </w:r>
    </w:p>
    <w:p w:rsidR="00EB3C12" w:rsidRPr="004B6DB5" w:rsidRDefault="00EB3C12" w:rsidP="00EB3C12">
      <w:pPr>
        <w:spacing w:after="0" w:line="276" w:lineRule="auto"/>
        <w:jc w:val="both"/>
        <w:rPr>
          <w:rFonts w:ascii="Times New Roman" w:eastAsia="Calibri" w:hAnsi="Times New Roman" w:cs="Times New Roman"/>
        </w:rPr>
      </w:pPr>
    </w:p>
    <w:p w:rsidR="00EB3C12" w:rsidRPr="004B6DB5" w:rsidRDefault="00EB3C12" w:rsidP="00EB3C12">
      <w:pPr>
        <w:spacing w:after="0" w:line="276" w:lineRule="auto"/>
        <w:jc w:val="both"/>
        <w:rPr>
          <w:rFonts w:ascii="Times New Roman" w:eastAsia="Calibri" w:hAnsi="Times New Roman" w:cs="Times New Roman"/>
        </w:rPr>
      </w:pPr>
      <w:r w:rsidRPr="004B6DB5">
        <w:rPr>
          <w:rFonts w:ascii="Times New Roman" w:eastAsia="Calibri" w:hAnsi="Times New Roman" w:cs="Times New Roman"/>
        </w:rPr>
        <w:tab/>
      </w:r>
      <w:r w:rsidRPr="004B6DB5">
        <w:rPr>
          <w:rFonts w:ascii="Times New Roman" w:eastAsia="Calibri" w:hAnsi="Times New Roman" w:cs="Times New Roman"/>
        </w:rPr>
        <w:tab/>
      </w:r>
      <w:r w:rsidRPr="004B6DB5">
        <w:rPr>
          <w:rFonts w:ascii="Times New Roman" w:eastAsia="Calibri" w:hAnsi="Times New Roman" w:cs="Times New Roman"/>
        </w:rPr>
        <w:tab/>
      </w:r>
      <w:r w:rsidRPr="004B6DB5">
        <w:rPr>
          <w:rFonts w:ascii="Times New Roman" w:eastAsia="Calibri" w:hAnsi="Times New Roman" w:cs="Times New Roman"/>
        </w:rPr>
        <w:tab/>
      </w:r>
      <w:r w:rsidRPr="004B6DB5">
        <w:rPr>
          <w:rFonts w:ascii="Times New Roman" w:eastAsia="Calibri" w:hAnsi="Times New Roman" w:cs="Times New Roman"/>
        </w:rPr>
        <w:tab/>
      </w:r>
      <w:r w:rsidRPr="004B6DB5">
        <w:rPr>
          <w:rFonts w:ascii="Times New Roman" w:eastAsia="Calibri" w:hAnsi="Times New Roman" w:cs="Times New Roman"/>
        </w:rPr>
        <w:tab/>
      </w:r>
      <w:r w:rsidRPr="004B6DB5">
        <w:rPr>
          <w:rFonts w:ascii="Times New Roman" w:eastAsia="Calibri" w:hAnsi="Times New Roman" w:cs="Times New Roman"/>
        </w:rPr>
        <w:tab/>
        <w:t>…………………………………………</w:t>
      </w:r>
    </w:p>
    <w:p w:rsidR="00EB3C12" w:rsidRPr="004B6DB5" w:rsidRDefault="00EB3C12" w:rsidP="00511BBE">
      <w:pPr>
        <w:spacing w:after="0" w:line="276" w:lineRule="auto"/>
        <w:ind w:left="5664" w:firstLine="708"/>
        <w:jc w:val="both"/>
        <w:rPr>
          <w:rFonts w:ascii="Times New Roman" w:eastAsia="Calibri" w:hAnsi="Times New Roman" w:cs="Times New Roman"/>
          <w:i/>
        </w:rPr>
      </w:pPr>
      <w:r w:rsidRPr="004B6DB5">
        <w:rPr>
          <w:rFonts w:ascii="Times New Roman" w:eastAsia="Calibri" w:hAnsi="Times New Roman" w:cs="Times New Roman"/>
          <w:i/>
        </w:rPr>
        <w:t>(podpis)</w:t>
      </w:r>
    </w:p>
    <w:p w:rsidR="00EB3C12" w:rsidRPr="004B6DB5" w:rsidRDefault="00EB3C12" w:rsidP="00EB3C12">
      <w:pPr>
        <w:spacing w:after="0" w:line="276" w:lineRule="auto"/>
        <w:jc w:val="both"/>
        <w:rPr>
          <w:rFonts w:ascii="Times New Roman" w:eastAsia="Calibri" w:hAnsi="Times New Roman" w:cs="Times New Roman"/>
        </w:rPr>
      </w:pPr>
    </w:p>
    <w:p w:rsidR="00EB3C12" w:rsidRPr="004B6DB5" w:rsidRDefault="00EB3C12" w:rsidP="00EB3C12">
      <w:pPr>
        <w:spacing w:after="0" w:line="240" w:lineRule="auto"/>
        <w:jc w:val="both"/>
        <w:rPr>
          <w:rFonts w:ascii="Times New Roman" w:eastAsia="Times New Roman" w:hAnsi="Times New Roman" w:cs="Times New Roman"/>
          <w:i/>
          <w:color w:val="000000"/>
          <w:lang w:eastAsia="pl-PL"/>
        </w:rPr>
      </w:pPr>
      <w:r w:rsidRPr="004B6DB5">
        <w:rPr>
          <w:rFonts w:ascii="Times New Roman" w:eastAsia="Times New Roman" w:hAnsi="Times New Roman" w:cs="Times New Roman"/>
          <w:i/>
          <w:color w:val="000000"/>
          <w:lang w:eastAsia="pl-PL"/>
        </w:rPr>
        <w:t xml:space="preserve">W przypadku </w:t>
      </w:r>
      <w:r w:rsidRPr="004B6DB5">
        <w:rPr>
          <w:rFonts w:ascii="Times New Roman" w:eastAsia="Times New Roman" w:hAnsi="Times New Roman" w:cs="Times New Roman"/>
          <w:i/>
          <w:color w:val="000000"/>
          <w:u w:val="single"/>
          <w:lang w:eastAsia="pl-PL"/>
        </w:rPr>
        <w:t>wspólnego ubiegania się o zamówienie przez wykonawców</w:t>
      </w:r>
      <w:r w:rsidRPr="004B6DB5">
        <w:rPr>
          <w:rFonts w:ascii="Times New Roman" w:eastAsia="Times New Roman" w:hAnsi="Times New Roman" w:cs="Times New Roman"/>
          <w:i/>
          <w:color w:val="000000"/>
          <w:lang w:eastAsia="pl-PL"/>
        </w:rPr>
        <w:t xml:space="preserve">, oświadczenie składa </w:t>
      </w:r>
      <w:r w:rsidRPr="004B6DB5">
        <w:rPr>
          <w:rFonts w:ascii="Times New Roman" w:eastAsia="Times New Roman" w:hAnsi="Times New Roman" w:cs="Times New Roman"/>
          <w:b/>
          <w:i/>
          <w:color w:val="000000"/>
          <w:lang w:eastAsia="pl-PL"/>
        </w:rPr>
        <w:t xml:space="preserve">KAŻDY </w:t>
      </w:r>
      <w:r w:rsidRPr="004B6DB5">
        <w:rPr>
          <w:rFonts w:ascii="Times New Roman" w:eastAsia="Times New Roman" w:hAnsi="Times New Roman" w:cs="Times New Roman"/>
          <w:i/>
          <w:color w:val="000000"/>
          <w:lang w:eastAsia="pl-PL"/>
        </w:rPr>
        <w:t>z wykonawców. Oświadczenie to potwierdzać ma brak podstaw wykluczenia oraz spełnianie warunków udziału w postępowaniu w zakresie, w jakim każdy z wykonawców wykazuje spełnianie warunków udziału w postępowaniu.</w:t>
      </w:r>
    </w:p>
    <w:p w:rsidR="00511BBE" w:rsidRDefault="00511BB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Default="00BA292E" w:rsidP="00511BBE">
      <w:pPr>
        <w:spacing w:after="0" w:line="276" w:lineRule="auto"/>
        <w:rPr>
          <w:rFonts w:ascii="Times New Roman" w:eastAsia="Times New Roman" w:hAnsi="Times New Roman" w:cs="Times New Roman"/>
          <w:lang w:eastAsia="pl-PL"/>
        </w:rPr>
      </w:pPr>
    </w:p>
    <w:p w:rsidR="00BA292E" w:rsidRPr="004B6DB5" w:rsidRDefault="00BA292E" w:rsidP="00BA292E">
      <w:pPr>
        <w:pStyle w:val="Tytu"/>
        <w:rPr>
          <w:lang w:eastAsia="pl-PL"/>
        </w:rPr>
      </w:pPr>
    </w:p>
    <w:p w:rsidR="00511BBE" w:rsidRPr="004B6DB5" w:rsidRDefault="00511BBE" w:rsidP="00BA292E">
      <w:pPr>
        <w:pStyle w:val="Tytu"/>
        <w:jc w:val="right"/>
        <w:rPr>
          <w:lang w:eastAsia="pl-PL"/>
        </w:rPr>
      </w:pPr>
      <w:r w:rsidRPr="004B6DB5">
        <w:rPr>
          <w:lang w:eastAsia="pl-PL"/>
        </w:rPr>
        <w:t>Załącznik Nr 3 do SWZ</w:t>
      </w:r>
    </w:p>
    <w:p w:rsidR="00511BBE" w:rsidRPr="00BA292E" w:rsidRDefault="00511BBE" w:rsidP="00BA292E">
      <w:pPr>
        <w:pStyle w:val="Tytu"/>
        <w:rPr>
          <w:b/>
          <w:lang w:eastAsia="pl-PL"/>
        </w:rPr>
      </w:pPr>
      <w:r w:rsidRPr="00BA292E">
        <w:rPr>
          <w:b/>
          <w:lang w:eastAsia="pl-PL"/>
        </w:rPr>
        <w:lastRenderedPageBreak/>
        <w:t xml:space="preserve">Projektowane postanowienia umowy </w:t>
      </w:r>
    </w:p>
    <w:p w:rsidR="00511BBE" w:rsidRPr="004B6DB5" w:rsidRDefault="00511BBE" w:rsidP="00511BBE">
      <w:pPr>
        <w:tabs>
          <w:tab w:val="left" w:pos="360"/>
          <w:tab w:val="left" w:pos="720"/>
          <w:tab w:val="left" w:pos="1620"/>
          <w:tab w:val="left" w:pos="2160"/>
        </w:tabs>
        <w:spacing w:after="0" w:line="276" w:lineRule="auto"/>
        <w:jc w:val="right"/>
        <w:rPr>
          <w:rFonts w:ascii="Times New Roman" w:eastAsia="Times New Roman" w:hAnsi="Times New Roman" w:cs="Times New Roman"/>
          <w:bCs/>
          <w:lang w:eastAsia="pl-PL"/>
        </w:rPr>
      </w:pPr>
    </w:p>
    <w:p w:rsidR="00511BBE" w:rsidRPr="004B6DB5" w:rsidRDefault="00511BBE" w:rsidP="00511BBE">
      <w:pPr>
        <w:spacing w:after="0" w:line="276" w:lineRule="auto"/>
        <w:rPr>
          <w:rFonts w:ascii="Times New Roman" w:eastAsia="Arial Unicode MS" w:hAnsi="Times New Roman" w:cs="Times New Roman"/>
          <w:color w:val="000000"/>
          <w:lang w:eastAsia="pl-PL" w:bidi="pl-PL"/>
        </w:rPr>
      </w:pPr>
    </w:p>
    <w:p w:rsidR="00511BBE" w:rsidRPr="004B6DB5" w:rsidRDefault="00511BBE" w:rsidP="00511BBE">
      <w:pPr>
        <w:tabs>
          <w:tab w:val="left" w:leader="dot" w:pos="5552"/>
        </w:tabs>
        <w:spacing w:after="0" w:line="360" w:lineRule="auto"/>
        <w:ind w:left="3080"/>
        <w:jc w:val="both"/>
        <w:rPr>
          <w:rFonts w:ascii="Times New Roman" w:eastAsia="Arial" w:hAnsi="Times New Roman" w:cs="Times New Roman"/>
          <w:b/>
          <w:bCs/>
          <w:lang w:eastAsia="pl-PL" w:bidi="pl-PL"/>
        </w:rPr>
      </w:pPr>
      <w:r w:rsidRPr="004B6DB5">
        <w:rPr>
          <w:rFonts w:ascii="Times New Roman" w:eastAsia="Arial" w:hAnsi="Times New Roman" w:cs="Times New Roman"/>
          <w:b/>
          <w:bCs/>
          <w:lang w:eastAsia="pl-PL" w:bidi="pl-PL"/>
        </w:rPr>
        <w:t>UMOWA NR……/2022</w:t>
      </w:r>
    </w:p>
    <w:p w:rsidR="00511BBE" w:rsidRPr="004B6DB5" w:rsidRDefault="00511BBE" w:rsidP="00511BBE">
      <w:pPr>
        <w:tabs>
          <w:tab w:val="left" w:leader="dot" w:pos="5102"/>
        </w:tabs>
        <w:spacing w:after="240" w:line="360" w:lineRule="auto"/>
        <w:ind w:left="3340"/>
        <w:jc w:val="both"/>
        <w:rPr>
          <w:rFonts w:ascii="Times New Roman" w:eastAsia="Arial" w:hAnsi="Times New Roman" w:cs="Times New Roman"/>
          <w:b/>
          <w:bCs/>
          <w:lang w:eastAsia="pl-PL" w:bidi="pl-PL"/>
        </w:rPr>
      </w:pPr>
      <w:r w:rsidRPr="004B6DB5">
        <w:rPr>
          <w:rFonts w:ascii="Times New Roman" w:eastAsia="Arial" w:hAnsi="Times New Roman" w:cs="Times New Roman"/>
          <w:b/>
          <w:bCs/>
          <w:lang w:eastAsia="pl-PL" w:bidi="pl-PL"/>
        </w:rPr>
        <w:t>z dnia</w:t>
      </w:r>
      <w:r w:rsidRPr="004B6DB5">
        <w:rPr>
          <w:rFonts w:ascii="Times New Roman" w:eastAsia="Arial" w:hAnsi="Times New Roman" w:cs="Times New Roman"/>
          <w:b/>
          <w:bCs/>
          <w:lang w:eastAsia="pl-PL" w:bidi="pl-PL"/>
        </w:rPr>
        <w:tab/>
        <w:t>2022r.</w:t>
      </w:r>
    </w:p>
    <w:p w:rsidR="00511BBE" w:rsidRPr="004B6DB5" w:rsidRDefault="00511BBE" w:rsidP="00511BBE">
      <w:pPr>
        <w:spacing w:after="0" w:line="360"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zawarta pomiędzy:</w:t>
      </w:r>
    </w:p>
    <w:p w:rsidR="00511BBE" w:rsidRPr="004B6DB5" w:rsidRDefault="00511BBE" w:rsidP="00511BBE">
      <w:pPr>
        <w:spacing w:after="0"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 xml:space="preserve">„ZAMAWIAJĄCYM”- Gminą Niwiska , 36-147 Niwiska 430 </w:t>
      </w:r>
    </w:p>
    <w:p w:rsidR="00511BBE" w:rsidRPr="004B6DB5" w:rsidRDefault="00511BBE" w:rsidP="00511BBE">
      <w:pPr>
        <w:spacing w:after="0"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 xml:space="preserve"> reprezentowaną przez  Wójta Gminy Elżbietę Wróbel  </w:t>
      </w:r>
    </w:p>
    <w:p w:rsidR="00511BBE" w:rsidRPr="004B6DB5" w:rsidRDefault="00511BBE" w:rsidP="00511BBE">
      <w:pPr>
        <w:spacing w:after="0"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przy kontrasygnacie Skarbnika Gminy – Elżbiety Lewandowskiej - Smoleń</w:t>
      </w:r>
    </w:p>
    <w:p w:rsidR="00511BBE" w:rsidRPr="004B6DB5" w:rsidRDefault="00511BBE" w:rsidP="00511BBE">
      <w:pPr>
        <w:spacing w:after="294"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NIP – 814 15 88011 REGON  690581672</w:t>
      </w:r>
    </w:p>
    <w:p w:rsidR="00511BBE" w:rsidRPr="004B6DB5" w:rsidRDefault="00511BBE" w:rsidP="00511BBE">
      <w:pPr>
        <w:spacing w:after="294"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A "WYKONAWCĄ"- którego reprezentuje:</w:t>
      </w:r>
    </w:p>
    <w:p w:rsidR="00511BBE" w:rsidRPr="004B6DB5" w:rsidRDefault="00511BBE" w:rsidP="00511BBE">
      <w:pPr>
        <w:tabs>
          <w:tab w:val="left" w:pos="540"/>
        </w:tabs>
        <w:spacing w:after="294"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w:t>
      </w:r>
    </w:p>
    <w:p w:rsidR="00511BBE" w:rsidRPr="004B6DB5" w:rsidRDefault="00511BBE" w:rsidP="00511BBE">
      <w:pPr>
        <w:tabs>
          <w:tab w:val="left" w:leader="dot" w:pos="4373"/>
          <w:tab w:val="left" w:leader="dot" w:pos="9029"/>
        </w:tabs>
        <w:spacing w:after="3" w:line="220"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NIP -</w:t>
      </w:r>
      <w:r w:rsidRPr="004B6DB5">
        <w:rPr>
          <w:rFonts w:ascii="Times New Roman" w:eastAsia="Arial" w:hAnsi="Times New Roman" w:cs="Times New Roman"/>
          <w:color w:val="000000"/>
          <w:lang w:eastAsia="pl-PL" w:bidi="pl-PL"/>
        </w:rPr>
        <w:tab/>
        <w:t xml:space="preserve">REGON </w:t>
      </w:r>
      <w:r w:rsidRPr="004B6DB5">
        <w:rPr>
          <w:rFonts w:ascii="Times New Roman" w:eastAsia="Arial" w:hAnsi="Times New Roman" w:cs="Times New Roman"/>
          <w:color w:val="000000"/>
          <w:lang w:eastAsia="pl-PL" w:bidi="pl-PL"/>
        </w:rPr>
        <w:tab/>
      </w:r>
    </w:p>
    <w:p w:rsidR="00511BBE" w:rsidRPr="004B6DB5" w:rsidRDefault="00511BBE" w:rsidP="00511BBE">
      <w:pPr>
        <w:tabs>
          <w:tab w:val="left" w:pos="3149"/>
          <w:tab w:val="left" w:pos="6038"/>
          <w:tab w:val="left" w:pos="8078"/>
        </w:tabs>
        <w:spacing w:after="298" w:line="220"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prowadzącym</w:t>
      </w:r>
      <w:r w:rsidRPr="004B6DB5">
        <w:rPr>
          <w:rFonts w:ascii="Times New Roman" w:eastAsia="Arial" w:hAnsi="Times New Roman" w:cs="Times New Roman"/>
          <w:color w:val="000000"/>
          <w:lang w:eastAsia="pl-PL" w:bidi="pl-PL"/>
        </w:rPr>
        <w:tab/>
        <w:t>działalność</w:t>
      </w:r>
      <w:r w:rsidRPr="004B6DB5">
        <w:rPr>
          <w:rFonts w:ascii="Times New Roman" w:eastAsia="Arial" w:hAnsi="Times New Roman" w:cs="Times New Roman"/>
          <w:color w:val="000000"/>
          <w:lang w:eastAsia="pl-PL" w:bidi="pl-PL"/>
        </w:rPr>
        <w:tab/>
        <w:t>na</w:t>
      </w:r>
      <w:r w:rsidRPr="004B6DB5">
        <w:rPr>
          <w:rFonts w:ascii="Times New Roman" w:eastAsia="Arial" w:hAnsi="Times New Roman" w:cs="Times New Roman"/>
          <w:color w:val="000000"/>
          <w:lang w:eastAsia="pl-PL" w:bidi="pl-PL"/>
        </w:rPr>
        <w:tab/>
        <w:t>podstawie</w:t>
      </w:r>
    </w:p>
    <w:p w:rsidR="00511BBE" w:rsidRPr="004B6DB5" w:rsidRDefault="00511BBE" w:rsidP="00511BBE">
      <w:pPr>
        <w:tabs>
          <w:tab w:val="left" w:leader="dot" w:pos="8755"/>
        </w:tabs>
        <w:spacing w:after="240" w:line="220"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color w:val="000000"/>
          <w:lang w:eastAsia="pl-PL" w:bidi="pl-PL"/>
        </w:rPr>
        <w:t>wydany przez</w:t>
      </w:r>
      <w:r w:rsidRPr="004B6DB5">
        <w:rPr>
          <w:rFonts w:ascii="Times New Roman" w:eastAsia="Arial" w:hAnsi="Times New Roman" w:cs="Times New Roman"/>
          <w:color w:val="000000"/>
          <w:lang w:eastAsia="pl-PL" w:bidi="pl-PL"/>
        </w:rPr>
        <w:tab/>
      </w:r>
    </w:p>
    <w:p w:rsidR="00511BBE" w:rsidRPr="004B6DB5" w:rsidRDefault="00511BBE" w:rsidP="00511BBE">
      <w:pPr>
        <w:spacing w:after="0" w:line="360" w:lineRule="auto"/>
        <w:jc w:val="both"/>
        <w:rPr>
          <w:rFonts w:ascii="Times New Roman" w:eastAsia="Arial" w:hAnsi="Times New Roman" w:cs="Times New Roman"/>
          <w:lang w:eastAsia="pl-PL" w:bidi="pl-PL"/>
        </w:rPr>
      </w:pPr>
    </w:p>
    <w:p w:rsidR="00511BBE" w:rsidRPr="004B6DB5" w:rsidRDefault="00511BBE" w:rsidP="00511BBE">
      <w:pPr>
        <w:spacing w:after="240" w:line="360"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W rezultacie wyboru oferty Wykonawcy złożonej w przeprowadzonym postępowaniu o udzielenie zamówienia publicznego w trybie podstawowym zgodnie z art. 275 pkt 1 ustawy Prawo zamówień publicznych na </w:t>
      </w:r>
      <w:r w:rsidRPr="004B6DB5">
        <w:rPr>
          <w:rFonts w:ascii="Times New Roman" w:eastAsia="Arial" w:hAnsi="Times New Roman" w:cs="Times New Roman"/>
          <w:b/>
          <w:i/>
          <w:lang w:eastAsia="pl-PL" w:bidi="pl-PL"/>
        </w:rPr>
        <w:t>„</w:t>
      </w:r>
      <w:r w:rsidR="009F1339" w:rsidRPr="009F1339">
        <w:rPr>
          <w:rFonts w:ascii="Times New Roman" w:hAnsi="Times New Roman" w:cs="Times New Roman"/>
          <w:b/>
          <w:bCs/>
        </w:rPr>
        <w:t>Odbiór i zagospodarowanie  odpadów komunalnych od właścicieli nieruchomości zamieszkałych i niezamieszkałych z terenu gminy Niwiska oraz z PSZOK w 2023 roku</w:t>
      </w:r>
      <w:r w:rsidRPr="004B6DB5">
        <w:rPr>
          <w:rFonts w:ascii="Times New Roman" w:hAnsi="Times New Roman" w:cs="Times New Roman"/>
          <w:b/>
          <w:spacing w:val="2"/>
        </w:rPr>
        <w:t xml:space="preserve">”, </w:t>
      </w:r>
      <w:r w:rsidRPr="004B6DB5">
        <w:rPr>
          <w:rFonts w:ascii="Times New Roman" w:eastAsia="Calibri" w:hAnsi="Times New Roman" w:cs="Times New Roman"/>
          <w:b/>
          <w:bCs/>
        </w:rPr>
        <w:t xml:space="preserve"> </w:t>
      </w:r>
      <w:r w:rsidRPr="004B6DB5">
        <w:rPr>
          <w:rFonts w:ascii="Times New Roman" w:eastAsia="Arial" w:hAnsi="Times New Roman" w:cs="Times New Roman"/>
          <w:lang w:eastAsia="pl-PL" w:bidi="pl-PL"/>
        </w:rPr>
        <w:t xml:space="preserve">została zawarta umowa o następującej treści: </w:t>
      </w:r>
    </w:p>
    <w:p w:rsidR="00511BBE" w:rsidRPr="004B6DB5" w:rsidRDefault="00511BBE" w:rsidP="00511BBE">
      <w:pPr>
        <w:spacing w:after="0" w:line="360" w:lineRule="auto"/>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1</w:t>
      </w:r>
    </w:p>
    <w:p w:rsidR="00511BBE" w:rsidRPr="004B6DB5" w:rsidRDefault="00511BBE" w:rsidP="00511BBE">
      <w:pPr>
        <w:spacing w:after="0" w:line="360" w:lineRule="auto"/>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xml:space="preserve">Przedmiot Zamówienia </w:t>
      </w:r>
    </w:p>
    <w:p w:rsidR="00511BBE" w:rsidRPr="004B6DB5" w:rsidRDefault="00511BBE" w:rsidP="00511BBE">
      <w:pPr>
        <w:spacing w:after="0" w:line="276" w:lineRule="auto"/>
        <w:jc w:val="both"/>
        <w:rPr>
          <w:rFonts w:ascii="Times New Roman" w:eastAsia="Arial" w:hAnsi="Times New Roman" w:cs="Times New Roman"/>
          <w:lang w:bidi="pl-PL"/>
        </w:rPr>
      </w:pPr>
      <w:r w:rsidRPr="004B6DB5">
        <w:rPr>
          <w:rFonts w:ascii="Times New Roman" w:eastAsia="Times New Roman" w:hAnsi="Times New Roman" w:cs="Times New Roman"/>
          <w:lang w:eastAsia="pl-PL"/>
        </w:rPr>
        <w:t xml:space="preserve">Przedmiot </w:t>
      </w:r>
      <w:r w:rsidRPr="004B6DB5">
        <w:rPr>
          <w:rFonts w:ascii="Times New Roman" w:eastAsia="Arial" w:hAnsi="Times New Roman" w:cs="Times New Roman"/>
        </w:rPr>
        <w:t>zamówienia</w:t>
      </w:r>
      <w:r w:rsidRPr="004B6DB5">
        <w:rPr>
          <w:rFonts w:ascii="Times New Roman" w:eastAsia="Arial" w:hAnsi="Times New Roman" w:cs="Times New Roman"/>
          <w:lang w:bidi="pl-PL"/>
        </w:rPr>
        <w:t xml:space="preserve"> obejmuje </w:t>
      </w:r>
      <w:r w:rsidRPr="004B6DB5">
        <w:rPr>
          <w:rFonts w:ascii="Times New Roman" w:hAnsi="Times New Roman" w:cs="Times New Roman"/>
          <w:bCs/>
        </w:rPr>
        <w:t xml:space="preserve">odbiór i zagospodarowanie  odpadów komunalnych od właścicieli nieruchomości zamieszkałych i niezamieszkałych z terenu gminy Niwiska oraz z </w:t>
      </w:r>
      <w:r w:rsidRPr="004B6DB5">
        <w:rPr>
          <w:rFonts w:ascii="Times New Roman" w:hAnsi="Times New Roman" w:cs="Times New Roman"/>
          <w:spacing w:val="-2"/>
        </w:rPr>
        <w:t>Punktu Selektywnej Zbiórki Odpadów Komunalnych (PSZOK)</w:t>
      </w:r>
      <w:r w:rsidRPr="004B6DB5">
        <w:rPr>
          <w:rFonts w:ascii="Times New Roman" w:hAnsi="Times New Roman" w:cs="Times New Roman"/>
          <w:spacing w:val="2"/>
        </w:rPr>
        <w:t xml:space="preserve"> w 2023 roku”, </w:t>
      </w:r>
      <w:r w:rsidRPr="004B6DB5">
        <w:rPr>
          <w:rFonts w:ascii="Times New Roman" w:eastAsia="Calibri" w:hAnsi="Times New Roman" w:cs="Times New Roman"/>
          <w:bCs/>
        </w:rPr>
        <w:t xml:space="preserve"> </w:t>
      </w:r>
      <w:r w:rsidRPr="004B6DB5">
        <w:rPr>
          <w:rFonts w:ascii="Times New Roman" w:eastAsia="Arial" w:hAnsi="Times New Roman" w:cs="Times New Roman"/>
          <w:lang w:bidi="pl-PL"/>
        </w:rPr>
        <w:t>.</w:t>
      </w:r>
    </w:p>
    <w:p w:rsidR="00511BBE" w:rsidRPr="004B6DB5" w:rsidRDefault="00511BBE" w:rsidP="0038634E">
      <w:pPr>
        <w:numPr>
          <w:ilvl w:val="0"/>
          <w:numId w:val="99"/>
        </w:numPr>
        <w:tabs>
          <w:tab w:val="left" w:pos="284"/>
        </w:tabs>
        <w:spacing w:after="0" w:line="276" w:lineRule="auto"/>
        <w:ind w:left="284" w:hanging="284"/>
        <w:contextualSpacing/>
        <w:jc w:val="both"/>
        <w:rPr>
          <w:rFonts w:ascii="Times New Roman" w:eastAsia="Arial Unicode MS" w:hAnsi="Times New Roman" w:cs="Times New Roman"/>
          <w:b/>
          <w:color w:val="000000"/>
          <w:lang w:eastAsia="pl-PL" w:bidi="pl-PL"/>
        </w:rPr>
      </w:pPr>
      <w:r w:rsidRPr="004B6DB5">
        <w:rPr>
          <w:rFonts w:ascii="Times New Roman" w:eastAsia="Arial Unicode MS" w:hAnsi="Times New Roman" w:cs="Times New Roman"/>
          <w:b/>
          <w:color w:val="000000"/>
          <w:lang w:eastAsia="pl-PL" w:bidi="pl-PL"/>
        </w:rPr>
        <w:t xml:space="preserve">Ogólna </w:t>
      </w:r>
      <w:r w:rsidR="009F5D30" w:rsidRPr="004B6DB5">
        <w:rPr>
          <w:rFonts w:ascii="Times New Roman" w:eastAsia="Arial Unicode MS" w:hAnsi="Times New Roman" w:cs="Times New Roman"/>
          <w:b/>
          <w:color w:val="000000"/>
          <w:lang w:bidi="en-US"/>
        </w:rPr>
        <w:t>charakterystyka Gminy Niwiska</w:t>
      </w:r>
      <w:r w:rsidRPr="004B6DB5">
        <w:rPr>
          <w:rFonts w:ascii="Times New Roman" w:eastAsia="Arial Unicode MS" w:hAnsi="Times New Roman" w:cs="Times New Roman"/>
          <w:b/>
          <w:color w:val="000000"/>
          <w:lang w:bidi="en-US"/>
        </w:rPr>
        <w:t xml:space="preserve"> w kontekście odbioru i za</w:t>
      </w:r>
      <w:r w:rsidRPr="004B6DB5">
        <w:rPr>
          <w:rFonts w:ascii="Times New Roman" w:eastAsia="Arial Unicode MS" w:hAnsi="Times New Roman" w:cs="Times New Roman"/>
          <w:b/>
          <w:color w:val="000000"/>
          <w:lang w:bidi="en-US"/>
        </w:rPr>
        <w:softHyphen/>
        <w:t>gospodarowania odpadów.</w:t>
      </w:r>
    </w:p>
    <w:p w:rsidR="009F5D30" w:rsidRPr="00BA393F" w:rsidRDefault="009F5D30" w:rsidP="009F5D30">
      <w:pPr>
        <w:pStyle w:val="Akapitzlist"/>
        <w:tabs>
          <w:tab w:val="left" w:pos="851"/>
        </w:tabs>
        <w:spacing w:line="276" w:lineRule="auto"/>
        <w:ind w:left="426" w:hanging="426"/>
        <w:rPr>
          <w:rFonts w:ascii="Times New Roman" w:hAnsi="Times New Roman" w:cs="Times New Roman"/>
          <w:b/>
          <w:color w:val="auto"/>
          <w:sz w:val="22"/>
          <w:szCs w:val="22"/>
        </w:rPr>
      </w:pPr>
      <w:r w:rsidRPr="004B6DB5">
        <w:rPr>
          <w:rFonts w:ascii="Times New Roman" w:hAnsi="Times New Roman" w:cs="Times New Roman"/>
          <w:b/>
          <w:bCs/>
          <w:sz w:val="22"/>
          <w:szCs w:val="22"/>
        </w:rPr>
        <w:t xml:space="preserve">  </w:t>
      </w:r>
      <w:r w:rsidRPr="004B6DB5">
        <w:rPr>
          <w:rFonts w:ascii="Times New Roman" w:hAnsi="Times New Roman" w:cs="Times New Roman"/>
          <w:bCs/>
          <w:sz w:val="22"/>
          <w:szCs w:val="22"/>
        </w:rPr>
        <w:t xml:space="preserve">Gmina  Niwiska zajmuje obszar  95,00 km² powierzchni i dzieli się na 9 sołectw </w:t>
      </w:r>
      <w:r w:rsidRPr="004B6DB5">
        <w:rPr>
          <w:rFonts w:ascii="Times New Roman" w:hAnsi="Times New Roman" w:cs="Times New Roman"/>
          <w:bCs/>
          <w:sz w:val="22"/>
          <w:szCs w:val="22"/>
        </w:rPr>
        <w:br/>
        <w:t>( Niwiska, Hucina, Przyłęk, Kosowy, Siedlanka, Trześń, Zapole, Hucisko i Leszcze).</w:t>
      </w:r>
      <w:r w:rsidRPr="004B6DB5">
        <w:rPr>
          <w:rFonts w:ascii="Times New Roman" w:hAnsi="Times New Roman" w:cs="Times New Roman"/>
          <w:b/>
          <w:sz w:val="22"/>
          <w:szCs w:val="22"/>
        </w:rPr>
        <w:t xml:space="preserve"> </w:t>
      </w:r>
      <w:r w:rsidRPr="004B6DB5">
        <w:rPr>
          <w:rFonts w:ascii="Times New Roman" w:eastAsia="SimSun" w:hAnsi="Times New Roman" w:cs="Times New Roman"/>
          <w:spacing w:val="-1"/>
          <w:sz w:val="22"/>
          <w:szCs w:val="22"/>
          <w:lang w:eastAsia="zh-CN"/>
        </w:rPr>
        <w:t>Li</w:t>
      </w:r>
      <w:r w:rsidRPr="004B6DB5">
        <w:rPr>
          <w:rFonts w:ascii="Times New Roman" w:eastAsia="SimSun" w:hAnsi="Times New Roman" w:cs="Times New Roman"/>
          <w:sz w:val="22"/>
          <w:szCs w:val="22"/>
          <w:lang w:eastAsia="zh-CN"/>
        </w:rPr>
        <w:t>c</w:t>
      </w:r>
      <w:r w:rsidRPr="004B6DB5">
        <w:rPr>
          <w:rFonts w:ascii="Times New Roman" w:eastAsia="SimSun" w:hAnsi="Times New Roman" w:cs="Times New Roman"/>
          <w:spacing w:val="-2"/>
          <w:sz w:val="22"/>
          <w:szCs w:val="22"/>
          <w:lang w:eastAsia="zh-CN"/>
        </w:rPr>
        <w:t>z</w:t>
      </w:r>
      <w:r w:rsidRPr="004B6DB5">
        <w:rPr>
          <w:rFonts w:ascii="Times New Roman" w:eastAsia="SimSun" w:hAnsi="Times New Roman" w:cs="Times New Roman"/>
          <w:sz w:val="22"/>
          <w:szCs w:val="22"/>
          <w:lang w:eastAsia="zh-CN"/>
        </w:rPr>
        <w:t>ba</w:t>
      </w:r>
      <w:r w:rsidRPr="004B6DB5">
        <w:rPr>
          <w:rFonts w:ascii="Times New Roman" w:eastAsia="SimSun" w:hAnsi="Times New Roman" w:cs="Times New Roman"/>
          <w:spacing w:val="20"/>
          <w:sz w:val="22"/>
          <w:szCs w:val="22"/>
          <w:lang w:eastAsia="zh-CN"/>
        </w:rPr>
        <w:t xml:space="preserve"> </w:t>
      </w:r>
      <w:r w:rsidRPr="004B6DB5">
        <w:rPr>
          <w:rFonts w:ascii="Times New Roman" w:eastAsia="SimSun" w:hAnsi="Times New Roman" w:cs="Times New Roman"/>
          <w:spacing w:val="1"/>
          <w:sz w:val="22"/>
          <w:szCs w:val="22"/>
          <w:lang w:eastAsia="zh-CN"/>
        </w:rPr>
        <w:t>m</w:t>
      </w:r>
      <w:r w:rsidRPr="004B6DB5">
        <w:rPr>
          <w:rFonts w:ascii="Times New Roman" w:eastAsia="SimSun" w:hAnsi="Times New Roman" w:cs="Times New Roman"/>
          <w:spacing w:val="-1"/>
          <w:sz w:val="22"/>
          <w:szCs w:val="22"/>
          <w:lang w:eastAsia="zh-CN"/>
        </w:rPr>
        <w:t>i</w:t>
      </w:r>
      <w:r w:rsidRPr="004B6DB5">
        <w:rPr>
          <w:rFonts w:ascii="Times New Roman" w:eastAsia="SimSun" w:hAnsi="Times New Roman" w:cs="Times New Roman"/>
          <w:sz w:val="22"/>
          <w:szCs w:val="22"/>
          <w:lang w:eastAsia="zh-CN"/>
        </w:rPr>
        <w:t>es</w:t>
      </w:r>
      <w:r w:rsidRPr="004B6DB5">
        <w:rPr>
          <w:rFonts w:ascii="Times New Roman" w:eastAsia="SimSun" w:hAnsi="Times New Roman" w:cs="Times New Roman"/>
          <w:spacing w:val="-2"/>
          <w:sz w:val="22"/>
          <w:szCs w:val="22"/>
          <w:lang w:eastAsia="zh-CN"/>
        </w:rPr>
        <w:t>z</w:t>
      </w:r>
      <w:r w:rsidRPr="004B6DB5">
        <w:rPr>
          <w:rFonts w:ascii="Times New Roman" w:eastAsia="SimSun" w:hAnsi="Times New Roman" w:cs="Times New Roman"/>
          <w:spacing w:val="2"/>
          <w:sz w:val="22"/>
          <w:szCs w:val="22"/>
          <w:lang w:eastAsia="zh-CN"/>
        </w:rPr>
        <w:t>k</w:t>
      </w:r>
      <w:r w:rsidRPr="004B6DB5">
        <w:rPr>
          <w:rFonts w:ascii="Times New Roman" w:eastAsia="SimSun" w:hAnsi="Times New Roman" w:cs="Times New Roman"/>
          <w:sz w:val="22"/>
          <w:szCs w:val="22"/>
          <w:lang w:eastAsia="zh-CN"/>
        </w:rPr>
        <w:t>ańców</w:t>
      </w:r>
      <w:r w:rsidRPr="004B6DB5">
        <w:rPr>
          <w:rFonts w:ascii="Times New Roman" w:eastAsia="SimSun" w:hAnsi="Times New Roman" w:cs="Times New Roman"/>
          <w:spacing w:val="20"/>
          <w:sz w:val="22"/>
          <w:szCs w:val="22"/>
          <w:lang w:eastAsia="zh-CN"/>
        </w:rPr>
        <w:t xml:space="preserve"> </w:t>
      </w:r>
      <w:r w:rsidRPr="004B6DB5">
        <w:rPr>
          <w:rFonts w:ascii="Times New Roman" w:eastAsia="SimSun" w:hAnsi="Times New Roman" w:cs="Times New Roman"/>
          <w:sz w:val="22"/>
          <w:szCs w:val="22"/>
          <w:lang w:eastAsia="zh-CN"/>
        </w:rPr>
        <w:t>w</w:t>
      </w:r>
      <w:r w:rsidRPr="004B6DB5">
        <w:rPr>
          <w:rFonts w:ascii="Times New Roman" w:eastAsia="SimSun" w:hAnsi="Times New Roman" w:cs="Times New Roman"/>
          <w:spacing w:val="17"/>
          <w:sz w:val="22"/>
          <w:szCs w:val="22"/>
          <w:lang w:eastAsia="zh-CN"/>
        </w:rPr>
        <w:t xml:space="preserve"> </w:t>
      </w:r>
      <w:r w:rsidRPr="004B6DB5">
        <w:rPr>
          <w:rFonts w:ascii="Times New Roman" w:eastAsia="SimSun" w:hAnsi="Times New Roman" w:cs="Times New Roman"/>
          <w:spacing w:val="1"/>
          <w:sz w:val="22"/>
          <w:szCs w:val="22"/>
          <w:lang w:eastAsia="zh-CN"/>
        </w:rPr>
        <w:t>Gm</w:t>
      </w:r>
      <w:r w:rsidRPr="004B6DB5">
        <w:rPr>
          <w:rFonts w:ascii="Times New Roman" w:eastAsia="SimSun" w:hAnsi="Times New Roman" w:cs="Times New Roman"/>
          <w:spacing w:val="-1"/>
          <w:sz w:val="22"/>
          <w:szCs w:val="22"/>
          <w:lang w:eastAsia="zh-CN"/>
        </w:rPr>
        <w:t>i</w:t>
      </w:r>
      <w:r w:rsidRPr="004B6DB5">
        <w:rPr>
          <w:rFonts w:ascii="Times New Roman" w:eastAsia="SimSun" w:hAnsi="Times New Roman" w:cs="Times New Roman"/>
          <w:sz w:val="22"/>
          <w:szCs w:val="22"/>
          <w:lang w:eastAsia="zh-CN"/>
        </w:rPr>
        <w:t>n</w:t>
      </w:r>
      <w:r w:rsidRPr="004B6DB5">
        <w:rPr>
          <w:rFonts w:ascii="Times New Roman" w:eastAsia="SimSun" w:hAnsi="Times New Roman" w:cs="Times New Roman"/>
          <w:spacing w:val="-1"/>
          <w:sz w:val="22"/>
          <w:szCs w:val="22"/>
          <w:lang w:eastAsia="zh-CN"/>
        </w:rPr>
        <w:t>i</w:t>
      </w:r>
      <w:r w:rsidRPr="004B6DB5">
        <w:rPr>
          <w:rFonts w:ascii="Times New Roman" w:eastAsia="SimSun" w:hAnsi="Times New Roman" w:cs="Times New Roman"/>
          <w:sz w:val="22"/>
          <w:szCs w:val="22"/>
          <w:lang w:eastAsia="zh-CN"/>
        </w:rPr>
        <w:t>e Niwiska,</w:t>
      </w:r>
      <w:r w:rsidRPr="004B6DB5">
        <w:rPr>
          <w:rFonts w:ascii="Times New Roman" w:eastAsia="SimSun" w:hAnsi="Times New Roman" w:cs="Times New Roman"/>
          <w:spacing w:val="19"/>
          <w:sz w:val="22"/>
          <w:szCs w:val="22"/>
          <w:lang w:eastAsia="zh-CN"/>
        </w:rPr>
        <w:t xml:space="preserve"> </w:t>
      </w:r>
      <w:r w:rsidRPr="004B6DB5">
        <w:rPr>
          <w:rFonts w:ascii="Times New Roman" w:eastAsia="SimSun" w:hAnsi="Times New Roman" w:cs="Times New Roman"/>
          <w:spacing w:val="2"/>
          <w:sz w:val="22"/>
          <w:szCs w:val="22"/>
          <w:lang w:eastAsia="zh-CN"/>
        </w:rPr>
        <w:t>k</w:t>
      </w:r>
      <w:r w:rsidRPr="004B6DB5">
        <w:rPr>
          <w:rFonts w:ascii="Times New Roman" w:eastAsia="SimSun" w:hAnsi="Times New Roman" w:cs="Times New Roman"/>
          <w:spacing w:val="1"/>
          <w:sz w:val="22"/>
          <w:szCs w:val="22"/>
          <w:lang w:eastAsia="zh-CN"/>
        </w:rPr>
        <w:t>t</w:t>
      </w:r>
      <w:r w:rsidRPr="004B6DB5">
        <w:rPr>
          <w:rFonts w:ascii="Times New Roman" w:eastAsia="SimSun" w:hAnsi="Times New Roman" w:cs="Times New Roman"/>
          <w:spacing w:val="-3"/>
          <w:sz w:val="22"/>
          <w:szCs w:val="22"/>
          <w:lang w:eastAsia="zh-CN"/>
        </w:rPr>
        <w:t>ó</w:t>
      </w:r>
      <w:r w:rsidRPr="004B6DB5">
        <w:rPr>
          <w:rFonts w:ascii="Times New Roman" w:eastAsia="SimSun" w:hAnsi="Times New Roman" w:cs="Times New Roman"/>
          <w:spacing w:val="1"/>
          <w:sz w:val="22"/>
          <w:szCs w:val="22"/>
          <w:lang w:eastAsia="zh-CN"/>
        </w:rPr>
        <w:t>r</w:t>
      </w:r>
      <w:r w:rsidRPr="004B6DB5">
        <w:rPr>
          <w:rFonts w:ascii="Times New Roman" w:eastAsia="SimSun" w:hAnsi="Times New Roman" w:cs="Times New Roman"/>
          <w:spacing w:val="-2"/>
          <w:sz w:val="22"/>
          <w:szCs w:val="22"/>
          <w:lang w:eastAsia="zh-CN"/>
        </w:rPr>
        <w:t>z</w:t>
      </w:r>
      <w:r w:rsidRPr="004B6DB5">
        <w:rPr>
          <w:rFonts w:ascii="Times New Roman" w:eastAsia="SimSun" w:hAnsi="Times New Roman" w:cs="Times New Roman"/>
          <w:sz w:val="22"/>
          <w:szCs w:val="22"/>
          <w:lang w:eastAsia="zh-CN"/>
        </w:rPr>
        <w:t>y</w:t>
      </w:r>
      <w:r w:rsidRPr="004B6DB5">
        <w:rPr>
          <w:rFonts w:ascii="Times New Roman" w:eastAsia="SimSun" w:hAnsi="Times New Roman" w:cs="Times New Roman"/>
          <w:spacing w:val="18"/>
          <w:sz w:val="22"/>
          <w:szCs w:val="22"/>
          <w:lang w:eastAsia="zh-CN"/>
        </w:rPr>
        <w:t xml:space="preserve"> </w:t>
      </w:r>
      <w:r w:rsidRPr="004B6DB5">
        <w:rPr>
          <w:rFonts w:ascii="Times New Roman" w:eastAsia="SimSun" w:hAnsi="Times New Roman" w:cs="Times New Roman"/>
          <w:sz w:val="22"/>
          <w:szCs w:val="22"/>
          <w:lang w:eastAsia="zh-CN"/>
        </w:rPr>
        <w:t>będą</w:t>
      </w:r>
      <w:r w:rsidRPr="004B6DB5">
        <w:rPr>
          <w:rFonts w:ascii="Times New Roman" w:eastAsia="SimSun" w:hAnsi="Times New Roman" w:cs="Times New Roman"/>
          <w:spacing w:val="26"/>
          <w:sz w:val="22"/>
          <w:szCs w:val="22"/>
          <w:lang w:eastAsia="zh-CN"/>
        </w:rPr>
        <w:t xml:space="preserve"> </w:t>
      </w:r>
      <w:r w:rsidRPr="004B6DB5">
        <w:rPr>
          <w:rFonts w:ascii="Times New Roman" w:eastAsia="SimSun" w:hAnsi="Times New Roman" w:cs="Times New Roman"/>
          <w:sz w:val="22"/>
          <w:szCs w:val="22"/>
          <w:lang w:eastAsia="zh-CN"/>
        </w:rPr>
        <w:t>ob</w:t>
      </w:r>
      <w:r w:rsidRPr="004B6DB5">
        <w:rPr>
          <w:rFonts w:ascii="Times New Roman" w:eastAsia="SimSun" w:hAnsi="Times New Roman" w:cs="Times New Roman"/>
          <w:spacing w:val="1"/>
          <w:sz w:val="22"/>
          <w:szCs w:val="22"/>
          <w:lang w:eastAsia="zh-CN"/>
        </w:rPr>
        <w:t>j</w:t>
      </w:r>
      <w:r w:rsidRPr="004B6DB5">
        <w:rPr>
          <w:rFonts w:ascii="Times New Roman" w:eastAsia="SimSun" w:hAnsi="Times New Roman" w:cs="Times New Roman"/>
          <w:sz w:val="22"/>
          <w:szCs w:val="22"/>
          <w:lang w:eastAsia="zh-CN"/>
        </w:rPr>
        <w:t>ę</w:t>
      </w:r>
      <w:r w:rsidRPr="004B6DB5">
        <w:rPr>
          <w:rFonts w:ascii="Times New Roman" w:eastAsia="SimSun" w:hAnsi="Times New Roman" w:cs="Times New Roman"/>
          <w:spacing w:val="-2"/>
          <w:sz w:val="22"/>
          <w:szCs w:val="22"/>
          <w:lang w:eastAsia="zh-CN"/>
        </w:rPr>
        <w:t>c</w:t>
      </w:r>
      <w:r w:rsidRPr="004B6DB5">
        <w:rPr>
          <w:rFonts w:ascii="Times New Roman" w:eastAsia="SimSun" w:hAnsi="Times New Roman" w:cs="Times New Roman"/>
          <w:sz w:val="22"/>
          <w:szCs w:val="22"/>
          <w:lang w:eastAsia="zh-CN"/>
        </w:rPr>
        <w:t>i</w:t>
      </w:r>
      <w:r w:rsidRPr="004B6DB5">
        <w:rPr>
          <w:rFonts w:ascii="Times New Roman" w:eastAsia="SimSun" w:hAnsi="Times New Roman" w:cs="Times New Roman"/>
          <w:spacing w:val="20"/>
          <w:sz w:val="22"/>
          <w:szCs w:val="22"/>
          <w:lang w:eastAsia="zh-CN"/>
        </w:rPr>
        <w:t xml:space="preserve"> </w:t>
      </w:r>
      <w:r w:rsidRPr="004B6DB5">
        <w:rPr>
          <w:rFonts w:ascii="Times New Roman" w:eastAsia="SimSun" w:hAnsi="Times New Roman" w:cs="Times New Roman"/>
          <w:sz w:val="22"/>
          <w:szCs w:val="22"/>
          <w:lang w:eastAsia="zh-CN"/>
        </w:rPr>
        <w:t>us</w:t>
      </w:r>
      <w:r w:rsidRPr="004B6DB5">
        <w:rPr>
          <w:rFonts w:ascii="Times New Roman" w:eastAsia="SimSun" w:hAnsi="Times New Roman" w:cs="Times New Roman"/>
          <w:spacing w:val="-1"/>
          <w:sz w:val="22"/>
          <w:szCs w:val="22"/>
          <w:lang w:eastAsia="zh-CN"/>
        </w:rPr>
        <w:t>ł</w:t>
      </w:r>
      <w:r w:rsidRPr="004B6DB5">
        <w:rPr>
          <w:rFonts w:ascii="Times New Roman" w:eastAsia="SimSun" w:hAnsi="Times New Roman" w:cs="Times New Roman"/>
          <w:sz w:val="22"/>
          <w:szCs w:val="22"/>
          <w:lang w:eastAsia="zh-CN"/>
        </w:rPr>
        <w:t>u</w:t>
      </w:r>
      <w:r w:rsidRPr="004B6DB5">
        <w:rPr>
          <w:rFonts w:ascii="Times New Roman" w:eastAsia="SimSun" w:hAnsi="Times New Roman" w:cs="Times New Roman"/>
          <w:spacing w:val="2"/>
          <w:sz w:val="22"/>
          <w:szCs w:val="22"/>
          <w:lang w:eastAsia="zh-CN"/>
        </w:rPr>
        <w:t>g</w:t>
      </w:r>
      <w:r w:rsidRPr="004B6DB5">
        <w:rPr>
          <w:rFonts w:ascii="Times New Roman" w:eastAsia="SimSun" w:hAnsi="Times New Roman" w:cs="Times New Roman"/>
          <w:sz w:val="22"/>
          <w:szCs w:val="22"/>
          <w:lang w:eastAsia="zh-CN"/>
        </w:rPr>
        <w:t>ą</w:t>
      </w:r>
      <w:r w:rsidRPr="004B6DB5">
        <w:rPr>
          <w:rFonts w:ascii="Times New Roman" w:eastAsia="SimSun" w:hAnsi="Times New Roman" w:cs="Times New Roman"/>
          <w:spacing w:val="26"/>
          <w:sz w:val="22"/>
          <w:szCs w:val="22"/>
          <w:lang w:eastAsia="zh-CN"/>
        </w:rPr>
        <w:t xml:space="preserve"> </w:t>
      </w:r>
      <w:r w:rsidRPr="004B6DB5">
        <w:rPr>
          <w:rFonts w:ascii="Times New Roman" w:eastAsia="SimSun" w:hAnsi="Times New Roman" w:cs="Times New Roman"/>
          <w:sz w:val="22"/>
          <w:szCs w:val="22"/>
          <w:lang w:eastAsia="zh-CN"/>
        </w:rPr>
        <w:t>odb</w:t>
      </w:r>
      <w:r w:rsidRPr="004B6DB5">
        <w:rPr>
          <w:rFonts w:ascii="Times New Roman" w:eastAsia="SimSun" w:hAnsi="Times New Roman" w:cs="Times New Roman"/>
          <w:spacing w:val="-1"/>
          <w:sz w:val="22"/>
          <w:szCs w:val="22"/>
          <w:lang w:eastAsia="zh-CN"/>
        </w:rPr>
        <w:t>i</w:t>
      </w:r>
      <w:r w:rsidRPr="004B6DB5">
        <w:rPr>
          <w:rFonts w:ascii="Times New Roman" w:eastAsia="SimSun" w:hAnsi="Times New Roman" w:cs="Times New Roman"/>
          <w:sz w:val="22"/>
          <w:szCs w:val="22"/>
          <w:lang w:eastAsia="zh-CN"/>
        </w:rPr>
        <w:t>e</w:t>
      </w:r>
      <w:r w:rsidRPr="004B6DB5">
        <w:rPr>
          <w:rFonts w:ascii="Times New Roman" w:eastAsia="SimSun" w:hAnsi="Times New Roman" w:cs="Times New Roman"/>
          <w:spacing w:val="1"/>
          <w:sz w:val="22"/>
          <w:szCs w:val="22"/>
          <w:lang w:eastAsia="zh-CN"/>
        </w:rPr>
        <w:t>r</w:t>
      </w:r>
      <w:r w:rsidRPr="004B6DB5">
        <w:rPr>
          <w:rFonts w:ascii="Times New Roman" w:eastAsia="SimSun" w:hAnsi="Times New Roman" w:cs="Times New Roman"/>
          <w:sz w:val="22"/>
          <w:szCs w:val="22"/>
          <w:lang w:eastAsia="zh-CN"/>
        </w:rPr>
        <w:t>an</w:t>
      </w:r>
      <w:r w:rsidRPr="004B6DB5">
        <w:rPr>
          <w:rFonts w:ascii="Times New Roman" w:eastAsia="SimSun" w:hAnsi="Times New Roman" w:cs="Times New Roman"/>
          <w:spacing w:val="-1"/>
          <w:sz w:val="22"/>
          <w:szCs w:val="22"/>
          <w:lang w:eastAsia="zh-CN"/>
        </w:rPr>
        <w:t>i</w:t>
      </w:r>
      <w:r w:rsidRPr="004B6DB5">
        <w:rPr>
          <w:rFonts w:ascii="Times New Roman" w:eastAsia="SimSun" w:hAnsi="Times New Roman" w:cs="Times New Roman"/>
          <w:sz w:val="22"/>
          <w:szCs w:val="22"/>
          <w:lang w:eastAsia="zh-CN"/>
        </w:rPr>
        <w:t>a</w:t>
      </w:r>
      <w:r w:rsidRPr="004B6DB5">
        <w:rPr>
          <w:rFonts w:ascii="Times New Roman" w:eastAsia="SimSun" w:hAnsi="Times New Roman" w:cs="Times New Roman"/>
          <w:spacing w:val="20"/>
          <w:sz w:val="22"/>
          <w:szCs w:val="22"/>
          <w:lang w:eastAsia="zh-CN"/>
        </w:rPr>
        <w:t xml:space="preserve"> </w:t>
      </w:r>
      <w:r w:rsidRPr="004B6DB5">
        <w:rPr>
          <w:rFonts w:ascii="Times New Roman" w:eastAsia="SimSun" w:hAnsi="Times New Roman" w:cs="Times New Roman"/>
          <w:sz w:val="22"/>
          <w:szCs w:val="22"/>
          <w:lang w:eastAsia="zh-CN"/>
        </w:rPr>
        <w:t>od</w:t>
      </w:r>
      <w:r w:rsidRPr="004B6DB5">
        <w:rPr>
          <w:rFonts w:ascii="Times New Roman" w:eastAsia="SimSun" w:hAnsi="Times New Roman" w:cs="Times New Roman"/>
          <w:spacing w:val="-3"/>
          <w:sz w:val="22"/>
          <w:szCs w:val="22"/>
          <w:lang w:eastAsia="zh-CN"/>
        </w:rPr>
        <w:t>p</w:t>
      </w:r>
      <w:r w:rsidRPr="004B6DB5">
        <w:rPr>
          <w:rFonts w:ascii="Times New Roman" w:eastAsia="SimSun" w:hAnsi="Times New Roman" w:cs="Times New Roman"/>
          <w:sz w:val="22"/>
          <w:szCs w:val="22"/>
          <w:lang w:eastAsia="zh-CN"/>
        </w:rPr>
        <w:t>adów</w:t>
      </w:r>
      <w:r w:rsidRPr="004B6DB5">
        <w:rPr>
          <w:rFonts w:ascii="Times New Roman" w:eastAsia="SimSun" w:hAnsi="Times New Roman" w:cs="Times New Roman"/>
          <w:spacing w:val="17"/>
          <w:sz w:val="22"/>
          <w:szCs w:val="22"/>
          <w:lang w:eastAsia="zh-CN"/>
        </w:rPr>
        <w:t xml:space="preserve"> </w:t>
      </w:r>
      <w:r w:rsidRPr="004B6DB5">
        <w:rPr>
          <w:rFonts w:ascii="Times New Roman" w:eastAsia="SimSun" w:hAnsi="Times New Roman" w:cs="Times New Roman"/>
          <w:spacing w:val="2"/>
          <w:sz w:val="22"/>
          <w:szCs w:val="22"/>
          <w:lang w:eastAsia="zh-CN"/>
        </w:rPr>
        <w:t>k</w:t>
      </w:r>
      <w:r w:rsidRPr="004B6DB5">
        <w:rPr>
          <w:rFonts w:ascii="Times New Roman" w:eastAsia="SimSun" w:hAnsi="Times New Roman" w:cs="Times New Roman"/>
          <w:sz w:val="22"/>
          <w:szCs w:val="22"/>
          <w:lang w:eastAsia="zh-CN"/>
        </w:rPr>
        <w:t>o</w:t>
      </w:r>
      <w:r w:rsidRPr="004B6DB5">
        <w:rPr>
          <w:rFonts w:ascii="Times New Roman" w:eastAsia="SimSun" w:hAnsi="Times New Roman" w:cs="Times New Roman"/>
          <w:spacing w:val="1"/>
          <w:sz w:val="22"/>
          <w:szCs w:val="22"/>
          <w:lang w:eastAsia="zh-CN"/>
        </w:rPr>
        <w:t>m</w:t>
      </w:r>
      <w:r w:rsidRPr="004B6DB5">
        <w:rPr>
          <w:rFonts w:ascii="Times New Roman" w:eastAsia="SimSun" w:hAnsi="Times New Roman" w:cs="Times New Roman"/>
          <w:sz w:val="22"/>
          <w:szCs w:val="22"/>
          <w:lang w:eastAsia="zh-CN"/>
        </w:rPr>
        <w:t>una</w:t>
      </w:r>
      <w:r w:rsidRPr="004B6DB5">
        <w:rPr>
          <w:rFonts w:ascii="Times New Roman" w:eastAsia="SimSun" w:hAnsi="Times New Roman" w:cs="Times New Roman"/>
          <w:spacing w:val="-1"/>
          <w:sz w:val="22"/>
          <w:szCs w:val="22"/>
          <w:lang w:eastAsia="zh-CN"/>
        </w:rPr>
        <w:t>l</w:t>
      </w:r>
      <w:r w:rsidRPr="004B6DB5">
        <w:rPr>
          <w:rFonts w:ascii="Times New Roman" w:eastAsia="SimSun" w:hAnsi="Times New Roman" w:cs="Times New Roman"/>
          <w:sz w:val="22"/>
          <w:szCs w:val="22"/>
          <w:lang w:eastAsia="zh-CN"/>
        </w:rPr>
        <w:t>n</w:t>
      </w:r>
      <w:r w:rsidRPr="004B6DB5">
        <w:rPr>
          <w:rFonts w:ascii="Times New Roman" w:eastAsia="SimSun" w:hAnsi="Times New Roman" w:cs="Times New Roman"/>
          <w:spacing w:val="-2"/>
          <w:sz w:val="22"/>
          <w:szCs w:val="22"/>
          <w:lang w:eastAsia="zh-CN"/>
        </w:rPr>
        <w:t>y</w:t>
      </w:r>
      <w:r w:rsidRPr="004B6DB5">
        <w:rPr>
          <w:rFonts w:ascii="Times New Roman" w:eastAsia="SimSun" w:hAnsi="Times New Roman" w:cs="Times New Roman"/>
          <w:sz w:val="22"/>
          <w:szCs w:val="22"/>
          <w:lang w:eastAsia="zh-CN"/>
        </w:rPr>
        <w:t>ch</w:t>
      </w:r>
      <w:r w:rsidRPr="004B6DB5">
        <w:rPr>
          <w:rFonts w:ascii="Times New Roman" w:eastAsia="SimSun" w:hAnsi="Times New Roman" w:cs="Times New Roman"/>
          <w:spacing w:val="20"/>
          <w:sz w:val="22"/>
          <w:szCs w:val="22"/>
          <w:lang w:eastAsia="zh-CN"/>
        </w:rPr>
        <w:t xml:space="preserve"> </w:t>
      </w:r>
      <w:r w:rsidRPr="004B6DB5">
        <w:rPr>
          <w:rFonts w:ascii="Times New Roman" w:eastAsia="SimSun" w:hAnsi="Times New Roman" w:cs="Times New Roman"/>
          <w:sz w:val="22"/>
          <w:szCs w:val="22"/>
          <w:lang w:eastAsia="zh-CN"/>
        </w:rPr>
        <w:t xml:space="preserve">- </w:t>
      </w:r>
      <w:r w:rsidRPr="004B6DB5">
        <w:rPr>
          <w:rFonts w:ascii="Times New Roman" w:eastAsia="SimSun" w:hAnsi="Times New Roman" w:cs="Times New Roman"/>
          <w:color w:val="000000" w:themeColor="text1"/>
          <w:sz w:val="22"/>
          <w:szCs w:val="22"/>
          <w:lang w:eastAsia="zh-CN"/>
        </w:rPr>
        <w:t>o</w:t>
      </w:r>
      <w:r w:rsidRPr="004B6DB5">
        <w:rPr>
          <w:rFonts w:ascii="Times New Roman" w:eastAsia="SimSun" w:hAnsi="Times New Roman" w:cs="Times New Roman"/>
          <w:color w:val="000000" w:themeColor="text1"/>
          <w:spacing w:val="2"/>
          <w:sz w:val="22"/>
          <w:szCs w:val="22"/>
          <w:lang w:eastAsia="zh-CN"/>
        </w:rPr>
        <w:t>k</w:t>
      </w:r>
      <w:r w:rsidRPr="004B6DB5">
        <w:rPr>
          <w:rFonts w:ascii="Times New Roman" w:eastAsia="SimSun" w:hAnsi="Times New Roman" w:cs="Times New Roman"/>
          <w:color w:val="000000" w:themeColor="text1"/>
          <w:sz w:val="22"/>
          <w:szCs w:val="22"/>
          <w:lang w:eastAsia="zh-CN"/>
        </w:rPr>
        <w:t>o</w:t>
      </w:r>
      <w:r w:rsidRPr="004B6DB5">
        <w:rPr>
          <w:rFonts w:ascii="Times New Roman" w:eastAsia="SimSun" w:hAnsi="Times New Roman" w:cs="Times New Roman"/>
          <w:color w:val="000000" w:themeColor="text1"/>
          <w:spacing w:val="-1"/>
          <w:sz w:val="22"/>
          <w:szCs w:val="22"/>
          <w:lang w:eastAsia="zh-CN"/>
        </w:rPr>
        <w:t>ł</w:t>
      </w:r>
      <w:r w:rsidRPr="004B6DB5">
        <w:rPr>
          <w:rFonts w:ascii="Times New Roman" w:eastAsia="SimSun" w:hAnsi="Times New Roman" w:cs="Times New Roman"/>
          <w:color w:val="000000" w:themeColor="text1"/>
          <w:sz w:val="22"/>
          <w:szCs w:val="22"/>
          <w:lang w:eastAsia="zh-CN"/>
        </w:rPr>
        <w:t>o</w:t>
      </w:r>
      <w:r w:rsidRPr="004B6DB5">
        <w:rPr>
          <w:rFonts w:ascii="Times New Roman" w:eastAsia="SimSun" w:hAnsi="Times New Roman" w:cs="Times New Roman"/>
          <w:color w:val="000000" w:themeColor="text1"/>
          <w:spacing w:val="1"/>
          <w:sz w:val="22"/>
          <w:szCs w:val="22"/>
          <w:lang w:eastAsia="zh-CN"/>
        </w:rPr>
        <w:t xml:space="preserve"> </w:t>
      </w:r>
      <w:r w:rsidRPr="004B6DB5">
        <w:rPr>
          <w:rFonts w:ascii="Times New Roman" w:eastAsia="SimSun" w:hAnsi="Times New Roman" w:cs="Times New Roman"/>
          <w:sz w:val="22"/>
          <w:szCs w:val="22"/>
          <w:lang w:eastAsia="zh-CN"/>
        </w:rPr>
        <w:t>6 200</w:t>
      </w:r>
      <w:r w:rsidRPr="004B6DB5">
        <w:rPr>
          <w:rFonts w:ascii="Times New Roman" w:eastAsia="SimSun" w:hAnsi="Times New Roman" w:cs="Times New Roman"/>
          <w:spacing w:val="-3"/>
          <w:sz w:val="22"/>
          <w:szCs w:val="22"/>
          <w:lang w:eastAsia="zh-CN"/>
        </w:rPr>
        <w:t xml:space="preserve"> (wg danych ewidencji ludności – osoby zameldowane)</w:t>
      </w:r>
      <w:r w:rsidRPr="004B6DB5">
        <w:rPr>
          <w:rFonts w:ascii="Times New Roman" w:eastAsia="SimSun" w:hAnsi="Times New Roman" w:cs="Times New Roman"/>
          <w:sz w:val="22"/>
          <w:szCs w:val="22"/>
          <w:lang w:eastAsia="zh-CN"/>
        </w:rPr>
        <w:t>, w tym szacunkowa liczba osób zamieszkałych na terenie Gminy Niwiska – 4 900  (</w:t>
      </w:r>
      <w:r w:rsidRPr="004B6DB5">
        <w:rPr>
          <w:rFonts w:ascii="Times New Roman" w:hAnsi="Times New Roman" w:cs="Times New Roman"/>
          <w:bCs/>
          <w:sz w:val="22"/>
          <w:szCs w:val="22"/>
        </w:rPr>
        <w:t>w związku z migracją ludności liczba ta może ulec zmianie</w:t>
      </w:r>
      <w:r w:rsidRPr="004B6DB5">
        <w:rPr>
          <w:rFonts w:ascii="Times New Roman" w:eastAsia="SimSun" w:hAnsi="Times New Roman" w:cs="Times New Roman"/>
          <w:sz w:val="22"/>
          <w:szCs w:val="22"/>
          <w:lang w:eastAsia="zh-CN"/>
        </w:rPr>
        <w:t>)</w:t>
      </w:r>
      <w:r w:rsidRPr="004B6DB5">
        <w:rPr>
          <w:rFonts w:ascii="Times New Roman" w:hAnsi="Times New Roman" w:cs="Times New Roman"/>
          <w:b/>
          <w:sz w:val="22"/>
          <w:szCs w:val="22"/>
        </w:rPr>
        <w:t>.</w:t>
      </w:r>
      <w:r w:rsidRPr="004B6DB5">
        <w:rPr>
          <w:rFonts w:ascii="Times New Roman" w:eastAsia="SimSun" w:hAnsi="Times New Roman" w:cs="Times New Roman"/>
          <w:sz w:val="22"/>
          <w:szCs w:val="22"/>
          <w:lang w:eastAsia="zh-CN"/>
        </w:rPr>
        <w:t xml:space="preserve"> Liczba nieruchomości zamieszkałych –  1506</w:t>
      </w:r>
      <w:r w:rsidRPr="004B6DB5">
        <w:rPr>
          <w:rFonts w:ascii="Times New Roman" w:eastAsia="SimSun" w:hAnsi="Times New Roman" w:cs="Times New Roman"/>
          <w:color w:val="000000" w:themeColor="text1"/>
          <w:sz w:val="22"/>
          <w:szCs w:val="22"/>
          <w:lang w:eastAsia="zh-CN"/>
        </w:rPr>
        <w:t xml:space="preserve"> ,</w:t>
      </w:r>
      <w:r w:rsidRPr="004B6DB5">
        <w:rPr>
          <w:rFonts w:ascii="Times New Roman" w:eastAsia="SimSun" w:hAnsi="Times New Roman" w:cs="Times New Roman"/>
          <w:sz w:val="22"/>
          <w:szCs w:val="22"/>
          <w:lang w:eastAsia="zh-CN"/>
        </w:rPr>
        <w:t xml:space="preserve"> </w:t>
      </w:r>
      <w:r w:rsidRPr="004B6DB5">
        <w:rPr>
          <w:rFonts w:ascii="Times New Roman" w:eastAsia="SimSun" w:hAnsi="Times New Roman" w:cs="Times New Roman"/>
          <w:spacing w:val="-1"/>
          <w:sz w:val="22"/>
          <w:szCs w:val="22"/>
          <w:lang w:eastAsia="zh-CN"/>
        </w:rPr>
        <w:t>li</w:t>
      </w:r>
      <w:r w:rsidRPr="004B6DB5">
        <w:rPr>
          <w:rFonts w:ascii="Times New Roman" w:eastAsia="SimSun" w:hAnsi="Times New Roman" w:cs="Times New Roman"/>
          <w:sz w:val="22"/>
          <w:szCs w:val="22"/>
          <w:lang w:eastAsia="zh-CN"/>
        </w:rPr>
        <w:t>c</w:t>
      </w:r>
      <w:r w:rsidRPr="004B6DB5">
        <w:rPr>
          <w:rFonts w:ascii="Times New Roman" w:eastAsia="SimSun" w:hAnsi="Times New Roman" w:cs="Times New Roman"/>
          <w:spacing w:val="-2"/>
          <w:sz w:val="22"/>
          <w:szCs w:val="22"/>
          <w:lang w:eastAsia="zh-CN"/>
        </w:rPr>
        <w:t>z</w:t>
      </w:r>
      <w:r w:rsidRPr="004B6DB5">
        <w:rPr>
          <w:rFonts w:ascii="Times New Roman" w:eastAsia="SimSun" w:hAnsi="Times New Roman" w:cs="Times New Roman"/>
          <w:sz w:val="22"/>
          <w:szCs w:val="22"/>
          <w:lang w:eastAsia="zh-CN"/>
        </w:rPr>
        <w:t>ba</w:t>
      </w:r>
      <w:r w:rsidRPr="004B6DB5">
        <w:rPr>
          <w:rFonts w:ascii="Times New Roman" w:eastAsia="SimSun" w:hAnsi="Times New Roman" w:cs="Times New Roman"/>
          <w:spacing w:val="1"/>
          <w:sz w:val="22"/>
          <w:szCs w:val="22"/>
          <w:lang w:eastAsia="zh-CN"/>
        </w:rPr>
        <w:t xml:space="preserve">  </w:t>
      </w:r>
      <w:r w:rsidRPr="004B6DB5">
        <w:rPr>
          <w:rFonts w:ascii="Times New Roman" w:eastAsia="SimSun" w:hAnsi="Times New Roman" w:cs="Times New Roman"/>
          <w:sz w:val="22"/>
          <w:szCs w:val="22"/>
          <w:lang w:eastAsia="zh-CN"/>
        </w:rPr>
        <w:t>n</w:t>
      </w:r>
      <w:r w:rsidRPr="004B6DB5">
        <w:rPr>
          <w:rFonts w:ascii="Times New Roman" w:eastAsia="SimSun" w:hAnsi="Times New Roman" w:cs="Times New Roman"/>
          <w:spacing w:val="-1"/>
          <w:sz w:val="22"/>
          <w:szCs w:val="22"/>
          <w:lang w:eastAsia="zh-CN"/>
        </w:rPr>
        <w:t>i</w:t>
      </w:r>
      <w:r w:rsidRPr="004B6DB5">
        <w:rPr>
          <w:rFonts w:ascii="Times New Roman" w:eastAsia="SimSun" w:hAnsi="Times New Roman" w:cs="Times New Roman"/>
          <w:sz w:val="22"/>
          <w:szCs w:val="22"/>
          <w:lang w:eastAsia="zh-CN"/>
        </w:rPr>
        <w:t>e</w:t>
      </w:r>
      <w:r w:rsidRPr="004B6DB5">
        <w:rPr>
          <w:rFonts w:ascii="Times New Roman" w:eastAsia="SimSun" w:hAnsi="Times New Roman" w:cs="Times New Roman"/>
          <w:spacing w:val="1"/>
          <w:sz w:val="22"/>
          <w:szCs w:val="22"/>
          <w:lang w:eastAsia="zh-CN"/>
        </w:rPr>
        <w:t>r</w:t>
      </w:r>
      <w:r w:rsidRPr="004B6DB5">
        <w:rPr>
          <w:rFonts w:ascii="Times New Roman" w:eastAsia="SimSun" w:hAnsi="Times New Roman" w:cs="Times New Roman"/>
          <w:sz w:val="22"/>
          <w:szCs w:val="22"/>
          <w:lang w:eastAsia="zh-CN"/>
        </w:rPr>
        <w:t>ucho</w:t>
      </w:r>
      <w:r w:rsidRPr="004B6DB5">
        <w:rPr>
          <w:rFonts w:ascii="Times New Roman" w:eastAsia="SimSun" w:hAnsi="Times New Roman" w:cs="Times New Roman"/>
          <w:spacing w:val="1"/>
          <w:sz w:val="22"/>
          <w:szCs w:val="22"/>
          <w:lang w:eastAsia="zh-CN"/>
        </w:rPr>
        <w:t>m</w:t>
      </w:r>
      <w:r w:rsidRPr="004B6DB5">
        <w:rPr>
          <w:rFonts w:ascii="Times New Roman" w:eastAsia="SimSun" w:hAnsi="Times New Roman" w:cs="Times New Roman"/>
          <w:sz w:val="22"/>
          <w:szCs w:val="22"/>
          <w:lang w:eastAsia="zh-CN"/>
        </w:rPr>
        <w:t>ości</w:t>
      </w:r>
      <w:r w:rsidRPr="004B6DB5">
        <w:rPr>
          <w:rFonts w:ascii="Times New Roman" w:eastAsia="SimSun" w:hAnsi="Times New Roman" w:cs="Times New Roman"/>
          <w:spacing w:val="-2"/>
          <w:sz w:val="22"/>
          <w:szCs w:val="22"/>
          <w:lang w:eastAsia="zh-CN"/>
        </w:rPr>
        <w:t xml:space="preserve"> </w:t>
      </w:r>
      <w:r w:rsidRPr="004B6DB5">
        <w:rPr>
          <w:rFonts w:ascii="Times New Roman" w:eastAsia="SimSun" w:hAnsi="Times New Roman" w:cs="Times New Roman"/>
          <w:spacing w:val="1"/>
          <w:sz w:val="22"/>
          <w:szCs w:val="22"/>
          <w:lang w:eastAsia="zh-CN"/>
        </w:rPr>
        <w:t>niezamieszkałych</w:t>
      </w:r>
      <w:r w:rsidRPr="004B6DB5">
        <w:rPr>
          <w:rFonts w:ascii="Times New Roman" w:eastAsia="SimSun" w:hAnsi="Times New Roman" w:cs="Times New Roman"/>
          <w:sz w:val="22"/>
          <w:szCs w:val="22"/>
          <w:lang w:eastAsia="zh-CN"/>
        </w:rPr>
        <w:t>:</w:t>
      </w:r>
      <w:r w:rsidRPr="004B6DB5">
        <w:rPr>
          <w:rFonts w:ascii="Times New Roman" w:eastAsia="SimSun" w:hAnsi="Times New Roman" w:cs="Times New Roman"/>
          <w:spacing w:val="3"/>
          <w:sz w:val="22"/>
          <w:szCs w:val="22"/>
          <w:lang w:eastAsia="zh-CN"/>
        </w:rPr>
        <w:t xml:space="preserve"> </w:t>
      </w:r>
      <w:r w:rsidRPr="004B6DB5">
        <w:rPr>
          <w:rFonts w:ascii="Times New Roman" w:eastAsia="SimSun" w:hAnsi="Times New Roman" w:cs="Times New Roman"/>
          <w:sz w:val="22"/>
          <w:szCs w:val="22"/>
          <w:lang w:eastAsia="zh-CN"/>
        </w:rPr>
        <w:t xml:space="preserve"> 83</w:t>
      </w:r>
      <w:r w:rsidRPr="004B6DB5">
        <w:rPr>
          <w:rFonts w:ascii="Times New Roman" w:hAnsi="Times New Roman" w:cs="Times New Roman"/>
          <w:b/>
          <w:sz w:val="22"/>
          <w:szCs w:val="22"/>
        </w:rPr>
        <w:t>,</w:t>
      </w:r>
      <w:r w:rsidRPr="004B6DB5">
        <w:rPr>
          <w:rFonts w:ascii="Times New Roman" w:eastAsia="SimSun" w:hAnsi="Times New Roman" w:cs="Times New Roman"/>
          <w:sz w:val="22"/>
          <w:szCs w:val="22"/>
          <w:lang w:eastAsia="zh-CN"/>
        </w:rPr>
        <w:t xml:space="preserve"> liczba kontenerów na odpady KP 7m</w:t>
      </w:r>
      <w:r w:rsidRPr="004B6DB5">
        <w:rPr>
          <w:rFonts w:ascii="Times New Roman" w:eastAsia="SimSun" w:hAnsi="Times New Roman" w:cs="Times New Roman"/>
          <w:sz w:val="22"/>
          <w:szCs w:val="22"/>
          <w:vertAlign w:val="superscript"/>
          <w:lang w:eastAsia="zh-CN"/>
        </w:rPr>
        <w:t>3</w:t>
      </w:r>
      <w:r w:rsidRPr="004B6DB5">
        <w:rPr>
          <w:rFonts w:ascii="Times New Roman" w:eastAsia="SimSun" w:hAnsi="Times New Roman" w:cs="Times New Roman"/>
          <w:sz w:val="22"/>
          <w:szCs w:val="22"/>
          <w:lang w:eastAsia="zh-CN"/>
        </w:rPr>
        <w:t xml:space="preserve"> – 4 szt. -  będących własnością Zamawiającego.</w:t>
      </w:r>
      <w:r w:rsidRPr="004B6DB5">
        <w:rPr>
          <w:rFonts w:ascii="Times New Roman" w:hAnsi="Times New Roman" w:cs="Times New Roman"/>
          <w:b/>
          <w:sz w:val="22"/>
          <w:szCs w:val="22"/>
        </w:rPr>
        <w:t xml:space="preserve"> </w:t>
      </w:r>
      <w:r w:rsidRPr="004B6DB5">
        <w:rPr>
          <w:rFonts w:ascii="Times New Roman" w:hAnsi="Times New Roman" w:cs="Times New Roman"/>
          <w:bCs/>
          <w:sz w:val="22"/>
          <w:szCs w:val="22"/>
        </w:rPr>
        <w:t xml:space="preserve">Zamawiający wyposażył </w:t>
      </w:r>
      <w:r w:rsidRPr="00BA393F">
        <w:rPr>
          <w:rFonts w:ascii="Times New Roman" w:hAnsi="Times New Roman" w:cs="Times New Roman"/>
          <w:bCs/>
          <w:color w:val="auto"/>
          <w:sz w:val="22"/>
          <w:szCs w:val="22"/>
        </w:rPr>
        <w:t>nieruchomości zamieszkałe w pojemniki 120 l na odpady niesegregowane (zmieszane) oraz nieruchomości niezamieszkałe w odpowiednie pojemniki zgodne ze złożoną deklaracją (120 l -  1100 l)</w:t>
      </w:r>
      <w:r w:rsidRPr="00BA393F">
        <w:rPr>
          <w:rFonts w:ascii="Times New Roman" w:eastAsia="SimSun" w:hAnsi="Times New Roman" w:cs="Times New Roman"/>
          <w:b/>
          <w:color w:val="auto"/>
          <w:sz w:val="22"/>
          <w:szCs w:val="22"/>
        </w:rPr>
        <w:t xml:space="preserve"> .</w:t>
      </w:r>
      <w:r w:rsidRPr="00BA393F">
        <w:rPr>
          <w:rFonts w:ascii="Times New Roman" w:eastAsia="SimSun" w:hAnsi="Times New Roman" w:cs="Times New Roman"/>
          <w:color w:val="auto"/>
          <w:sz w:val="22"/>
          <w:szCs w:val="22"/>
          <w:lang w:eastAsia="zh-CN"/>
        </w:rPr>
        <w:t xml:space="preserve"> Kosze uliczne na odpady o poj. min. 10 l – ok. 20 – zlokalizowane na przystankach autobusowych w poszczególnych miejscowościach Gminy Niwiska.</w:t>
      </w:r>
    </w:p>
    <w:p w:rsidR="009F5D30" w:rsidRPr="00BA393F" w:rsidRDefault="009F5D30" w:rsidP="009F5D30">
      <w:pPr>
        <w:tabs>
          <w:tab w:val="left" w:pos="284"/>
        </w:tabs>
        <w:spacing w:after="0" w:line="276" w:lineRule="auto"/>
        <w:ind w:left="284"/>
        <w:contextualSpacing/>
        <w:jc w:val="both"/>
        <w:rPr>
          <w:rFonts w:ascii="Times New Roman" w:eastAsia="Arial Unicode MS" w:hAnsi="Times New Roman" w:cs="Times New Roman"/>
          <w:b/>
          <w:lang w:eastAsia="pl-PL" w:bidi="pl-PL"/>
        </w:rPr>
      </w:pPr>
    </w:p>
    <w:p w:rsidR="00511BBE" w:rsidRPr="004B6DB5" w:rsidRDefault="00511BBE" w:rsidP="009A0C7E">
      <w:pPr>
        <w:tabs>
          <w:tab w:val="left" w:pos="851"/>
        </w:tabs>
        <w:spacing w:after="0" w:line="276" w:lineRule="auto"/>
        <w:jc w:val="both"/>
        <w:rPr>
          <w:rFonts w:ascii="Times New Roman" w:eastAsia="Arial" w:hAnsi="Times New Roman" w:cs="Times New Roman"/>
          <w:lang w:eastAsia="pl-PL" w:bidi="pl-PL"/>
        </w:rPr>
      </w:pPr>
    </w:p>
    <w:p w:rsidR="009F5D30" w:rsidRPr="004B6DB5" w:rsidRDefault="00511BBE" w:rsidP="009F5D30">
      <w:pPr>
        <w:numPr>
          <w:ilvl w:val="0"/>
          <w:numId w:val="99"/>
        </w:numPr>
        <w:tabs>
          <w:tab w:val="left" w:pos="567"/>
        </w:tabs>
        <w:spacing w:after="0" w:line="276" w:lineRule="auto"/>
        <w:ind w:left="567"/>
        <w:jc w:val="both"/>
        <w:rPr>
          <w:rFonts w:ascii="Times New Roman" w:eastAsia="Arial" w:hAnsi="Times New Roman" w:cs="Times New Roman"/>
          <w:lang w:eastAsia="pl-PL" w:bidi="pl-PL"/>
        </w:rPr>
      </w:pPr>
      <w:r w:rsidRPr="004B6DB5">
        <w:rPr>
          <w:rFonts w:ascii="Times New Roman" w:eastAsia="Arial Unicode MS" w:hAnsi="Times New Roman" w:cs="Times New Roman"/>
          <w:b/>
          <w:color w:val="000000"/>
          <w:lang w:eastAsia="pl-PL" w:bidi="pl-PL"/>
        </w:rPr>
        <w:lastRenderedPageBreak/>
        <w:t xml:space="preserve">W ramach niniejszego zamówienia w okresie </w:t>
      </w:r>
      <w:r w:rsidRPr="004B6DB5">
        <w:rPr>
          <w:rFonts w:ascii="Times New Roman" w:eastAsia="Arial Unicode MS" w:hAnsi="Times New Roman" w:cs="Times New Roman"/>
          <w:b/>
          <w:lang w:eastAsia="pl-PL" w:bidi="pl-PL"/>
        </w:rPr>
        <w:t>od 01.01.2023r. do 31.12.2023</w:t>
      </w:r>
      <w:r w:rsidRPr="004B6DB5">
        <w:rPr>
          <w:rFonts w:ascii="Times New Roman" w:eastAsia="Arial Unicode MS" w:hAnsi="Times New Roman" w:cs="Times New Roman"/>
          <w:b/>
          <w:color w:val="000000"/>
          <w:lang w:eastAsia="pl-PL" w:bidi="pl-PL"/>
        </w:rPr>
        <w:t>r. Wykonawca zobowiązany jest do odbioru i zagospodarowania (szacunkowa ilość):</w:t>
      </w:r>
    </w:p>
    <w:tbl>
      <w:tblPr>
        <w:tblW w:w="5316" w:type="pct"/>
        <w:tblLayout w:type="fixed"/>
        <w:tblCellMar>
          <w:left w:w="70" w:type="dxa"/>
          <w:right w:w="70" w:type="dxa"/>
        </w:tblCellMar>
        <w:tblLook w:val="04A0" w:firstRow="1" w:lastRow="0" w:firstColumn="1" w:lastColumn="0" w:noHBand="0" w:noVBand="1"/>
      </w:tblPr>
      <w:tblGrid>
        <w:gridCol w:w="459"/>
        <w:gridCol w:w="6199"/>
        <w:gridCol w:w="1416"/>
        <w:gridCol w:w="1561"/>
      </w:tblGrid>
      <w:tr w:rsidR="009F5D30" w:rsidRPr="004B6DB5" w:rsidTr="00134243">
        <w:trPr>
          <w:trHeight w:val="119"/>
        </w:trPr>
        <w:tc>
          <w:tcPr>
            <w:tcW w:w="238"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5D30" w:rsidRPr="004B6DB5" w:rsidRDefault="009F5D30" w:rsidP="00134243">
            <w:pPr>
              <w:spacing w:line="240" w:lineRule="auto"/>
              <w:jc w:val="center"/>
              <w:rPr>
                <w:rFonts w:ascii="Times New Roman" w:eastAsia="Times New Roman" w:hAnsi="Times New Roman" w:cs="Times New Roman"/>
                <w:b/>
                <w:bCs/>
                <w:lang w:eastAsia="pl-PL"/>
              </w:rPr>
            </w:pPr>
            <w:r w:rsidRPr="004B6DB5">
              <w:rPr>
                <w:rFonts w:ascii="Times New Roman" w:hAnsi="Times New Roman" w:cs="Times New Roman"/>
                <w:b/>
              </w:rPr>
              <w:t>Lp.</w:t>
            </w:r>
          </w:p>
        </w:tc>
        <w:tc>
          <w:tcPr>
            <w:tcW w:w="3217" w:type="pct"/>
            <w:tcBorders>
              <w:top w:val="single" w:sz="4" w:space="0" w:color="auto"/>
              <w:left w:val="nil"/>
              <w:bottom w:val="single" w:sz="4" w:space="0" w:color="auto"/>
              <w:right w:val="single" w:sz="4" w:space="0" w:color="auto"/>
            </w:tcBorders>
            <w:shd w:val="clear" w:color="auto" w:fill="D9E2F3" w:themeFill="accent5" w:themeFillTint="33"/>
            <w:hideMark/>
          </w:tcPr>
          <w:p w:rsidR="009F5D30" w:rsidRPr="004B6DB5" w:rsidRDefault="009F5D30" w:rsidP="00134243">
            <w:pPr>
              <w:spacing w:line="240" w:lineRule="auto"/>
              <w:jc w:val="center"/>
              <w:rPr>
                <w:rFonts w:ascii="Times New Roman" w:hAnsi="Times New Roman" w:cs="Times New Roman"/>
                <w:b/>
              </w:rPr>
            </w:pPr>
            <w:r w:rsidRPr="004B6DB5">
              <w:rPr>
                <w:rFonts w:ascii="Times New Roman" w:hAnsi="Times New Roman" w:cs="Times New Roman"/>
                <w:b/>
              </w:rPr>
              <w:t>KOD I RODZAJ ODPADU</w:t>
            </w:r>
          </w:p>
          <w:p w:rsidR="009F5D30" w:rsidRPr="004B6DB5" w:rsidRDefault="009F5D30" w:rsidP="00134243">
            <w:pPr>
              <w:spacing w:line="240" w:lineRule="auto"/>
              <w:jc w:val="center"/>
              <w:rPr>
                <w:rFonts w:ascii="Times New Roman" w:eastAsia="Times New Roman" w:hAnsi="Times New Roman" w:cs="Times New Roman"/>
                <w:b/>
                <w:bCs/>
                <w:lang w:eastAsia="pl-PL"/>
              </w:rPr>
            </w:pPr>
          </w:p>
        </w:tc>
        <w:tc>
          <w:tcPr>
            <w:tcW w:w="735" w:type="pct"/>
            <w:tcBorders>
              <w:top w:val="single" w:sz="4" w:space="0" w:color="auto"/>
              <w:left w:val="nil"/>
              <w:bottom w:val="single" w:sz="4" w:space="0" w:color="auto"/>
              <w:right w:val="single" w:sz="4" w:space="0" w:color="auto"/>
            </w:tcBorders>
            <w:shd w:val="clear" w:color="auto" w:fill="D9E2F3" w:themeFill="accent5" w:themeFillTint="33"/>
            <w:hideMark/>
          </w:tcPr>
          <w:p w:rsidR="009F5D30" w:rsidRPr="004B6DB5" w:rsidRDefault="009F5D30" w:rsidP="00134243">
            <w:pPr>
              <w:spacing w:line="240" w:lineRule="auto"/>
              <w:jc w:val="center"/>
              <w:rPr>
                <w:rFonts w:ascii="Times New Roman" w:eastAsia="Times New Roman" w:hAnsi="Times New Roman" w:cs="Times New Roman"/>
                <w:b/>
                <w:bCs/>
                <w:lang w:eastAsia="pl-PL"/>
              </w:rPr>
            </w:pPr>
            <w:r w:rsidRPr="004B6DB5">
              <w:rPr>
                <w:rFonts w:ascii="Times New Roman" w:hAnsi="Times New Roman" w:cs="Times New Roman"/>
                <w:b/>
              </w:rPr>
              <w:t xml:space="preserve"> (Mg)</w:t>
            </w:r>
          </w:p>
        </w:tc>
        <w:tc>
          <w:tcPr>
            <w:tcW w:w="810"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9F5D30" w:rsidRPr="004B6DB5" w:rsidRDefault="009F5D30" w:rsidP="00134243">
            <w:pPr>
              <w:spacing w:line="240" w:lineRule="auto"/>
              <w:jc w:val="center"/>
              <w:rPr>
                <w:rFonts w:ascii="Times New Roman" w:eastAsia="Times New Roman" w:hAnsi="Times New Roman" w:cs="Times New Roman"/>
                <w:b/>
                <w:bCs/>
                <w:lang w:eastAsia="pl-PL"/>
              </w:rPr>
            </w:pPr>
          </w:p>
        </w:tc>
      </w:tr>
      <w:tr w:rsidR="009F5D30" w:rsidRPr="004B6DB5" w:rsidTr="00134243">
        <w:trPr>
          <w:trHeight w:val="125"/>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Niesegregowane ( zmieszane) odpady komunalne 20 03 01</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550,000</w:t>
            </w:r>
          </w:p>
        </w:tc>
      </w:tr>
      <w:tr w:rsidR="009F5D30" w:rsidRPr="004B6DB5" w:rsidTr="00134243">
        <w:trPr>
          <w:trHeight w:val="125"/>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b/>
                <w:bCs/>
                <w:lang w:eastAsia="pl-PL"/>
              </w:rPr>
            </w:pPr>
            <w:r w:rsidRPr="004B6DB5">
              <w:rPr>
                <w:rFonts w:ascii="Times New Roman" w:eastAsia="Times New Roman" w:hAnsi="Times New Roman" w:cs="Times New Roman"/>
                <w:lang w:eastAsia="pl-PL"/>
              </w:rPr>
              <w:t>Opakowania z papieru i tektury (kod 15 01 01, 20 01 01)</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20,000</w:t>
            </w:r>
          </w:p>
        </w:tc>
      </w:tr>
      <w:tr w:rsidR="009F5D30" w:rsidRPr="004B6DB5" w:rsidTr="00134243">
        <w:trPr>
          <w:trHeight w:val="42"/>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3.</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Opakowania z tworzyw sztucznych (kod 15 01 02), opakowania z metali, metale(kod 15 01 04, 20 01 40), opakowania wielomateriałowe (15 01 05)</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110,000</w:t>
            </w:r>
          </w:p>
        </w:tc>
      </w:tr>
      <w:tr w:rsidR="009F5D30" w:rsidRPr="004B6DB5" w:rsidTr="00134243">
        <w:trPr>
          <w:trHeight w:val="42"/>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4.</w:t>
            </w:r>
          </w:p>
        </w:tc>
        <w:tc>
          <w:tcPr>
            <w:tcW w:w="3217" w:type="pct"/>
            <w:tcBorders>
              <w:top w:val="nil"/>
              <w:left w:val="nil"/>
              <w:bottom w:val="single" w:sz="4" w:space="0" w:color="auto"/>
              <w:right w:val="single" w:sz="4" w:space="0" w:color="auto"/>
            </w:tcBorders>
            <w:shd w:val="clear" w:color="auto" w:fill="auto"/>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Opakowania ze szkła (kod 15 01 07,20 01 02)</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90,000</w:t>
            </w:r>
          </w:p>
        </w:tc>
      </w:tr>
      <w:tr w:rsidR="009F5D30" w:rsidRPr="004B6DB5" w:rsidTr="00134243">
        <w:trPr>
          <w:trHeight w:val="42"/>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5.</w:t>
            </w:r>
          </w:p>
        </w:tc>
        <w:tc>
          <w:tcPr>
            <w:tcW w:w="3217" w:type="pct"/>
            <w:tcBorders>
              <w:top w:val="nil"/>
              <w:left w:val="nil"/>
              <w:bottom w:val="single" w:sz="4" w:space="0" w:color="auto"/>
              <w:right w:val="single" w:sz="4" w:space="0" w:color="auto"/>
            </w:tcBorders>
            <w:shd w:val="clear" w:color="auto" w:fill="auto"/>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nieulegające biodegradacji (kod 20 02 03)</w:t>
            </w:r>
          </w:p>
        </w:tc>
        <w:tc>
          <w:tcPr>
            <w:tcW w:w="735" w:type="pct"/>
            <w:tcBorders>
              <w:top w:val="nil"/>
              <w:left w:val="nil"/>
              <w:bottom w:val="single" w:sz="4" w:space="0" w:color="auto"/>
              <w:right w:val="single" w:sz="4" w:space="0" w:color="auto"/>
            </w:tcBorders>
            <w:shd w:val="clear" w:color="auto" w:fill="auto"/>
          </w:tcPr>
          <w:p w:rsidR="009F5D30" w:rsidRPr="004B6DB5" w:rsidRDefault="009F5D30" w:rsidP="00134243">
            <w:pPr>
              <w:spacing w:line="240" w:lineRule="auto"/>
              <w:rPr>
                <w:rFonts w:ascii="Times New Roman" w:eastAsia="Times New Roman" w:hAnsi="Times New Roman" w:cs="Times New Roman"/>
                <w:lang w:eastAsia="pl-PL"/>
              </w:rPr>
            </w:pP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20,000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6.</w:t>
            </w:r>
          </w:p>
        </w:tc>
        <w:tc>
          <w:tcPr>
            <w:tcW w:w="3217" w:type="pct"/>
            <w:tcBorders>
              <w:top w:val="nil"/>
              <w:left w:val="nil"/>
              <w:bottom w:val="single" w:sz="4" w:space="0" w:color="auto"/>
              <w:right w:val="single" w:sz="4" w:space="0" w:color="auto"/>
            </w:tcBorders>
            <w:shd w:val="clear" w:color="auto" w:fill="auto"/>
          </w:tcPr>
          <w:p w:rsidR="009F5D30" w:rsidRPr="004B6DB5" w:rsidRDefault="009F5D30" w:rsidP="00134243">
            <w:pPr>
              <w:spacing w:line="240" w:lineRule="auto"/>
              <w:rPr>
                <w:rFonts w:ascii="Times New Roman" w:eastAsia="Times New Roman" w:hAnsi="Times New Roman" w:cs="Times New Roman"/>
                <w:b/>
                <w:bCs/>
                <w:lang w:eastAsia="pl-PL"/>
              </w:rPr>
            </w:pPr>
            <w:r w:rsidRPr="004B6DB5">
              <w:rPr>
                <w:rFonts w:ascii="Times New Roman" w:eastAsia="Times New Roman" w:hAnsi="Times New Roman" w:cs="Times New Roman"/>
                <w:lang w:eastAsia="pl-PL"/>
              </w:rPr>
              <w:t>Odpady wielkogabarytowe (kod 20 03 07).</w:t>
            </w:r>
          </w:p>
        </w:tc>
        <w:tc>
          <w:tcPr>
            <w:tcW w:w="735" w:type="pct"/>
            <w:tcBorders>
              <w:top w:val="nil"/>
              <w:left w:val="nil"/>
              <w:bottom w:val="single" w:sz="4" w:space="0" w:color="auto"/>
              <w:right w:val="single" w:sz="4" w:space="0" w:color="auto"/>
            </w:tcBorders>
            <w:shd w:val="clear" w:color="auto" w:fill="auto"/>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65,000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7.</w:t>
            </w:r>
          </w:p>
        </w:tc>
        <w:tc>
          <w:tcPr>
            <w:tcW w:w="3217" w:type="pct"/>
            <w:tcBorders>
              <w:top w:val="single" w:sz="4" w:space="0" w:color="auto"/>
              <w:left w:val="nil"/>
              <w:bottom w:val="single" w:sz="4" w:space="0" w:color="auto"/>
              <w:right w:val="single" w:sz="4" w:space="0" w:color="auto"/>
            </w:tcBorders>
            <w:shd w:val="clear" w:color="auto" w:fill="auto"/>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Zużyte opony (kod 16 01 03)</w:t>
            </w:r>
          </w:p>
        </w:tc>
        <w:tc>
          <w:tcPr>
            <w:tcW w:w="735" w:type="pct"/>
            <w:tcBorders>
              <w:top w:val="nil"/>
              <w:left w:val="nil"/>
              <w:bottom w:val="single" w:sz="4" w:space="0" w:color="auto"/>
              <w:right w:val="single" w:sz="4" w:space="0" w:color="auto"/>
            </w:tcBorders>
            <w:shd w:val="clear" w:color="auto" w:fill="auto"/>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45,000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8.</w:t>
            </w:r>
          </w:p>
        </w:tc>
        <w:tc>
          <w:tcPr>
            <w:tcW w:w="3217" w:type="pct"/>
            <w:tcBorders>
              <w:top w:val="single" w:sz="4" w:space="0" w:color="auto"/>
              <w:left w:val="nil"/>
              <w:bottom w:val="single" w:sz="4" w:space="0" w:color="auto"/>
              <w:right w:val="single" w:sz="4" w:space="0" w:color="auto"/>
            </w:tcBorders>
            <w:shd w:val="clear" w:color="auto" w:fill="auto"/>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budowlane i rozbiórkowe (kod 17 01 01,  17 01 02, 17 01 03,       17 06 04, 17 09 04).</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35,000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9.</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zużyty sprzęt elektryczny i elektroniczny</w:t>
            </w:r>
          </w:p>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 kod 20 01 36, 20 01 35, 20 01 23, 20 01 21)</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3,000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10.</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zużyte baterie i akumulatory, kod odpadu 20 01 33,20 01 34</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0,050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11.</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opakowania po chemikaliach kod odpadu 20 01 27</w:t>
            </w:r>
            <w:r w:rsidRPr="004B6DB5">
              <w:rPr>
                <w:rFonts w:ascii="Times New Roman" w:eastAsia="Times New Roman" w:hAnsi="Times New Roman" w:cs="Times New Roman"/>
                <w:vertAlign w:val="superscript"/>
                <w:lang w:eastAsia="pl-PL"/>
              </w:rPr>
              <w:t>*</w:t>
            </w:r>
            <w:r w:rsidRPr="004B6DB5">
              <w:rPr>
                <w:rFonts w:ascii="Times New Roman" w:eastAsia="Times New Roman" w:hAnsi="Times New Roman" w:cs="Times New Roman"/>
                <w:lang w:eastAsia="pl-PL"/>
              </w:rPr>
              <w:t>,20 01 13, 20 01 28, 20 01 29*, 20 01 19*, 15 01 10</w:t>
            </w:r>
            <w:r w:rsidRPr="004B6DB5">
              <w:rPr>
                <w:rFonts w:ascii="Times New Roman" w:eastAsia="Times New Roman" w:hAnsi="Times New Roman" w:cs="Times New Roman"/>
                <w:vertAlign w:val="superscript"/>
                <w:lang w:eastAsia="pl-PL"/>
              </w:rPr>
              <w:t>*</w:t>
            </w:r>
            <w:r w:rsidRPr="004B6DB5">
              <w:rPr>
                <w:rFonts w:ascii="Times New Roman" w:eastAsia="Times New Roman" w:hAnsi="Times New Roman" w:cs="Times New Roman"/>
                <w:lang w:eastAsia="pl-PL"/>
              </w:rPr>
              <w:t>)</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1,000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12.</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przeterminowane leki oraz chemikalia kod odpadu 20 01 32</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0,050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13.</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Odpady komunalne – odpady tekstyliów i odzieży kod odpadu 20 01 10, 20 01 11</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1,500</w:t>
            </w:r>
          </w:p>
        </w:tc>
      </w:tr>
      <w:tr w:rsidR="009F5D30" w:rsidRPr="004B6DB5"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14.</w:t>
            </w:r>
          </w:p>
        </w:tc>
        <w:tc>
          <w:tcPr>
            <w:tcW w:w="3217"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rPr>
                <w:rFonts w:ascii="Times New Roman" w:eastAsia="Times New Roman" w:hAnsi="Times New Roman" w:cs="Times New Roman"/>
                <w:lang w:eastAsia="pl-PL"/>
              </w:rPr>
            </w:pPr>
            <w:r w:rsidRPr="004B6DB5">
              <w:rPr>
                <w:rFonts w:ascii="Times New Roman" w:hAnsi="Times New Roman" w:cs="Times New Roman"/>
                <w:color w:val="000000"/>
              </w:rPr>
              <w:t>Odpady komunalne – żużel, popiół (kod odpadu 20 01 99)</w:t>
            </w:r>
          </w:p>
        </w:tc>
        <w:tc>
          <w:tcPr>
            <w:tcW w:w="735"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Mg</w:t>
            </w:r>
          </w:p>
        </w:tc>
        <w:tc>
          <w:tcPr>
            <w:tcW w:w="810" w:type="pct"/>
            <w:tcBorders>
              <w:top w:val="nil"/>
              <w:left w:val="nil"/>
              <w:bottom w:val="single" w:sz="4" w:space="0" w:color="auto"/>
              <w:right w:val="single" w:sz="4" w:space="0" w:color="auto"/>
            </w:tcBorders>
            <w:shd w:val="clear" w:color="auto" w:fill="auto"/>
            <w:vAlign w:val="center"/>
          </w:tcPr>
          <w:p w:rsidR="009F5D30" w:rsidRPr="004B6DB5" w:rsidRDefault="009F5D30" w:rsidP="00134243">
            <w:pPr>
              <w:spacing w:line="240" w:lineRule="auto"/>
              <w:jc w:val="right"/>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1,000</w:t>
            </w:r>
          </w:p>
        </w:tc>
      </w:tr>
      <w:tr w:rsidR="009F5D30" w:rsidRPr="004B6DB5" w:rsidTr="00134243">
        <w:trPr>
          <w:trHeight w:val="70"/>
        </w:trPr>
        <w:tc>
          <w:tcPr>
            <w:tcW w:w="4190" w:type="pct"/>
            <w:gridSpan w:val="3"/>
            <w:tcBorders>
              <w:top w:val="single" w:sz="4" w:space="0" w:color="auto"/>
              <w:left w:val="single" w:sz="4" w:space="0" w:color="auto"/>
              <w:bottom w:val="single" w:sz="4" w:space="0" w:color="auto"/>
              <w:right w:val="nil"/>
            </w:tcBorders>
            <w:shd w:val="clear" w:color="auto" w:fill="D9E2F3" w:themeFill="accent5" w:themeFillTint="33"/>
            <w:noWrap/>
            <w:vAlign w:val="bottom"/>
            <w:hideMark/>
          </w:tcPr>
          <w:p w:rsidR="009F5D30" w:rsidRPr="004B6DB5" w:rsidRDefault="009F5D30" w:rsidP="00134243">
            <w:pPr>
              <w:spacing w:line="240" w:lineRule="auto"/>
              <w:jc w:val="center"/>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Łączna szacunkowa ilość odpadów</w:t>
            </w:r>
          </w:p>
          <w:p w:rsidR="009F5D30" w:rsidRPr="004B6DB5" w:rsidRDefault="009F5D30" w:rsidP="00134243">
            <w:pPr>
              <w:spacing w:line="240" w:lineRule="auto"/>
              <w:jc w:val="center"/>
              <w:rPr>
                <w:rFonts w:ascii="Times New Roman" w:eastAsia="Times New Roman" w:hAnsi="Times New Roman" w:cs="Times New Roman"/>
                <w:lang w:eastAsia="pl-PL"/>
              </w:rPr>
            </w:pPr>
          </w:p>
        </w:tc>
        <w:tc>
          <w:tcPr>
            <w:tcW w:w="81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9F5D30" w:rsidRPr="004B6DB5" w:rsidRDefault="009F5D30" w:rsidP="00134243">
            <w:pPr>
              <w:spacing w:line="240" w:lineRule="auto"/>
              <w:jc w:val="right"/>
              <w:rPr>
                <w:rFonts w:ascii="Times New Roman" w:eastAsia="Times New Roman" w:hAnsi="Times New Roman" w:cs="Times New Roman"/>
                <w:b/>
                <w:lang w:eastAsia="pl-PL"/>
              </w:rPr>
            </w:pPr>
            <w:r w:rsidRPr="004B6DB5">
              <w:rPr>
                <w:rFonts w:ascii="Times New Roman" w:eastAsia="Times New Roman" w:hAnsi="Times New Roman" w:cs="Times New Roman"/>
                <w:b/>
                <w:lang w:eastAsia="pl-PL"/>
              </w:rPr>
              <w:t xml:space="preserve">  941,600</w:t>
            </w:r>
          </w:p>
        </w:tc>
      </w:tr>
    </w:tbl>
    <w:p w:rsidR="009F5D30" w:rsidRPr="004B6DB5" w:rsidRDefault="009F5D30" w:rsidP="009F5D30">
      <w:pPr>
        <w:tabs>
          <w:tab w:val="left" w:pos="567"/>
        </w:tabs>
        <w:spacing w:after="0" w:line="276" w:lineRule="auto"/>
        <w:ind w:left="567"/>
        <w:jc w:val="both"/>
        <w:rPr>
          <w:rFonts w:ascii="Times New Roman" w:eastAsia="Arial" w:hAnsi="Times New Roman" w:cs="Times New Roman"/>
          <w:lang w:eastAsia="pl-PL" w:bidi="pl-PL"/>
        </w:rPr>
      </w:pPr>
    </w:p>
    <w:p w:rsidR="00511BBE" w:rsidRPr="004B6DB5" w:rsidRDefault="00511BBE" w:rsidP="00511BBE">
      <w:pPr>
        <w:spacing w:after="0" w:line="276" w:lineRule="auto"/>
        <w:rPr>
          <w:rFonts w:ascii="Times New Roman" w:eastAsia="Arial" w:hAnsi="Times New Roman" w:cs="Times New Roman"/>
          <w:lang w:eastAsia="pl-PL" w:bidi="pl-PL"/>
        </w:rPr>
      </w:pPr>
    </w:p>
    <w:p w:rsidR="00BA292E" w:rsidRDefault="009F5D30" w:rsidP="00BA292E">
      <w:pPr>
        <w:tabs>
          <w:tab w:val="left" w:pos="284"/>
        </w:tabs>
        <w:spacing w:after="0" w:line="276" w:lineRule="auto"/>
        <w:ind w:left="426" w:hanging="426"/>
        <w:contextualSpacing/>
        <w:jc w:val="both"/>
        <w:rPr>
          <w:rFonts w:ascii="Times New Roman" w:eastAsia="Arial Unicode MS" w:hAnsi="Times New Roman" w:cs="Times New Roman"/>
          <w:color w:val="000000"/>
          <w:lang w:eastAsia="pl-PL" w:bidi="pl-PL"/>
        </w:rPr>
      </w:pPr>
      <w:r w:rsidRPr="004B6DB5">
        <w:rPr>
          <w:rFonts w:ascii="Times New Roman" w:eastAsia="Arial Unicode MS" w:hAnsi="Times New Roman" w:cs="Times New Roman"/>
          <w:lang w:eastAsia="pl-PL" w:bidi="pl-PL"/>
        </w:rPr>
        <w:t>1)</w:t>
      </w:r>
      <w:r w:rsidR="00511BBE" w:rsidRPr="004B6DB5">
        <w:rPr>
          <w:rFonts w:ascii="Times New Roman" w:eastAsia="Arial Unicode MS" w:hAnsi="Times New Roman" w:cs="Times New Roman"/>
          <w:lang w:eastAsia="pl-PL" w:bidi="pl-PL"/>
        </w:rPr>
        <w:t xml:space="preserve"> Podane powyżej ilości odpadów należy traktować jako szacunkowe. Zamawiający zastrzega, że ustalone powyższe ilości szacunkowe odpadów mogą ulec zmianie stosowanie do rzeczywistych</w:t>
      </w:r>
      <w:r w:rsidR="00511BBE" w:rsidRPr="004B6DB5">
        <w:rPr>
          <w:rFonts w:ascii="Times New Roman" w:eastAsia="Arial Unicode MS" w:hAnsi="Times New Roman" w:cs="Times New Roman"/>
          <w:color w:val="000000"/>
          <w:lang w:eastAsia="pl-PL" w:bidi="pl-PL"/>
        </w:rPr>
        <w:t xml:space="preserve"> potrzeb Zamawiającego, uwzględniając rzeczywi</w:t>
      </w:r>
      <w:r w:rsidR="00511BBE" w:rsidRPr="004B6DB5">
        <w:rPr>
          <w:rFonts w:ascii="Times New Roman" w:eastAsia="Arial Unicode MS" w:hAnsi="Times New Roman" w:cs="Times New Roman"/>
          <w:color w:val="000000"/>
          <w:lang w:eastAsia="pl-PL" w:bidi="pl-PL"/>
        </w:rPr>
        <w:softHyphen/>
        <w:t xml:space="preserve">stą ilość wytworzonych odpadów. </w:t>
      </w:r>
    </w:p>
    <w:p w:rsidR="00BA292E" w:rsidRPr="004B6DB5" w:rsidRDefault="00BA292E" w:rsidP="00BA292E">
      <w:pPr>
        <w:tabs>
          <w:tab w:val="left" w:pos="284"/>
        </w:tabs>
        <w:spacing w:after="0" w:line="276" w:lineRule="auto"/>
        <w:ind w:left="426" w:hanging="426"/>
        <w:contextualSpacing/>
        <w:jc w:val="both"/>
        <w:rPr>
          <w:rFonts w:ascii="Times New Roman" w:eastAsia="Arial Unicode MS" w:hAnsi="Times New Roman" w:cs="Times New Roman"/>
          <w:color w:val="000000"/>
          <w:lang w:eastAsia="pl-PL" w:bidi="pl-PL"/>
        </w:rPr>
      </w:pPr>
      <w:r>
        <w:rPr>
          <w:rFonts w:ascii="Times New Roman" w:eastAsia="Arial Unicode MS" w:hAnsi="Times New Roman" w:cs="Times New Roman"/>
          <w:color w:val="000000"/>
          <w:lang w:eastAsia="pl-PL" w:bidi="pl-PL"/>
        </w:rPr>
        <w:t xml:space="preserve">2) </w:t>
      </w:r>
      <w:r w:rsidRPr="004B6DB5">
        <w:rPr>
          <w:rFonts w:ascii="Times New Roman" w:eastAsia="Arial Unicode MS" w:hAnsi="Times New Roman" w:cs="Times New Roman"/>
          <w:color w:val="000000"/>
          <w:lang w:eastAsia="pl-PL" w:bidi="pl-PL"/>
        </w:rPr>
        <w:t xml:space="preserve">Zamawiający wymaga aby świadczenie usługi odbioru odpadów na terenie gminy </w:t>
      </w:r>
      <w:r>
        <w:rPr>
          <w:rFonts w:ascii="Times New Roman" w:eastAsia="Arial Unicode MS" w:hAnsi="Times New Roman" w:cs="Times New Roman"/>
          <w:color w:val="000000"/>
          <w:lang w:eastAsia="pl-PL" w:bidi="pl-PL"/>
        </w:rPr>
        <w:t xml:space="preserve">odbywało się w </w:t>
      </w:r>
      <w:r w:rsidRPr="004B6DB5">
        <w:rPr>
          <w:rFonts w:ascii="Times New Roman" w:eastAsia="Arial Unicode MS" w:hAnsi="Times New Roman" w:cs="Times New Roman"/>
          <w:color w:val="000000"/>
          <w:lang w:eastAsia="pl-PL" w:bidi="pl-PL"/>
        </w:rPr>
        <w:t>godzinach od 7</w:t>
      </w:r>
      <w:r w:rsidRPr="004B6DB5">
        <w:rPr>
          <w:rFonts w:ascii="Times New Roman" w:eastAsia="Arial Unicode MS" w:hAnsi="Times New Roman" w:cs="Times New Roman"/>
          <w:color w:val="000000"/>
          <w:vertAlign w:val="superscript"/>
          <w:lang w:eastAsia="pl-PL" w:bidi="pl-PL"/>
        </w:rPr>
        <w:t>30</w:t>
      </w:r>
      <w:r w:rsidRPr="004B6DB5">
        <w:rPr>
          <w:rFonts w:ascii="Times New Roman" w:eastAsia="Arial Unicode MS" w:hAnsi="Times New Roman" w:cs="Times New Roman"/>
          <w:color w:val="000000"/>
          <w:lang w:eastAsia="pl-PL" w:bidi="pl-PL"/>
        </w:rPr>
        <w:t xml:space="preserve"> do 16</w:t>
      </w:r>
      <w:r w:rsidRPr="004B6DB5">
        <w:rPr>
          <w:rFonts w:ascii="Times New Roman" w:eastAsia="Arial Unicode MS" w:hAnsi="Times New Roman" w:cs="Times New Roman"/>
          <w:color w:val="000000"/>
          <w:vertAlign w:val="superscript"/>
          <w:lang w:eastAsia="pl-PL" w:bidi="pl-PL"/>
        </w:rPr>
        <w:t>00</w:t>
      </w:r>
      <w:r w:rsidRPr="004B6DB5">
        <w:rPr>
          <w:rFonts w:ascii="Times New Roman" w:eastAsia="Arial Unicode MS" w:hAnsi="Times New Roman" w:cs="Times New Roman"/>
          <w:color w:val="000000"/>
          <w:lang w:eastAsia="pl-PL" w:bidi="pl-PL"/>
        </w:rPr>
        <w:t>. W uzasadnionych przypadkach, po wcześniejszym uzgodnieniu z Zamawiającym, możliwy będzie odbiór odpadów w innych godzinach.</w:t>
      </w:r>
    </w:p>
    <w:p w:rsidR="00BA292E" w:rsidRPr="004B6DB5" w:rsidRDefault="00BA292E" w:rsidP="00BA292E">
      <w:pPr>
        <w:spacing w:after="0" w:line="240" w:lineRule="auto"/>
        <w:ind w:left="426" w:hanging="426"/>
        <w:contextualSpacing/>
        <w:jc w:val="both"/>
        <w:rPr>
          <w:rFonts w:ascii="Times New Roman" w:eastAsia="Arial Unicode MS" w:hAnsi="Times New Roman" w:cs="Times New Roman"/>
          <w:color w:val="000000"/>
          <w:lang w:eastAsia="pl-PL" w:bidi="pl-PL"/>
        </w:rPr>
      </w:pPr>
      <w:r>
        <w:rPr>
          <w:rFonts w:ascii="Times New Roman" w:eastAsia="Arial Unicode MS" w:hAnsi="Times New Roman" w:cs="Times New Roman"/>
          <w:color w:val="000000"/>
          <w:lang w:eastAsia="pl-PL" w:bidi="pl-PL"/>
        </w:rPr>
        <w:t xml:space="preserve">3)  </w:t>
      </w:r>
      <w:r w:rsidRPr="004B6DB5">
        <w:rPr>
          <w:rFonts w:ascii="Times New Roman" w:eastAsia="Arial Unicode MS" w:hAnsi="Times New Roman" w:cs="Times New Roman"/>
          <w:color w:val="000000"/>
          <w:lang w:eastAsia="pl-PL" w:bidi="pl-PL"/>
        </w:rPr>
        <w:t xml:space="preserve">Zamawiający wymaga ważenia pojazdów </w:t>
      </w:r>
      <w:r w:rsidRPr="004B6DB5">
        <w:rPr>
          <w:rFonts w:ascii="Times New Roman" w:eastAsia="Arial Unicode MS" w:hAnsi="Times New Roman" w:cs="Times New Roman"/>
          <w:color w:val="000000"/>
          <w:u w:val="single"/>
          <w:lang w:eastAsia="pl-PL" w:bidi="pl-PL"/>
        </w:rPr>
        <w:t>w każdym dniu świadczenia usługi</w:t>
      </w:r>
      <w:r w:rsidRPr="004B6DB5">
        <w:rPr>
          <w:rFonts w:ascii="Times New Roman" w:eastAsia="Arial Unicode MS" w:hAnsi="Times New Roman" w:cs="Times New Roman"/>
          <w:color w:val="000000"/>
          <w:lang w:eastAsia="pl-PL" w:bidi="pl-PL"/>
        </w:rPr>
        <w:t xml:space="preserve">. </w:t>
      </w:r>
      <w:r w:rsidRPr="004B6DB5">
        <w:rPr>
          <w:rFonts w:ascii="Times New Roman" w:hAnsi="Times New Roman" w:cs="Times New Roman"/>
          <w:bCs/>
          <w:color w:val="000000" w:themeColor="text1"/>
        </w:rPr>
        <w:t xml:space="preserve">Ważenie odbywać się będzie na terenie gminy Niwiska w miejscu wskazanym przez </w:t>
      </w:r>
    </w:p>
    <w:p w:rsidR="00BA292E" w:rsidRPr="004B6DB5" w:rsidRDefault="00BA292E" w:rsidP="00BA292E">
      <w:pPr>
        <w:pStyle w:val="Standard"/>
        <w:ind w:left="284" w:hanging="142"/>
        <w:jc w:val="both"/>
        <w:rPr>
          <w:rFonts w:cs="Times New Roman"/>
          <w:bCs/>
          <w:sz w:val="22"/>
          <w:szCs w:val="22"/>
        </w:rPr>
      </w:pPr>
      <w:r w:rsidRPr="004B6DB5">
        <w:rPr>
          <w:rFonts w:cs="Times New Roman"/>
          <w:bCs/>
          <w:color w:val="000000" w:themeColor="text1"/>
          <w:sz w:val="22"/>
          <w:szCs w:val="22"/>
        </w:rPr>
        <w:t xml:space="preserve">  </w:t>
      </w:r>
      <w:r>
        <w:rPr>
          <w:rFonts w:cs="Times New Roman"/>
          <w:bCs/>
          <w:color w:val="000000" w:themeColor="text1"/>
          <w:sz w:val="22"/>
          <w:szCs w:val="22"/>
        </w:rPr>
        <w:t xml:space="preserve">   </w:t>
      </w:r>
      <w:r w:rsidRPr="004B6DB5">
        <w:rPr>
          <w:rFonts w:cs="Times New Roman"/>
          <w:bCs/>
          <w:color w:val="000000" w:themeColor="text1"/>
          <w:sz w:val="22"/>
          <w:szCs w:val="22"/>
        </w:rPr>
        <w:t xml:space="preserve">Zamawiającego. Ważenie pojazdu odbywać się będzie w danym dniu przed rozpoczęciem odbioru </w:t>
      </w:r>
      <w:r>
        <w:rPr>
          <w:rFonts w:cs="Times New Roman"/>
          <w:bCs/>
          <w:color w:val="000000" w:themeColor="text1"/>
          <w:sz w:val="22"/>
          <w:szCs w:val="22"/>
        </w:rPr>
        <w:t xml:space="preserve">   </w:t>
      </w:r>
      <w:r>
        <w:rPr>
          <w:rFonts w:cs="Times New Roman"/>
          <w:bCs/>
          <w:color w:val="000000" w:themeColor="text1"/>
          <w:sz w:val="22"/>
          <w:szCs w:val="22"/>
        </w:rPr>
        <w:br/>
        <w:t xml:space="preserve">  </w:t>
      </w:r>
      <w:r w:rsidRPr="004B6DB5">
        <w:rPr>
          <w:rFonts w:cs="Times New Roman"/>
          <w:bCs/>
          <w:color w:val="000000" w:themeColor="text1"/>
          <w:sz w:val="22"/>
          <w:szCs w:val="22"/>
        </w:rPr>
        <w:t xml:space="preserve">odpadów oraz po zakończeniu zbiórki. </w:t>
      </w:r>
      <w:r w:rsidRPr="004B6DB5">
        <w:rPr>
          <w:rFonts w:cs="Times New Roman"/>
          <w:bCs/>
          <w:sz w:val="22"/>
          <w:szCs w:val="22"/>
        </w:rPr>
        <w:t>Koszty po stronie Zamawiającego.</w:t>
      </w:r>
    </w:p>
    <w:p w:rsidR="00BA292E" w:rsidRPr="004B6DB5" w:rsidRDefault="00BA292E" w:rsidP="009F5D30">
      <w:pPr>
        <w:tabs>
          <w:tab w:val="left" w:pos="284"/>
        </w:tabs>
        <w:spacing w:after="0" w:line="276" w:lineRule="auto"/>
        <w:ind w:left="426" w:hanging="426"/>
        <w:contextualSpacing/>
        <w:jc w:val="both"/>
        <w:rPr>
          <w:rFonts w:ascii="Times New Roman" w:eastAsia="Arial Unicode MS" w:hAnsi="Times New Roman" w:cs="Times New Roman"/>
          <w:color w:val="000000"/>
          <w:lang w:eastAsia="pl-PL" w:bidi="pl-PL"/>
        </w:rPr>
      </w:pPr>
    </w:p>
    <w:p w:rsidR="00511BBE" w:rsidRPr="004B6DB5" w:rsidRDefault="00BA292E" w:rsidP="00BA292E">
      <w:pPr>
        <w:spacing w:after="0" w:line="276" w:lineRule="auto"/>
        <w:contextualSpacing/>
        <w:jc w:val="both"/>
        <w:rPr>
          <w:rFonts w:ascii="Times New Roman" w:eastAsia="Arial Unicode MS" w:hAnsi="Times New Roman" w:cs="Times New Roman"/>
          <w:color w:val="000000"/>
          <w:lang w:eastAsia="pl-PL" w:bidi="pl-PL"/>
        </w:rPr>
      </w:pPr>
      <w:r>
        <w:rPr>
          <w:rFonts w:ascii="Times New Roman" w:eastAsia="Arial Unicode MS" w:hAnsi="Times New Roman" w:cs="Times New Roman"/>
          <w:color w:val="000000"/>
          <w:lang w:eastAsia="pl-PL" w:bidi="pl-PL"/>
        </w:rPr>
        <w:t xml:space="preserve">4) </w:t>
      </w:r>
      <w:r w:rsidR="00511BBE" w:rsidRPr="004B6DB5">
        <w:rPr>
          <w:rFonts w:ascii="Times New Roman" w:eastAsia="Arial Unicode MS" w:hAnsi="Times New Roman" w:cs="Times New Roman"/>
          <w:color w:val="000000"/>
          <w:lang w:eastAsia="pl-PL" w:bidi="pl-PL"/>
        </w:rPr>
        <w:t>Rozliczenie między Zamawiającym a Wykonawcą odbywać się będzie w cyklach miesięcznych. Wynikać będzie z faktycznie odebranych i zagospodarowanych odpadów komunalnych oraz odpowiednich cen jednostkowych z oferty.</w:t>
      </w:r>
    </w:p>
    <w:p w:rsidR="00511BBE" w:rsidRPr="004B6DB5" w:rsidRDefault="00BA292E" w:rsidP="00BA292E">
      <w:pPr>
        <w:spacing w:after="0" w:line="276" w:lineRule="auto"/>
        <w:ind w:left="426" w:hanging="284"/>
        <w:contextualSpacing/>
        <w:jc w:val="both"/>
        <w:rPr>
          <w:rFonts w:ascii="Times New Roman" w:eastAsia="Arial Unicode MS" w:hAnsi="Times New Roman" w:cs="Times New Roman"/>
          <w:color w:val="000000"/>
          <w:lang w:eastAsia="pl-PL" w:bidi="pl-PL"/>
        </w:rPr>
      </w:pPr>
      <w:r>
        <w:rPr>
          <w:rFonts w:ascii="Times New Roman" w:eastAsia="Arial Unicode MS" w:hAnsi="Times New Roman" w:cs="Times New Roman"/>
          <w:color w:val="000000"/>
          <w:lang w:eastAsia="pl-PL" w:bidi="pl-PL"/>
        </w:rPr>
        <w:lastRenderedPageBreak/>
        <w:t xml:space="preserve">5) </w:t>
      </w:r>
      <w:r w:rsidR="00511BBE" w:rsidRPr="004B6DB5">
        <w:rPr>
          <w:rFonts w:ascii="Times New Roman" w:eastAsia="Arial Unicode MS" w:hAnsi="Times New Roman" w:cs="Times New Roman"/>
          <w:color w:val="000000"/>
          <w:lang w:eastAsia="pl-PL" w:bidi="pl-PL"/>
        </w:rPr>
        <w:t>Wykonawca zobowiązany będzie przedłożyć za dany okres rozliczeniowy raporty wagowe zawierające wyszczególnienie miejsca odbioru odpadów, daty odbioru oraz ilości i rodzaju odebranych odpadów (zgodnie z obowiązująca klasyfikacją odpadów), a także karty przekazania odpadów do instalacji komunalnej bądź innej jednostki do odbioru odpadów zgodnie z obowiązującymi przepisami prawa.</w:t>
      </w:r>
    </w:p>
    <w:p w:rsidR="00511BBE" w:rsidRDefault="00BA292E" w:rsidP="00BA292E">
      <w:pPr>
        <w:spacing w:after="0" w:line="276" w:lineRule="auto"/>
        <w:ind w:left="426" w:hanging="284"/>
        <w:contextualSpacing/>
        <w:jc w:val="both"/>
        <w:rPr>
          <w:rFonts w:ascii="Times New Roman" w:eastAsia="Arial Unicode MS" w:hAnsi="Times New Roman" w:cs="Times New Roman"/>
          <w:color w:val="000000"/>
          <w:lang w:eastAsia="pl-PL" w:bidi="pl-PL"/>
        </w:rPr>
      </w:pPr>
      <w:r>
        <w:rPr>
          <w:rFonts w:ascii="Times New Roman" w:eastAsia="Arial Unicode MS" w:hAnsi="Times New Roman" w:cs="Times New Roman"/>
          <w:color w:val="000000"/>
          <w:lang w:eastAsia="pl-PL" w:bidi="pl-PL"/>
        </w:rPr>
        <w:t xml:space="preserve">6) </w:t>
      </w:r>
      <w:r w:rsidR="00511BBE" w:rsidRPr="004B6DB5">
        <w:rPr>
          <w:rFonts w:ascii="Times New Roman" w:eastAsia="Arial Unicode MS" w:hAnsi="Times New Roman" w:cs="Times New Roman"/>
          <w:color w:val="000000"/>
          <w:lang w:eastAsia="pl-PL" w:bidi="pl-PL"/>
        </w:rPr>
        <w:t>Wystawienie faktury przez Wykonawcę będzie możliwe po akceptacji przez Zamawiającego przedłożonych raportów wagowych za dany miesiąc kalendarzowy.</w:t>
      </w:r>
    </w:p>
    <w:p w:rsidR="00D53EFA" w:rsidRPr="004B6DB5" w:rsidRDefault="00D53EFA" w:rsidP="00D53EFA">
      <w:pPr>
        <w:spacing w:after="0" w:line="276" w:lineRule="auto"/>
        <w:contextualSpacing/>
        <w:jc w:val="both"/>
        <w:rPr>
          <w:rFonts w:ascii="Times New Roman" w:eastAsia="Arial Unicode MS" w:hAnsi="Times New Roman" w:cs="Times New Roman"/>
          <w:b/>
          <w:color w:val="000000"/>
          <w:u w:val="single"/>
          <w:lang w:eastAsia="pl-PL" w:bidi="pl-PL"/>
        </w:rPr>
      </w:pPr>
      <w:r>
        <w:rPr>
          <w:rFonts w:ascii="Times New Roman" w:hAnsi="Times New Roman" w:cs="Times New Roman"/>
        </w:rPr>
        <w:t xml:space="preserve">   </w:t>
      </w:r>
      <w:r w:rsidRPr="004B6DB5">
        <w:rPr>
          <w:rFonts w:ascii="Times New Roman" w:hAnsi="Times New Roman" w:cs="Times New Roman"/>
        </w:rPr>
        <w:t xml:space="preserve">7)  </w:t>
      </w:r>
      <w:r w:rsidRPr="004B6DB5">
        <w:rPr>
          <w:rFonts w:ascii="Times New Roman" w:eastAsia="Arial" w:hAnsi="Times New Roman" w:cs="Times New Roman"/>
          <w:u w:val="single"/>
          <w:lang w:eastAsia="pl-PL" w:bidi="pl-PL"/>
        </w:rPr>
        <w:t>Wyposażenia w pojemniki i worki:</w:t>
      </w:r>
    </w:p>
    <w:p w:rsidR="00D53EFA" w:rsidRPr="004B6DB5" w:rsidRDefault="00D53EFA" w:rsidP="00D53EFA">
      <w:pPr>
        <w:pStyle w:val="Akapitzlist"/>
        <w:autoSpaceDE w:val="0"/>
        <w:autoSpaceDN w:val="0"/>
        <w:adjustRightInd w:val="0"/>
        <w:spacing w:before="2" w:after="200"/>
        <w:ind w:left="0"/>
        <w:jc w:val="both"/>
        <w:rPr>
          <w:rFonts w:ascii="Times New Roman" w:hAnsi="Times New Roman" w:cs="Times New Roman"/>
          <w:sz w:val="22"/>
          <w:szCs w:val="22"/>
        </w:rPr>
      </w:pPr>
      <w:r w:rsidRPr="004B6DB5">
        <w:rPr>
          <w:rFonts w:ascii="Times New Roman" w:hAnsi="Times New Roman" w:cs="Times New Roman"/>
          <w:bCs/>
          <w:position w:val="-1"/>
          <w:sz w:val="22"/>
          <w:szCs w:val="22"/>
        </w:rPr>
        <w:t xml:space="preserve">Wykonawca zobowiązany będzie najpóźniej do 31 grudnia 2022 roku do wyposażenia nieruchomości zamieszkałych i niezamieszkałych w odpowiednie worki oraz wyposażenia Punktu Selektywnej Zbiórki Odpadów Komunalnych ( PSZOK)  </w:t>
      </w:r>
      <w:r w:rsidRPr="004B6DB5">
        <w:rPr>
          <w:rFonts w:ascii="Times New Roman" w:hAnsi="Times New Roman" w:cs="Times New Roman"/>
          <w:sz w:val="22"/>
          <w:szCs w:val="22"/>
        </w:rPr>
        <w:t>na terenie Zakładu Usług Komunalnych, Niwiska 112 (część działki nr 542/6)</w:t>
      </w:r>
    </w:p>
    <w:p w:rsidR="00D53EFA" w:rsidRPr="004B6DB5" w:rsidRDefault="00D53EFA" w:rsidP="00D53EFA">
      <w:pPr>
        <w:pStyle w:val="Akapitzlist"/>
        <w:autoSpaceDE w:val="0"/>
        <w:autoSpaceDN w:val="0"/>
        <w:adjustRightInd w:val="0"/>
        <w:spacing w:before="2" w:after="200"/>
        <w:ind w:left="0"/>
        <w:jc w:val="both"/>
        <w:rPr>
          <w:rFonts w:ascii="Times New Roman" w:hAnsi="Times New Roman" w:cs="Times New Roman"/>
          <w:bCs/>
          <w:position w:val="-1"/>
          <w:sz w:val="22"/>
          <w:szCs w:val="22"/>
        </w:rPr>
      </w:pPr>
      <w:r w:rsidRPr="004B6DB5">
        <w:rPr>
          <w:rFonts w:ascii="Times New Roman" w:eastAsia="SimSun" w:hAnsi="Times New Roman" w:cs="Times New Roman"/>
          <w:sz w:val="22"/>
          <w:szCs w:val="22"/>
          <w:lang w:eastAsia="zh-CN"/>
        </w:rPr>
        <w:t>8) Obsługę i funkcjonowanie PSZOK zapewnia Zamawiający.</w:t>
      </w:r>
      <w:r w:rsidRPr="004B6DB5">
        <w:rPr>
          <w:rFonts w:ascii="Times New Roman" w:hAnsi="Times New Roman" w:cs="Times New Roman"/>
          <w:sz w:val="22"/>
          <w:szCs w:val="22"/>
        </w:rPr>
        <w:t xml:space="preserve"> Wykonawca w ramach zaoferowanej ceny wyposaży </w:t>
      </w:r>
      <w:r w:rsidRPr="004B6DB5">
        <w:rPr>
          <w:rFonts w:ascii="Times New Roman" w:hAnsi="Times New Roman" w:cs="Times New Roman"/>
          <w:bCs/>
          <w:sz w:val="22"/>
          <w:szCs w:val="22"/>
        </w:rPr>
        <w:t xml:space="preserve"> Punkt Selektywnej Zbiórki   Odpadów w Niwiskach w następujące pojemniki:</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a) 2  kontenery na odpady budowlane i rozbiórkowe o pojemności minimalnej </w:t>
      </w:r>
      <w:r w:rsidRPr="004B6DB5">
        <w:rPr>
          <w:rFonts w:ascii="Times New Roman" w:eastAsia="SimSun" w:hAnsi="Times New Roman" w:cs="Times New Roman"/>
          <w:lang w:eastAsia="zh-CN"/>
        </w:rPr>
        <w:br/>
        <w:t xml:space="preserve">     KP-7   m</w:t>
      </w:r>
      <w:r w:rsidRPr="004B6DB5">
        <w:rPr>
          <w:rFonts w:ascii="Times New Roman" w:eastAsia="SimSun" w:hAnsi="Times New Roman" w:cs="Times New Roman"/>
          <w:vertAlign w:val="superscript"/>
          <w:lang w:eastAsia="zh-CN"/>
        </w:rPr>
        <w:t>3</w:t>
      </w:r>
      <w:r w:rsidRPr="004B6DB5">
        <w:rPr>
          <w:rFonts w:ascii="Times New Roman" w:eastAsia="SimSun" w:hAnsi="Times New Roman" w:cs="Times New Roman"/>
          <w:lang w:eastAsia="zh-CN"/>
        </w:rPr>
        <w:t xml:space="preserve"> </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b) pojemnik na odpady niebezpieczne - 120l,</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c) pojemnik na leki i chemikalia – 120l</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d) pojemnik na  igły i strzykawki – 120l</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e) pojemnik na zużyte bateria i akumulatory – 240l,</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f) kontener na zużyty sprzęt elektryczny i elektroniczny KP-7 m</w:t>
      </w:r>
      <w:r w:rsidRPr="004B6DB5">
        <w:rPr>
          <w:rFonts w:ascii="Times New Roman" w:eastAsia="SimSun" w:hAnsi="Times New Roman" w:cs="Times New Roman"/>
          <w:vertAlign w:val="superscript"/>
          <w:lang w:eastAsia="zh-CN"/>
        </w:rPr>
        <w:t>3</w:t>
      </w:r>
      <w:r w:rsidRPr="004B6DB5">
        <w:rPr>
          <w:rFonts w:ascii="Times New Roman" w:eastAsia="SimSun" w:hAnsi="Times New Roman" w:cs="Times New Roman"/>
          <w:lang w:eastAsia="zh-CN"/>
        </w:rPr>
        <w:t>,</w:t>
      </w:r>
    </w:p>
    <w:p w:rsidR="00D53EFA" w:rsidRPr="004B6DB5" w:rsidRDefault="00D53EFA" w:rsidP="00D53EFA">
      <w:pPr>
        <w:autoSpaceDE w:val="0"/>
        <w:autoSpaceDN w:val="0"/>
        <w:adjustRightInd w:val="0"/>
        <w:rPr>
          <w:rFonts w:ascii="Times New Roman" w:eastAsia="SimSun" w:hAnsi="Times New Roman" w:cs="Times New Roman"/>
          <w:vertAlign w:val="superscript"/>
          <w:lang w:eastAsia="zh-CN"/>
        </w:rPr>
      </w:pPr>
      <w:r w:rsidRPr="004B6DB5">
        <w:rPr>
          <w:rFonts w:ascii="Times New Roman" w:eastAsia="SimSun" w:hAnsi="Times New Roman" w:cs="Times New Roman"/>
          <w:lang w:eastAsia="zh-CN"/>
        </w:rPr>
        <w:t xml:space="preserve"> g) 2 kontenery na meble i inne odpady wielkogabarytowe KP-7 m</w:t>
      </w:r>
      <w:r w:rsidRPr="004B6DB5">
        <w:rPr>
          <w:rFonts w:ascii="Times New Roman" w:eastAsia="SimSun" w:hAnsi="Times New Roman" w:cs="Times New Roman"/>
          <w:vertAlign w:val="superscript"/>
          <w:lang w:eastAsia="zh-CN"/>
        </w:rPr>
        <w:t>3,</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h) kontener na zużyte opony – KP-7 m</w:t>
      </w:r>
      <w:r w:rsidRPr="004B6DB5">
        <w:rPr>
          <w:rFonts w:ascii="Times New Roman" w:eastAsia="SimSun" w:hAnsi="Times New Roman" w:cs="Times New Roman"/>
          <w:vertAlign w:val="superscript"/>
          <w:lang w:eastAsia="zh-CN"/>
        </w:rPr>
        <w:t>3</w:t>
      </w:r>
      <w:r w:rsidRPr="004B6DB5">
        <w:rPr>
          <w:rFonts w:ascii="Times New Roman" w:eastAsia="SimSun" w:hAnsi="Times New Roman" w:cs="Times New Roman"/>
          <w:lang w:eastAsia="zh-CN"/>
        </w:rPr>
        <w:t>,</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i) pojemnik na popiół – 1100 l ,</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j) pojemnik na tekstylia i odzież – 1100 l</w:t>
      </w:r>
    </w:p>
    <w:p w:rsidR="00D53EFA" w:rsidRPr="004B6DB5" w:rsidRDefault="00D53EFA" w:rsidP="00D53EFA">
      <w:pPr>
        <w:autoSpaceDE w:val="0"/>
        <w:autoSpaceDN w:val="0"/>
        <w:adjustRightInd w:val="0"/>
        <w:rPr>
          <w:rFonts w:ascii="Times New Roman" w:eastAsia="SimSun" w:hAnsi="Times New Roman" w:cs="Times New Roman"/>
          <w:lang w:eastAsia="zh-CN"/>
        </w:rPr>
      </w:pPr>
      <w:r w:rsidRPr="004B6DB5">
        <w:rPr>
          <w:rFonts w:ascii="Times New Roman" w:eastAsia="SimSun" w:hAnsi="Times New Roman" w:cs="Times New Roman"/>
          <w:lang w:eastAsia="zh-CN"/>
        </w:rPr>
        <w:t xml:space="preserve"> k) pojemnik na bioodpady – 1100 l</w:t>
      </w:r>
    </w:p>
    <w:p w:rsidR="00D53EFA" w:rsidRPr="004B6DB5" w:rsidRDefault="00D53EFA" w:rsidP="00BA292E">
      <w:pPr>
        <w:spacing w:after="0" w:line="276" w:lineRule="auto"/>
        <w:ind w:left="426" w:hanging="284"/>
        <w:contextualSpacing/>
        <w:jc w:val="both"/>
        <w:rPr>
          <w:rFonts w:ascii="Times New Roman" w:eastAsia="Arial Unicode MS" w:hAnsi="Times New Roman" w:cs="Times New Roman"/>
          <w:color w:val="000000"/>
          <w:lang w:eastAsia="pl-PL" w:bidi="pl-PL"/>
        </w:rPr>
      </w:pPr>
    </w:p>
    <w:p w:rsidR="00511BBE" w:rsidRPr="004B6DB5" w:rsidRDefault="00D53EFA" w:rsidP="00D53EFA">
      <w:pPr>
        <w:spacing w:after="0" w:line="276" w:lineRule="auto"/>
        <w:contextualSpacing/>
        <w:rPr>
          <w:rFonts w:ascii="Times New Roman" w:eastAsia="Arial Unicode MS" w:hAnsi="Times New Roman" w:cs="Times New Roman"/>
          <w:b/>
          <w:color w:val="000000"/>
          <w:u w:val="single"/>
          <w:lang w:eastAsia="pl-PL" w:bidi="pl-PL"/>
        </w:rPr>
      </w:pPr>
      <w:r>
        <w:rPr>
          <w:rFonts w:ascii="Times New Roman" w:eastAsia="Arial" w:hAnsi="Times New Roman" w:cs="Times New Roman"/>
          <w:u w:val="single"/>
          <w:lang w:eastAsia="pl-PL" w:bidi="pl-PL"/>
        </w:rPr>
        <w:t xml:space="preserve">9) </w:t>
      </w:r>
      <w:r w:rsidR="00511BBE" w:rsidRPr="004B6DB5">
        <w:rPr>
          <w:rFonts w:ascii="Times New Roman" w:eastAsia="Arial" w:hAnsi="Times New Roman" w:cs="Times New Roman"/>
          <w:u w:val="single"/>
          <w:lang w:eastAsia="pl-PL" w:bidi="pl-PL"/>
        </w:rPr>
        <w:t>Wyposażenia w pojemniki i worki:</w:t>
      </w:r>
    </w:p>
    <w:p w:rsidR="00D53EFA" w:rsidRPr="004B6DB5" w:rsidRDefault="00D53EFA" w:rsidP="00D53EFA">
      <w:pPr>
        <w:spacing w:before="240"/>
        <w:contextualSpacing/>
        <w:rPr>
          <w:rStyle w:val="FontStyle44"/>
          <w:sz w:val="22"/>
          <w:szCs w:val="22"/>
        </w:rPr>
      </w:pPr>
      <w:r>
        <w:rPr>
          <w:rStyle w:val="FontStyle44"/>
          <w:sz w:val="22"/>
          <w:szCs w:val="22"/>
        </w:rPr>
        <w:t>10)</w:t>
      </w:r>
      <w:r w:rsidRPr="004B6DB5">
        <w:rPr>
          <w:rStyle w:val="FontStyle44"/>
          <w:sz w:val="22"/>
          <w:szCs w:val="22"/>
        </w:rPr>
        <w:t xml:space="preserve"> Wykaz nieruchomości, które należy wyposażyć w worki po 4 z każdego rodzaju  nieruchomości zamieszkałe i niezamieszkałe  Wykonawca otrzyma od Zamawiającego po podpisaniem umowy. </w:t>
      </w:r>
    </w:p>
    <w:p w:rsidR="00D53EFA" w:rsidRPr="004B6DB5" w:rsidRDefault="00D53EFA" w:rsidP="00D53EFA">
      <w:pPr>
        <w:tabs>
          <w:tab w:val="left" w:pos="0"/>
        </w:tabs>
        <w:spacing w:before="240"/>
        <w:contextualSpacing/>
        <w:rPr>
          <w:rFonts w:ascii="Times New Roman" w:hAnsi="Times New Roman" w:cs="Times New Roman"/>
        </w:rPr>
      </w:pPr>
    </w:p>
    <w:p w:rsidR="00D53EFA" w:rsidRPr="004B6DB5" w:rsidRDefault="00D53EFA" w:rsidP="00D53EFA">
      <w:pPr>
        <w:tabs>
          <w:tab w:val="left" w:pos="0"/>
        </w:tabs>
        <w:spacing w:before="240"/>
        <w:contextualSpacing/>
        <w:rPr>
          <w:rFonts w:ascii="Times New Roman" w:hAnsi="Times New Roman" w:cs="Times New Roman"/>
        </w:rPr>
      </w:pPr>
      <w:r>
        <w:rPr>
          <w:rFonts w:ascii="Times New Roman" w:hAnsi="Times New Roman" w:cs="Times New Roman"/>
        </w:rPr>
        <w:t>11)</w:t>
      </w:r>
      <w:r w:rsidRPr="004B6DB5">
        <w:rPr>
          <w:rFonts w:ascii="Times New Roman" w:hAnsi="Times New Roman" w:cs="Times New Roman"/>
        </w:rPr>
        <w:t xml:space="preserve"> Zbiórka odpadów komunalnych odbywać się będzie do specjalistycznych pojemników, kontenerów lub worków o następujących kolorach:</w:t>
      </w:r>
    </w:p>
    <w:p w:rsidR="00D53EFA" w:rsidRPr="004B6DB5" w:rsidRDefault="00D53EFA" w:rsidP="00D53EFA">
      <w:pPr>
        <w:pStyle w:val="Akapitzlist"/>
        <w:numPr>
          <w:ilvl w:val="0"/>
          <w:numId w:val="74"/>
        </w:numPr>
        <w:tabs>
          <w:tab w:val="left" w:pos="284"/>
        </w:tabs>
        <w:spacing w:after="100" w:afterAutospacing="1" w:line="360" w:lineRule="auto"/>
        <w:jc w:val="both"/>
        <w:rPr>
          <w:rFonts w:ascii="Times New Roman" w:hAnsi="Times New Roman" w:cs="Times New Roman"/>
          <w:sz w:val="22"/>
          <w:szCs w:val="22"/>
        </w:rPr>
      </w:pPr>
      <w:r w:rsidRPr="004B6DB5">
        <w:rPr>
          <w:rFonts w:ascii="Times New Roman" w:hAnsi="Times New Roman" w:cs="Times New Roman"/>
          <w:sz w:val="22"/>
          <w:szCs w:val="22"/>
        </w:rPr>
        <w:t>żółty - z przeznaczeniem metale, w tym opakowaniowe na metale, tworzywa sztuczne, w tym odpady opakowaniowe z tworzyw sztucznych oraz odpady opakowaniowe wielomateriałowe;</w:t>
      </w:r>
    </w:p>
    <w:p w:rsidR="00D53EFA" w:rsidRPr="004B6DB5" w:rsidRDefault="00D53EFA" w:rsidP="00D53EFA">
      <w:pPr>
        <w:pStyle w:val="Akapitzlist"/>
        <w:numPr>
          <w:ilvl w:val="0"/>
          <w:numId w:val="74"/>
        </w:numPr>
        <w:spacing w:before="100" w:beforeAutospacing="1" w:after="100" w:afterAutospacing="1" w:line="360" w:lineRule="auto"/>
        <w:jc w:val="both"/>
        <w:rPr>
          <w:rFonts w:ascii="Times New Roman" w:hAnsi="Times New Roman" w:cs="Times New Roman"/>
          <w:sz w:val="22"/>
          <w:szCs w:val="22"/>
        </w:rPr>
      </w:pPr>
      <w:r w:rsidRPr="004B6DB5">
        <w:rPr>
          <w:rFonts w:ascii="Times New Roman" w:hAnsi="Times New Roman" w:cs="Times New Roman"/>
          <w:sz w:val="22"/>
          <w:szCs w:val="22"/>
        </w:rPr>
        <w:t>zielony - z przeznaczeniem na szkło bezbarwne i kolorowe i odpady opakowaniowe ze szkła;</w:t>
      </w:r>
    </w:p>
    <w:p w:rsidR="00D53EFA" w:rsidRPr="004B6DB5" w:rsidRDefault="00D53EFA" w:rsidP="00D53EFA">
      <w:pPr>
        <w:pStyle w:val="Akapitzlist"/>
        <w:numPr>
          <w:ilvl w:val="0"/>
          <w:numId w:val="74"/>
        </w:numPr>
        <w:spacing w:before="100" w:beforeAutospacing="1" w:after="100" w:afterAutospacing="1" w:line="360" w:lineRule="auto"/>
        <w:jc w:val="both"/>
        <w:rPr>
          <w:rFonts w:ascii="Times New Roman" w:hAnsi="Times New Roman" w:cs="Times New Roman"/>
          <w:sz w:val="22"/>
          <w:szCs w:val="22"/>
        </w:rPr>
      </w:pPr>
      <w:r w:rsidRPr="004B6DB5">
        <w:rPr>
          <w:rFonts w:ascii="Times New Roman" w:hAnsi="Times New Roman" w:cs="Times New Roman"/>
          <w:sz w:val="22"/>
          <w:szCs w:val="22"/>
        </w:rPr>
        <w:t>niebieski – papier i tektura, odpady opakowaniowe z papieru  i odpady opakowaniowe z tektury;</w:t>
      </w:r>
    </w:p>
    <w:p w:rsidR="00D53EFA" w:rsidRPr="004B6DB5" w:rsidRDefault="00D53EFA" w:rsidP="00D53EFA">
      <w:pPr>
        <w:pStyle w:val="Akapitzlist"/>
        <w:numPr>
          <w:ilvl w:val="0"/>
          <w:numId w:val="74"/>
        </w:numPr>
        <w:spacing w:before="100" w:beforeAutospacing="1" w:after="100" w:afterAutospacing="1" w:line="360" w:lineRule="auto"/>
        <w:jc w:val="both"/>
        <w:rPr>
          <w:rFonts w:ascii="Times New Roman" w:hAnsi="Times New Roman" w:cs="Times New Roman"/>
          <w:sz w:val="22"/>
          <w:szCs w:val="22"/>
        </w:rPr>
      </w:pPr>
      <w:r w:rsidRPr="004B6DB5">
        <w:rPr>
          <w:rFonts w:ascii="Times New Roman" w:hAnsi="Times New Roman" w:cs="Times New Roman"/>
          <w:sz w:val="22"/>
          <w:szCs w:val="22"/>
        </w:rPr>
        <w:t>brązowy – bioodpady;</w:t>
      </w:r>
    </w:p>
    <w:p w:rsidR="00D53EFA" w:rsidRPr="004B6DB5" w:rsidRDefault="00D53EFA" w:rsidP="00D53EFA">
      <w:pPr>
        <w:pStyle w:val="Akapitzlist"/>
        <w:numPr>
          <w:ilvl w:val="0"/>
          <w:numId w:val="74"/>
        </w:numPr>
        <w:spacing w:line="360" w:lineRule="auto"/>
        <w:jc w:val="both"/>
        <w:rPr>
          <w:rFonts w:ascii="Times New Roman" w:hAnsi="Times New Roman" w:cs="Times New Roman"/>
          <w:sz w:val="22"/>
          <w:szCs w:val="22"/>
        </w:rPr>
      </w:pPr>
      <w:r w:rsidRPr="004B6DB5">
        <w:rPr>
          <w:rFonts w:ascii="Times New Roman" w:hAnsi="Times New Roman" w:cs="Times New Roman"/>
          <w:sz w:val="22"/>
          <w:szCs w:val="22"/>
        </w:rPr>
        <w:t>czarny - z przeznaczeniem na niesegregowane (zmieszane) odpady komunalne.</w:t>
      </w:r>
    </w:p>
    <w:p w:rsidR="00511BBE" w:rsidRPr="004B6DB5" w:rsidRDefault="00511BBE" w:rsidP="00511BBE">
      <w:pPr>
        <w:tabs>
          <w:tab w:val="left" w:pos="567"/>
          <w:tab w:val="left" w:pos="9072"/>
        </w:tabs>
        <w:spacing w:after="0" w:line="276" w:lineRule="auto"/>
        <w:ind w:left="709" w:right="-85"/>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t>
      </w:r>
    </w:p>
    <w:p w:rsidR="00511BBE" w:rsidRPr="004B6DB5" w:rsidRDefault="00511BBE" w:rsidP="0038634E">
      <w:pPr>
        <w:numPr>
          <w:ilvl w:val="0"/>
          <w:numId w:val="104"/>
        </w:numPr>
        <w:tabs>
          <w:tab w:val="left" w:pos="567"/>
          <w:tab w:val="left" w:pos="9072"/>
        </w:tabs>
        <w:spacing w:after="0" w:line="276" w:lineRule="auto"/>
        <w:ind w:right="-85"/>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lastRenderedPageBreak/>
        <w:t xml:space="preserve"> </w:t>
      </w:r>
      <w:r w:rsidRPr="004B6DB5">
        <w:rPr>
          <w:rFonts w:ascii="Times New Roman" w:eastAsia="Arial" w:hAnsi="Times New Roman" w:cs="Times New Roman"/>
          <w:b/>
          <w:lang w:eastAsia="pl-PL"/>
        </w:rPr>
        <w:t xml:space="preserve">Szczegółowy opis realizacji przedmiotu zamówienia: </w:t>
      </w:r>
    </w:p>
    <w:p w:rsidR="00511BBE" w:rsidRPr="004B6DB5" w:rsidRDefault="00511BBE" w:rsidP="0038634E">
      <w:pPr>
        <w:numPr>
          <w:ilvl w:val="0"/>
          <w:numId w:val="105"/>
        </w:numPr>
        <w:spacing w:after="0" w:line="276" w:lineRule="auto"/>
        <w:jc w:val="both"/>
        <w:rPr>
          <w:rFonts w:ascii="Times New Roman" w:eastAsia="Arial" w:hAnsi="Times New Roman" w:cs="Times New Roman"/>
          <w:lang w:eastAsia="pl-PL" w:bidi="pl-PL"/>
        </w:rPr>
      </w:pPr>
      <w:r w:rsidRPr="004B6DB5">
        <w:rPr>
          <w:rFonts w:ascii="Times New Roman" w:eastAsia="Arial Unicode MS" w:hAnsi="Times New Roman" w:cs="Times New Roman"/>
          <w:bCs/>
          <w:lang w:eastAsia="pl-PL" w:bidi="pl-PL"/>
        </w:rPr>
        <w:t xml:space="preserve">Wykonawca zobowiązany jest do odbioru i zagospodarowania odpadów zebranych z  PSZOK w ciągu 6 dni od dnia zgłoszenia odpadów do obioru (zgłoszenie będzie wysyłane e-mailem). Obsługę i funkcjonowanie PSZOK zapewnia Zamawiający. </w:t>
      </w:r>
    </w:p>
    <w:p w:rsidR="00511BBE" w:rsidRPr="004B6DB5" w:rsidRDefault="00511BBE" w:rsidP="0038634E">
      <w:pPr>
        <w:numPr>
          <w:ilvl w:val="0"/>
          <w:numId w:val="105"/>
        </w:numPr>
        <w:spacing w:after="0" w:line="276" w:lineRule="auto"/>
        <w:jc w:val="both"/>
        <w:rPr>
          <w:rFonts w:ascii="Times New Roman" w:eastAsia="Arial" w:hAnsi="Times New Roman" w:cs="Times New Roman"/>
          <w:lang w:eastAsia="pl-PL" w:bidi="pl-PL"/>
        </w:rPr>
      </w:pPr>
      <w:r w:rsidRPr="004B6DB5">
        <w:rPr>
          <w:rFonts w:ascii="Times New Roman" w:eastAsia="Arial Unicode MS" w:hAnsi="Times New Roman" w:cs="Times New Roman"/>
          <w:bCs/>
          <w:color w:val="000000"/>
          <w:lang w:eastAsia="pl-PL" w:bidi="pl-PL"/>
        </w:rPr>
        <w:t>Wykonawca zobowiązany jest do odbioru i zagospodarowania odpadów w sposób umożliwiający osiągniecie przez Zamawiającego odpowiednich poziomów recyklingu, przygotowania do ponownego użycia i odzysku innymi metodami, ograniczenia masy odpadów komunalnych ulegających biodegradacji przekazywanych do składowania oraz ograniczenia składowania odpadów komunalnych zgodnie z obowiązującymi przepisami w tym zakresie.</w:t>
      </w:r>
    </w:p>
    <w:p w:rsidR="00511BBE" w:rsidRPr="004B6DB5" w:rsidRDefault="00511BBE" w:rsidP="0038634E">
      <w:pPr>
        <w:numPr>
          <w:ilvl w:val="0"/>
          <w:numId w:val="105"/>
        </w:numPr>
        <w:spacing w:after="0" w:line="276" w:lineRule="auto"/>
        <w:jc w:val="both"/>
        <w:rPr>
          <w:rFonts w:ascii="Times New Roman" w:eastAsia="Arial" w:hAnsi="Times New Roman" w:cs="Times New Roman"/>
          <w:lang w:eastAsia="pl-PL" w:bidi="pl-PL"/>
        </w:rPr>
      </w:pPr>
      <w:r w:rsidRPr="004B6DB5">
        <w:rPr>
          <w:rFonts w:ascii="Times New Roman" w:eastAsia="Arial Unicode MS" w:hAnsi="Times New Roman" w:cs="Times New Roman"/>
          <w:bCs/>
          <w:color w:val="000000"/>
          <w:lang w:eastAsia="pl-PL" w:bidi="pl-PL"/>
        </w:rPr>
        <w:t xml:space="preserve">W razie, gdy Zamawiający zobowiązany będzie do zapłaty kary z tytułu: </w:t>
      </w:r>
    </w:p>
    <w:p w:rsidR="00511BBE" w:rsidRPr="004B6DB5" w:rsidRDefault="00511BBE" w:rsidP="0038634E">
      <w:pPr>
        <w:numPr>
          <w:ilvl w:val="0"/>
          <w:numId w:val="106"/>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nieosiągnięcia odpowiednich poziomów recyklingu, przygotowania do ponownego użycia i odzysku niektórych frakcji odpadów, określonego w obowiązujących aktach prawnych,</w:t>
      </w:r>
    </w:p>
    <w:p w:rsidR="00511BBE" w:rsidRPr="004B6DB5" w:rsidRDefault="00511BBE" w:rsidP="0038634E">
      <w:pPr>
        <w:numPr>
          <w:ilvl w:val="0"/>
          <w:numId w:val="106"/>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nieosiągnięcia wymaganego ograniczenia masy odpadów komunalnych ulegających biodegradacji przekazywanych do składowania w stosunku do masy tych odpadów wytworzonych w 1995r., określonej w aktualnie obowiązujących aktach prawnych. </w:t>
      </w:r>
    </w:p>
    <w:p w:rsidR="00511BBE" w:rsidRPr="004B6DB5" w:rsidRDefault="00511BBE" w:rsidP="0038634E">
      <w:pPr>
        <w:keepNext/>
        <w:keepLines/>
        <w:numPr>
          <w:ilvl w:val="0"/>
          <w:numId w:val="106"/>
        </w:numPr>
        <w:spacing w:after="0" w:line="276" w:lineRule="auto"/>
        <w:jc w:val="both"/>
        <w:outlineLvl w:val="0"/>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przekroczenia poziomu składowania odpadów komunalnych, określonego w aktualnie obowiązujących aktach prawnych.</w:t>
      </w:r>
    </w:p>
    <w:p w:rsidR="00511BBE" w:rsidRPr="004B6DB5" w:rsidRDefault="00511BBE" w:rsidP="00511BBE">
      <w:pPr>
        <w:spacing w:after="0" w:line="276" w:lineRule="auto"/>
        <w:ind w:left="709"/>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Wykonawca zobowiązany będzie do zapłaty Zleceniodawcy kwoty odpowiadającej wysokości kary, którą został obciążony Zleceniodawca z powyższego tytułu, także po zakończeniu lub rozwiązaniu niniejszej umowy w terminie trzech dni od dnia otrzymania noty obciążeniowej wystawionej przez Zamawiającego pod rygorem jej egzekucji,</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 dniu podpisania umowy Wykonawca otrzyma od Zamawiającego szczegółowy wykaz właścicieli nieruchomości</w:t>
      </w:r>
      <w:r w:rsidR="006D4F44">
        <w:rPr>
          <w:rFonts w:ascii="Times New Roman" w:eastAsia="Arial Unicode MS" w:hAnsi="Times New Roman" w:cs="Times New Roman"/>
          <w:bCs/>
          <w:color w:val="000000"/>
          <w:lang w:eastAsia="pl-PL" w:bidi="pl-PL"/>
        </w:rPr>
        <w:t xml:space="preserve"> zamieszkałych i niezamieszkałych</w:t>
      </w:r>
      <w:r w:rsidRPr="004B6DB5">
        <w:rPr>
          <w:rFonts w:ascii="Times New Roman" w:eastAsia="Arial Unicode MS" w:hAnsi="Times New Roman" w:cs="Times New Roman"/>
          <w:bCs/>
          <w:color w:val="000000"/>
          <w:lang w:eastAsia="pl-PL" w:bidi="pl-PL"/>
        </w:rPr>
        <w:t>, z których odbierane będą odpady komunalne.</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Wykonawca zobowiązany będzie do monitorowania obowiązku ciążącego na właści</w:t>
      </w:r>
      <w:r w:rsidRPr="004B6DB5">
        <w:rPr>
          <w:rFonts w:ascii="Times New Roman" w:eastAsia="Arial Unicode MS" w:hAnsi="Times New Roman" w:cs="Times New Roman"/>
          <w:bCs/>
          <w:color w:val="000000"/>
          <w:lang w:eastAsia="pl-PL" w:bidi="pl-PL"/>
        </w:rPr>
        <w:softHyphen/>
        <w:t>cielach nieruchomości</w:t>
      </w:r>
      <w:r w:rsidR="006D4F44">
        <w:rPr>
          <w:rFonts w:ascii="Times New Roman" w:eastAsia="Arial Unicode MS" w:hAnsi="Times New Roman" w:cs="Times New Roman"/>
          <w:bCs/>
          <w:color w:val="000000"/>
          <w:lang w:eastAsia="pl-PL" w:bidi="pl-PL"/>
        </w:rPr>
        <w:t xml:space="preserve"> zamieszkałych i niezamieszkałych</w:t>
      </w:r>
      <w:r w:rsidRPr="004B6DB5">
        <w:rPr>
          <w:rFonts w:ascii="Times New Roman" w:eastAsia="Arial Unicode MS" w:hAnsi="Times New Roman" w:cs="Times New Roman"/>
          <w:bCs/>
          <w:color w:val="000000"/>
          <w:lang w:eastAsia="pl-PL" w:bidi="pl-PL"/>
        </w:rPr>
        <w:t xml:space="preserve"> w zakresie selektywnego zbierania odpadów komunalnych. W przypadku stwierdzenia, że właściciel nieruchomości nie wywiązuje się z obowiązku w zakresie segregacji odpadów Wykonawca odbiera odpady jako niesegregowane (zmieszane) odpady komunalne.</w:t>
      </w:r>
    </w:p>
    <w:p w:rsidR="00511BBE" w:rsidRPr="004B6DB5" w:rsidRDefault="00511BBE" w:rsidP="00511BBE">
      <w:pPr>
        <w:spacing w:after="0" w:line="276" w:lineRule="auto"/>
        <w:ind w:left="720"/>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Wykonawca zobowiązany będzie w terminie 2 dni roboczych od dnia zaistnienia opisanej sytuacji do pisemnego poinformowania Zamawiającego oraz właściciela nieruchomości o niewywiązaniu się z obowiązków segregacji odpadów przez właściciela nieruchomości.</w:t>
      </w:r>
    </w:p>
    <w:p w:rsidR="00511BBE" w:rsidRPr="004B6DB5" w:rsidRDefault="00511BBE" w:rsidP="00511BBE">
      <w:pPr>
        <w:spacing w:after="0" w:line="276" w:lineRule="auto"/>
        <w:ind w:left="720"/>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Do informacji dla Zamawiającego Wykonawca zobowiązany będzie załączyć dokumen</w:t>
      </w:r>
      <w:r w:rsidRPr="004B6DB5">
        <w:rPr>
          <w:rFonts w:ascii="Times New Roman" w:eastAsia="Arial Unicode MS" w:hAnsi="Times New Roman" w:cs="Times New Roman"/>
          <w:bCs/>
          <w:color w:val="000000"/>
          <w:lang w:eastAsia="pl-PL" w:bidi="pl-PL"/>
        </w:rPr>
        <w:softHyphen/>
        <w:t>tację - protokół z zaistnienia takiego zdarzenia. Z dokumentacji musi jednoznacznie wynikać, jakiej dotyczy nieruchomości, w jakim dniu doszło do ustalenia ww. zdarzenia.</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Wykonawca zobowiązany będzie do ważenia wszystkich odebranych odpadów komunalnych na legalizowanej wadze w punkcie/miejscu wskazanym przez Zamawiającego.</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Wykonawca zobowiązany będzie do przekazywania niesegregowanych (zmieszanych) odpadów komunalnych odebranych od właścicieli nieruchomości bezpośrednio do instalacji komunalnych. Dopuszcza się przekazywanie niesegregowanych (zmieszanych) odpadów komunalnych za pośrednictwem stacji przeładunkowej, o której mowa w art. 23 ust. 10 ustawy z dnia 14 grudnia 2012r. o odpadach </w:t>
      </w:r>
      <w:r w:rsidRPr="004B6DB5">
        <w:rPr>
          <w:rFonts w:ascii="Times New Roman" w:eastAsia="Arial Unicode MS" w:hAnsi="Times New Roman" w:cs="Times New Roman"/>
          <w:bCs/>
          <w:lang w:eastAsia="pl-PL" w:bidi="pl-PL"/>
        </w:rPr>
        <w:t>(Dz.U. z 2022 poz. 699 ze zm.).</w:t>
      </w:r>
      <w:r w:rsidRPr="004B6DB5">
        <w:rPr>
          <w:rFonts w:ascii="Times New Roman" w:eastAsia="Arial Unicode MS" w:hAnsi="Times New Roman" w:cs="Times New Roman"/>
          <w:bCs/>
          <w:color w:val="000000"/>
          <w:lang w:eastAsia="pl-PL" w:bidi="pl-PL"/>
        </w:rPr>
        <w:t xml:space="preserve"> Dopuszcza się przekazywanie niesegregowanych (zmieszanych) odpadów komunalnych do termicznego przekształcania.</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Wykonawca zobowiązany jest do przekazywania selektywnie zebranych odpadów komunalnych odebranych od właścicieli nieruchomości oraz odpadów selektywnie odebranych z Punktu Selektywnej Zbiórki Odpadów Komunalnych do instalacji odzysku lub unieszkodliwiania odpadów, zgodnie z hierarchią postępowania z odpadami, o której mowa w art. 17 ustawy z dnia 14 grudnia 2012 r. o odpadach </w:t>
      </w:r>
      <w:r w:rsidRPr="004B6DB5">
        <w:rPr>
          <w:rFonts w:ascii="Times New Roman" w:eastAsia="Arial Unicode MS" w:hAnsi="Times New Roman" w:cs="Times New Roman"/>
          <w:bCs/>
          <w:lang w:eastAsia="pl-PL" w:bidi="pl-PL"/>
        </w:rPr>
        <w:t>(Dz. U. z 2022 poz.699 ze zm.).</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lastRenderedPageBreak/>
        <w:t xml:space="preserve"> W trakcie realizacji umowy Wykonawca zobowiązany będzie do wyposażenia nieruchomości w odpowiednie worki przeznaczone na surowce wtórne zgodnie ze zgłosze</w:t>
      </w:r>
      <w:r w:rsidRPr="004B6DB5">
        <w:rPr>
          <w:rFonts w:ascii="Times New Roman" w:eastAsia="Arial Unicode MS" w:hAnsi="Times New Roman" w:cs="Times New Roman"/>
          <w:bCs/>
          <w:color w:val="000000"/>
          <w:lang w:eastAsia="pl-PL" w:bidi="pl-PL"/>
        </w:rPr>
        <w:softHyphen/>
        <w:t>niem Zamawiającego. Zamawiający na bieżąco będzie informował Wykonawcę o nowych zamieszkałych nieruchomościach, jeżeli pojawią się w trakcie realizacji zamówienia.</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Za szkody w majątku Zamawiającego lub osób trzecich spowodowane w trakcie odbioru odpadów odpowiedzialność ponosi Wykonawca.</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Wykonawca zobowiązany będzie także do zebrania </w:t>
      </w:r>
      <w:r w:rsidRPr="004B6DB5">
        <w:rPr>
          <w:rFonts w:ascii="Times New Roman" w:eastAsia="Arial Unicode MS" w:hAnsi="Times New Roman" w:cs="Times New Roman"/>
          <w:bCs/>
          <w:lang w:eastAsia="pl-PL" w:bidi="pl-PL"/>
        </w:rPr>
        <w:t>odpadów leżących obok</w:t>
      </w:r>
      <w:r w:rsidRPr="004B6DB5">
        <w:rPr>
          <w:rFonts w:ascii="Times New Roman" w:eastAsia="Arial Unicode MS" w:hAnsi="Times New Roman" w:cs="Times New Roman"/>
          <w:bCs/>
          <w:color w:val="FF0000"/>
          <w:lang w:eastAsia="pl-PL" w:bidi="pl-PL"/>
        </w:rPr>
        <w:t xml:space="preserve"> </w:t>
      </w:r>
      <w:r w:rsidRPr="004B6DB5">
        <w:rPr>
          <w:rFonts w:ascii="Times New Roman" w:eastAsia="Arial Unicode MS" w:hAnsi="Times New Roman" w:cs="Times New Roman"/>
          <w:bCs/>
          <w:color w:val="000000"/>
          <w:lang w:eastAsia="pl-PL" w:bidi="pl-PL"/>
        </w:rPr>
        <w:t>pojemników jeśli będzie to wynikiem jego działania.</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Wykonawca zobowiązany będzie w ramach umowy do przygotowania harmonogramu odbioru odpadów oraz do jego dystrybucji wśród właścicieli nieruchomości po wcześniejszym zatwierdzeniu przez Zamawiającego. Wykonawca zobowiązany będzie również do dystrybucji wśród właścicieli nieruchomości innych dokumentów związanych z Systemem Gospodarki Odpadami, o ile nie będą one wymagały potwierdzenia odbioru.</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lang w:eastAsia="pl-PL" w:bidi="pl-PL"/>
        </w:rPr>
      </w:pPr>
      <w:r w:rsidRPr="004B6DB5">
        <w:rPr>
          <w:rFonts w:ascii="Times New Roman" w:eastAsia="Arial Unicode MS" w:hAnsi="Times New Roman" w:cs="Times New Roman"/>
          <w:bCs/>
          <w:lang w:eastAsia="pl-PL" w:bidi="pl-PL"/>
        </w:rPr>
        <w:t xml:space="preserve"> Wykonawca będzie zobowiązany do obioru odpadów zmieszanych</w:t>
      </w:r>
      <w:r w:rsidR="006D4F44">
        <w:rPr>
          <w:rFonts w:ascii="Times New Roman" w:eastAsia="Arial Unicode MS" w:hAnsi="Times New Roman" w:cs="Times New Roman"/>
          <w:bCs/>
          <w:lang w:eastAsia="pl-PL" w:bidi="pl-PL"/>
        </w:rPr>
        <w:t xml:space="preserve"> (niesegregowanych) </w:t>
      </w:r>
      <w:r w:rsidRPr="004B6DB5">
        <w:rPr>
          <w:rFonts w:ascii="Times New Roman" w:eastAsia="Arial Unicode MS" w:hAnsi="Times New Roman" w:cs="Times New Roman"/>
          <w:bCs/>
          <w:lang w:eastAsia="pl-PL" w:bidi="pl-PL"/>
        </w:rPr>
        <w:t xml:space="preserve"> w jeden dz</w:t>
      </w:r>
      <w:r w:rsidR="006D4F44">
        <w:rPr>
          <w:rFonts w:ascii="Times New Roman" w:eastAsia="Arial Unicode MS" w:hAnsi="Times New Roman" w:cs="Times New Roman"/>
          <w:bCs/>
          <w:lang w:eastAsia="pl-PL" w:bidi="pl-PL"/>
        </w:rPr>
        <w:t>ień z całego terenu Gminy Niwiska</w:t>
      </w:r>
      <w:r w:rsidRPr="004B6DB5">
        <w:rPr>
          <w:rFonts w:ascii="Times New Roman" w:eastAsia="Arial Unicode MS" w:hAnsi="Times New Roman" w:cs="Times New Roman"/>
          <w:bCs/>
          <w:lang w:eastAsia="pl-PL" w:bidi="pl-PL"/>
        </w:rPr>
        <w:t xml:space="preserve"> oraz zorganizowania zbiórki odpadów segregowanych również w jeden dzień dla całego terenu gminy (bez podziału na poszczególne dni dla wybranych miejscowości).  Zbiórka odpadów nie może odbywać się w soboty i święta.</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Wykonawca jest obowiązany do realizacji „reklamacji” (nieodebranie z nieruchomości odpadów zgodnie z harmonogramem, niedostarczenie worków na odpady segregowane itp.). Wykonanie reklamacji należy niezwłocznie potwierdzić  e-mailem na adres Zamawiającego. </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Obowiązkiem Wykonawcy będzie odbieranie odpadów komunalnych od wszystkich właścicieli nieruchomości zamieszkałych</w:t>
      </w:r>
      <w:r w:rsidR="006D4F44">
        <w:rPr>
          <w:rFonts w:ascii="Times New Roman" w:eastAsia="Arial Unicode MS" w:hAnsi="Times New Roman" w:cs="Times New Roman"/>
          <w:bCs/>
          <w:color w:val="000000"/>
          <w:lang w:eastAsia="pl-PL" w:bidi="pl-PL"/>
        </w:rPr>
        <w:t xml:space="preserve"> i niezamieszkałych na terenie gminy Niwiska</w:t>
      </w:r>
      <w:r w:rsidRPr="004B6DB5">
        <w:rPr>
          <w:rFonts w:ascii="Times New Roman" w:eastAsia="Arial Unicode MS" w:hAnsi="Times New Roman" w:cs="Times New Roman"/>
          <w:bCs/>
          <w:color w:val="000000"/>
          <w:lang w:eastAsia="pl-PL" w:bidi="pl-PL"/>
        </w:rPr>
        <w:t>. Usługa obejmuje zapewnienie przez Wykonawcę dojazdu do punktów trudno dostępnych (szczególnie zimą i w okresie wzmożonych opadów deszczu i śniegu) poprzez zorganizowanie środków transportu, które umożliwią odbiór odpadów od wszystkich mieszkańców.</w:t>
      </w:r>
    </w:p>
    <w:p w:rsidR="00511BBE" w:rsidRPr="004B6DB5" w:rsidRDefault="00511BBE" w:rsidP="0038634E">
      <w:pPr>
        <w:numPr>
          <w:ilvl w:val="0"/>
          <w:numId w:val="105"/>
        </w:numPr>
        <w:spacing w:after="0" w:line="276" w:lineRule="auto"/>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Wykonawca zobowiązany jest udostępnić Zamawiającemu podgląd tras przejazdów samochodów odbierających odpady, </w:t>
      </w:r>
    </w:p>
    <w:p w:rsidR="00511BBE" w:rsidRPr="004B6DB5" w:rsidRDefault="00511BBE" w:rsidP="00BD461D">
      <w:pPr>
        <w:numPr>
          <w:ilvl w:val="0"/>
          <w:numId w:val="105"/>
        </w:numPr>
        <w:spacing w:after="0" w:line="276" w:lineRule="auto"/>
        <w:ind w:left="709" w:hanging="349"/>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 xml:space="preserve"> Przedmiot postępowania nie obejmuje odbioru odpadów powstających w wyniku prowadzenia działalności gospodarczej.</w:t>
      </w:r>
    </w:p>
    <w:p w:rsidR="00511BBE" w:rsidRDefault="00511BBE" w:rsidP="0038634E">
      <w:pPr>
        <w:numPr>
          <w:ilvl w:val="0"/>
          <w:numId w:val="105"/>
        </w:numPr>
        <w:spacing w:after="0" w:line="276" w:lineRule="auto"/>
        <w:jc w:val="both"/>
        <w:rPr>
          <w:rFonts w:ascii="Times New Roman" w:eastAsia="Arial Unicode MS" w:hAnsi="Times New Roman" w:cs="Times New Roman"/>
          <w:b/>
          <w:bCs/>
          <w:color w:val="000000"/>
          <w:lang w:eastAsia="pl-PL" w:bidi="pl-PL"/>
        </w:rPr>
      </w:pPr>
      <w:r w:rsidRPr="004B6DB5">
        <w:rPr>
          <w:rFonts w:ascii="Times New Roman" w:eastAsia="Arial Unicode MS" w:hAnsi="Times New Roman" w:cs="Times New Roman"/>
          <w:bCs/>
          <w:color w:val="000000"/>
          <w:lang w:eastAsia="pl-PL" w:bidi="pl-PL"/>
        </w:rPr>
        <w:t xml:space="preserve"> </w:t>
      </w:r>
      <w:r w:rsidRPr="004B6DB5">
        <w:rPr>
          <w:rFonts w:ascii="Times New Roman" w:eastAsia="Arial Unicode MS" w:hAnsi="Times New Roman" w:cs="Times New Roman"/>
          <w:b/>
          <w:bCs/>
          <w:color w:val="000000"/>
          <w:lang w:eastAsia="pl-PL" w:bidi="pl-PL"/>
        </w:rPr>
        <w:t>Częstotliwość odbioru przez Wykonawcę odpadów komunalnych z nieruchomości:</w:t>
      </w:r>
    </w:p>
    <w:p w:rsidR="00BD461D" w:rsidRPr="004B6DB5" w:rsidRDefault="00BD461D" w:rsidP="00BD461D">
      <w:pPr>
        <w:pStyle w:val="Standard"/>
        <w:spacing w:line="360" w:lineRule="auto"/>
        <w:ind w:left="720" w:hanging="720"/>
        <w:jc w:val="both"/>
        <w:rPr>
          <w:rFonts w:cs="Times New Roman"/>
          <w:sz w:val="22"/>
          <w:szCs w:val="22"/>
        </w:rPr>
      </w:pPr>
      <w:r w:rsidRPr="004B6DB5">
        <w:rPr>
          <w:rFonts w:cs="Times New Roman"/>
          <w:bCs/>
          <w:color w:val="000000"/>
          <w:sz w:val="22"/>
          <w:szCs w:val="22"/>
        </w:rPr>
        <w:t>1)  Niesegregowane (</w:t>
      </w:r>
      <w:r w:rsidRPr="004B6DB5">
        <w:rPr>
          <w:rFonts w:cs="Times New Roman"/>
          <w:sz w:val="22"/>
          <w:szCs w:val="22"/>
        </w:rPr>
        <w:t>zmieszane) odpady komunalne –  raz na miesiąc;</w:t>
      </w:r>
    </w:p>
    <w:p w:rsidR="00BD461D" w:rsidRPr="004B6DB5" w:rsidRDefault="00BD461D" w:rsidP="00BD461D">
      <w:pPr>
        <w:pStyle w:val="Standard"/>
        <w:spacing w:line="360" w:lineRule="auto"/>
        <w:jc w:val="both"/>
        <w:rPr>
          <w:rFonts w:cs="Times New Roman"/>
          <w:sz w:val="22"/>
          <w:szCs w:val="22"/>
        </w:rPr>
      </w:pPr>
      <w:r w:rsidRPr="004B6DB5">
        <w:rPr>
          <w:rFonts w:cs="Times New Roman"/>
          <w:sz w:val="22"/>
          <w:szCs w:val="22"/>
        </w:rPr>
        <w:t xml:space="preserve">2) zebrane selektywnie – papier, szkło, tworzywa sztuczne, metale, opakowania </w:t>
      </w:r>
      <w:r>
        <w:rPr>
          <w:rFonts w:cs="Times New Roman"/>
          <w:sz w:val="22"/>
          <w:szCs w:val="22"/>
        </w:rPr>
        <w:t xml:space="preserve"> </w:t>
      </w:r>
      <w:r w:rsidRPr="004B6DB5">
        <w:rPr>
          <w:rFonts w:cs="Times New Roman"/>
          <w:sz w:val="22"/>
          <w:szCs w:val="22"/>
        </w:rPr>
        <w:t>wielomateriałowe - raz na miesiąc ;</w:t>
      </w:r>
    </w:p>
    <w:p w:rsidR="00BD461D" w:rsidRPr="004B6DB5" w:rsidRDefault="00BD461D" w:rsidP="00BD461D">
      <w:pPr>
        <w:pStyle w:val="Standard"/>
        <w:spacing w:line="360" w:lineRule="auto"/>
        <w:jc w:val="both"/>
        <w:rPr>
          <w:rFonts w:cs="Times New Roman"/>
          <w:sz w:val="22"/>
          <w:szCs w:val="22"/>
        </w:rPr>
      </w:pPr>
      <w:r>
        <w:rPr>
          <w:rFonts w:cs="Times New Roman"/>
          <w:sz w:val="22"/>
          <w:szCs w:val="22"/>
        </w:rPr>
        <w:t xml:space="preserve"> </w:t>
      </w:r>
      <w:r w:rsidRPr="004B6DB5">
        <w:rPr>
          <w:rFonts w:cs="Times New Roman"/>
          <w:sz w:val="22"/>
          <w:szCs w:val="22"/>
        </w:rPr>
        <w:t>3) odpady ulegające biodegradacji ze szczególnym uwzględnieniem bioodpadów, w tym odpadów zielonych:</w:t>
      </w:r>
    </w:p>
    <w:p w:rsidR="00BD461D" w:rsidRPr="004B6DB5" w:rsidRDefault="00BD461D" w:rsidP="00BD461D">
      <w:pPr>
        <w:pStyle w:val="Standard"/>
        <w:spacing w:line="360" w:lineRule="auto"/>
        <w:ind w:left="720"/>
        <w:jc w:val="both"/>
        <w:rPr>
          <w:rFonts w:cs="Times New Roman"/>
          <w:sz w:val="22"/>
          <w:szCs w:val="22"/>
        </w:rPr>
      </w:pPr>
      <w:r w:rsidRPr="004B6DB5">
        <w:rPr>
          <w:rFonts w:cs="Times New Roman"/>
          <w:sz w:val="22"/>
          <w:szCs w:val="22"/>
        </w:rPr>
        <w:t xml:space="preserve">a) należy poddawać kompostowaniu na terenie nieruchomości w przydomowych </w:t>
      </w:r>
    </w:p>
    <w:p w:rsidR="00BD461D" w:rsidRPr="004B6DB5" w:rsidRDefault="00BD461D" w:rsidP="00C04D37">
      <w:pPr>
        <w:pStyle w:val="Standard"/>
        <w:spacing w:line="360" w:lineRule="auto"/>
        <w:ind w:left="720" w:hanging="153"/>
        <w:jc w:val="both"/>
        <w:rPr>
          <w:rFonts w:cs="Times New Roman"/>
          <w:sz w:val="22"/>
          <w:szCs w:val="22"/>
        </w:rPr>
      </w:pPr>
      <w:r w:rsidRPr="004B6DB5">
        <w:rPr>
          <w:rFonts w:cs="Times New Roman"/>
          <w:sz w:val="22"/>
          <w:szCs w:val="22"/>
        </w:rPr>
        <w:t xml:space="preserve">     kompostownikach (nie może to powodować uciążliwości dla użytkowników  nieruchomości sąsiednich),</w:t>
      </w:r>
    </w:p>
    <w:p w:rsidR="00BD461D" w:rsidRPr="004B6DB5" w:rsidRDefault="00BD461D" w:rsidP="00BD461D">
      <w:pPr>
        <w:pStyle w:val="Standard"/>
        <w:spacing w:line="360" w:lineRule="auto"/>
        <w:ind w:left="360"/>
        <w:jc w:val="both"/>
        <w:rPr>
          <w:rFonts w:cs="Times New Roman"/>
          <w:sz w:val="22"/>
          <w:szCs w:val="22"/>
        </w:rPr>
      </w:pPr>
      <w:r>
        <w:rPr>
          <w:rFonts w:cs="Times New Roman"/>
          <w:sz w:val="22"/>
          <w:szCs w:val="22"/>
        </w:rPr>
        <w:t xml:space="preserve">     </w:t>
      </w:r>
      <w:r w:rsidRPr="004B6DB5">
        <w:rPr>
          <w:rFonts w:cs="Times New Roman"/>
          <w:sz w:val="22"/>
          <w:szCs w:val="22"/>
        </w:rPr>
        <w:t xml:space="preserve"> b) w przypadku braku możliwości kompostowania należy je gromadzić w workach, które należy dostarczyć samodzielnie do Punktu Selektywnej Zbiórki Odpadów Komunalnych - odbiór po zgłoszeniu telefonicznym lub mailowym</w:t>
      </w:r>
    </w:p>
    <w:p w:rsidR="00BD461D" w:rsidRPr="004B6DB5" w:rsidRDefault="00BD461D" w:rsidP="00C04D37">
      <w:pPr>
        <w:pStyle w:val="Standard"/>
        <w:spacing w:line="360" w:lineRule="auto"/>
        <w:jc w:val="both"/>
        <w:rPr>
          <w:rFonts w:cs="Times New Roman"/>
          <w:sz w:val="22"/>
          <w:szCs w:val="22"/>
        </w:rPr>
      </w:pPr>
      <w:r w:rsidRPr="004B6DB5">
        <w:rPr>
          <w:rFonts w:cs="Times New Roman"/>
          <w:sz w:val="22"/>
          <w:szCs w:val="22"/>
        </w:rPr>
        <w:t>4) popiół – należy dostarczać samodzielnie do Punktu Selektywnej Zbiórki Odpadów Komunalnych – odbiór po zgłoszeniu telefonicznym lub mailowym</w:t>
      </w:r>
    </w:p>
    <w:p w:rsidR="00BD461D" w:rsidRPr="004B6DB5" w:rsidRDefault="00BD461D" w:rsidP="00C04D37">
      <w:pPr>
        <w:pStyle w:val="Standard"/>
        <w:spacing w:line="360" w:lineRule="auto"/>
        <w:jc w:val="both"/>
        <w:rPr>
          <w:rFonts w:cs="Times New Roman"/>
          <w:sz w:val="22"/>
          <w:szCs w:val="22"/>
        </w:rPr>
      </w:pPr>
      <w:r w:rsidRPr="004B6DB5">
        <w:rPr>
          <w:rFonts w:cs="Times New Roman"/>
          <w:sz w:val="22"/>
          <w:szCs w:val="22"/>
        </w:rPr>
        <w:t>5) zużyty sprzęt elektryczny i elektroniczny –  dwa razy w roku bezpośrednio z posesji, lub  z Punktu Selektywnej Zbiórki Odpadów Komunalnych po zgłoszeniu telefonicznym lub mailowym</w:t>
      </w:r>
    </w:p>
    <w:p w:rsidR="00BD461D" w:rsidRPr="004B6DB5" w:rsidRDefault="00BD461D" w:rsidP="00BD461D">
      <w:pPr>
        <w:pStyle w:val="Standard"/>
        <w:spacing w:line="360" w:lineRule="auto"/>
        <w:ind w:left="360"/>
        <w:jc w:val="both"/>
        <w:rPr>
          <w:rFonts w:cs="Times New Roman"/>
          <w:sz w:val="22"/>
          <w:szCs w:val="22"/>
        </w:rPr>
      </w:pPr>
      <w:r w:rsidRPr="004B6DB5">
        <w:rPr>
          <w:rFonts w:cs="Times New Roman"/>
          <w:sz w:val="22"/>
          <w:szCs w:val="22"/>
        </w:rPr>
        <w:t xml:space="preserve">6) odpady wielkogabarytowe, meble,  - dwa razy w roku bezpośrednio z posesji, lub z  Punktu </w:t>
      </w:r>
      <w:r w:rsidRPr="004B6DB5">
        <w:rPr>
          <w:rFonts w:cs="Times New Roman"/>
          <w:sz w:val="22"/>
          <w:szCs w:val="22"/>
        </w:rPr>
        <w:lastRenderedPageBreak/>
        <w:t xml:space="preserve">Selektywnej Zbiórki Odpadów Komunalnych po zgłoszeniu telefonicznym lub mailowym </w:t>
      </w:r>
    </w:p>
    <w:p w:rsidR="00BD461D" w:rsidRPr="004B6DB5" w:rsidRDefault="00BD461D" w:rsidP="00BD461D">
      <w:pPr>
        <w:pStyle w:val="Standard"/>
        <w:spacing w:line="360" w:lineRule="auto"/>
        <w:ind w:left="360"/>
        <w:jc w:val="both"/>
        <w:rPr>
          <w:rFonts w:cs="Times New Roman"/>
          <w:sz w:val="22"/>
          <w:szCs w:val="22"/>
        </w:rPr>
      </w:pPr>
      <w:r w:rsidRPr="004B6DB5">
        <w:rPr>
          <w:rFonts w:cs="Times New Roman"/>
          <w:sz w:val="22"/>
          <w:szCs w:val="22"/>
        </w:rPr>
        <w:t xml:space="preserve">7) odpady budowlane i rozbiórkowe – z Punktu Selektywnej Zbiórki Odpadów Komunalnych po zgłoszeniu telefonicznym lub mailowym </w:t>
      </w:r>
    </w:p>
    <w:p w:rsidR="00BD461D" w:rsidRPr="004B6DB5" w:rsidRDefault="00BD461D" w:rsidP="00BD461D">
      <w:pPr>
        <w:pStyle w:val="Standard"/>
        <w:spacing w:line="360" w:lineRule="auto"/>
        <w:ind w:left="360"/>
        <w:jc w:val="both"/>
        <w:rPr>
          <w:rFonts w:cs="Times New Roman"/>
          <w:sz w:val="22"/>
          <w:szCs w:val="22"/>
        </w:rPr>
      </w:pPr>
      <w:r w:rsidRPr="004B6DB5">
        <w:rPr>
          <w:rFonts w:cs="Times New Roman"/>
          <w:sz w:val="22"/>
          <w:szCs w:val="22"/>
        </w:rPr>
        <w:t xml:space="preserve">8) zużyte opony - dwa razy w roku bezpośrednio z posesji, lub z  Punktu Selektywnej Zbiórki Odpadów Komunalnych po zgłoszeniu telefonicznym lub mailowym </w:t>
      </w:r>
    </w:p>
    <w:p w:rsidR="00BD461D" w:rsidRPr="004B6DB5" w:rsidRDefault="00BD461D" w:rsidP="00BD461D">
      <w:pPr>
        <w:pStyle w:val="Standard"/>
        <w:spacing w:line="360" w:lineRule="auto"/>
        <w:ind w:left="360"/>
        <w:jc w:val="both"/>
        <w:rPr>
          <w:rFonts w:cs="Times New Roman"/>
          <w:sz w:val="22"/>
          <w:szCs w:val="22"/>
        </w:rPr>
      </w:pPr>
      <w:r w:rsidRPr="004B6DB5">
        <w:rPr>
          <w:rFonts w:cs="Times New Roman"/>
          <w:sz w:val="22"/>
          <w:szCs w:val="22"/>
        </w:rPr>
        <w:t>9) przeterminowane leki z placówki służby zdrowia w Niwiskach lub z Punktu Selektywnej Zbiórki Odpadów po zgłoszeniu telefonicznym lub mailowym</w:t>
      </w:r>
    </w:p>
    <w:p w:rsidR="00BD461D" w:rsidRPr="004B6DB5" w:rsidRDefault="00BD461D" w:rsidP="00BD461D">
      <w:pPr>
        <w:pStyle w:val="Standard"/>
        <w:spacing w:line="360" w:lineRule="auto"/>
        <w:ind w:left="720"/>
        <w:jc w:val="both"/>
        <w:rPr>
          <w:rFonts w:cs="Times New Roman"/>
          <w:sz w:val="22"/>
          <w:szCs w:val="22"/>
        </w:rPr>
      </w:pPr>
      <w:r w:rsidRPr="004B6DB5">
        <w:rPr>
          <w:rFonts w:cs="Times New Roman"/>
          <w:sz w:val="22"/>
          <w:szCs w:val="22"/>
        </w:rPr>
        <w:t>10) chemikalia, w szczególności farby, lakiery, środki ochrony roślin z Punktu Selektywnej Zbiórki Odpadów Komunalnych po zgłoszeniu telefonicznym lub mailowym</w:t>
      </w:r>
    </w:p>
    <w:p w:rsidR="00BD461D" w:rsidRPr="004B6DB5" w:rsidRDefault="00BD461D" w:rsidP="00BD461D">
      <w:pPr>
        <w:pStyle w:val="Standard"/>
        <w:spacing w:line="360" w:lineRule="auto"/>
        <w:ind w:left="720"/>
        <w:jc w:val="both"/>
        <w:rPr>
          <w:rFonts w:cs="Times New Roman"/>
          <w:sz w:val="22"/>
          <w:szCs w:val="22"/>
        </w:rPr>
      </w:pPr>
      <w:r w:rsidRPr="004B6DB5">
        <w:rPr>
          <w:rFonts w:cs="Times New Roman"/>
          <w:sz w:val="22"/>
          <w:szCs w:val="22"/>
        </w:rPr>
        <w:t>11) zużyte baterie i akumulatory inne niż przemysłowe i samochodowe należy umieszczać w przeznaczonych do tego celu i specjalnie oznakowanych pojemnikach znajdujących się w budynkach użyteczności publicznej lub z Punktu Selektywnej Zbiórki Odpadów Komunalnych po zgłoszeniu telefonicznym lub mailowym</w:t>
      </w:r>
    </w:p>
    <w:p w:rsidR="00BD461D" w:rsidRPr="004B6DB5" w:rsidRDefault="00BD461D" w:rsidP="00BD461D">
      <w:pPr>
        <w:pStyle w:val="Standard"/>
        <w:spacing w:line="360" w:lineRule="auto"/>
        <w:ind w:left="360"/>
        <w:jc w:val="both"/>
        <w:rPr>
          <w:rFonts w:cs="Times New Roman"/>
          <w:sz w:val="22"/>
          <w:szCs w:val="22"/>
        </w:rPr>
      </w:pPr>
      <w:r w:rsidRPr="004B6DB5">
        <w:rPr>
          <w:rFonts w:cs="Times New Roman"/>
          <w:sz w:val="22"/>
          <w:szCs w:val="22"/>
        </w:rPr>
        <w:t>12) z  terenów przeznaczonych do użytku publicznego (mienie komunalne przy cmentarzach) - nie rzadziej niż raz w miesiącu lub w miarę  napełnienia pojemników, nie dopuszczając do ich przepełnienia po zgłoszeniu telefonicznym lub mailowym</w:t>
      </w:r>
    </w:p>
    <w:p w:rsidR="00BD461D" w:rsidRPr="00BD461D" w:rsidRDefault="00BD461D" w:rsidP="00BD461D">
      <w:pPr>
        <w:pStyle w:val="Nagwek11"/>
        <w:keepNext/>
        <w:keepLines/>
        <w:shd w:val="clear" w:color="auto" w:fill="auto"/>
        <w:tabs>
          <w:tab w:val="left" w:pos="321"/>
        </w:tabs>
        <w:spacing w:line="360" w:lineRule="auto"/>
        <w:ind w:left="360"/>
        <w:jc w:val="both"/>
        <w:rPr>
          <w:rFonts w:ascii="Times New Roman" w:hAnsi="Times New Roman" w:cs="Times New Roman"/>
          <w:b w:val="0"/>
          <w:color w:val="000000" w:themeColor="text1"/>
          <w:sz w:val="22"/>
          <w:szCs w:val="22"/>
        </w:rPr>
      </w:pPr>
      <w:r w:rsidRPr="004B6DB5">
        <w:rPr>
          <w:rFonts w:ascii="Times New Roman" w:hAnsi="Times New Roman" w:cs="Times New Roman"/>
          <w:b w:val="0"/>
          <w:sz w:val="22"/>
          <w:szCs w:val="22"/>
        </w:rPr>
        <w:t xml:space="preserve">13) </w:t>
      </w:r>
      <w:r w:rsidRPr="004B6DB5">
        <w:rPr>
          <w:rFonts w:ascii="Times New Roman" w:eastAsia="SimSun" w:hAnsi="Times New Roman" w:cs="Times New Roman"/>
          <w:b w:val="0"/>
          <w:color w:val="000000" w:themeColor="text1"/>
          <w:sz w:val="22"/>
          <w:szCs w:val="22"/>
          <w:lang w:eastAsia="zh-CN"/>
        </w:rPr>
        <w:t xml:space="preserve">z punktu selektywnej zbiórki odpadów ( PSZOK ) - </w:t>
      </w:r>
      <w:r w:rsidRPr="004B6DB5">
        <w:rPr>
          <w:rFonts w:ascii="Times New Roman" w:hAnsi="Times New Roman" w:cs="Times New Roman"/>
          <w:b w:val="0"/>
          <w:color w:val="000000" w:themeColor="text1"/>
          <w:sz w:val="22"/>
          <w:szCs w:val="22"/>
        </w:rPr>
        <w:t>nie rzadziej niż raz na kwartał, a w przypadku wcześniejszego zapełnienia pojemników, kontenerów na telefoniczne lub mailowe zgłoszenie</w:t>
      </w:r>
    </w:p>
    <w:p w:rsidR="00511BBE" w:rsidRPr="004B6DB5" w:rsidRDefault="00B572ED" w:rsidP="00C04D37">
      <w:pPr>
        <w:spacing w:after="0" w:line="276" w:lineRule="auto"/>
        <w:ind w:left="360"/>
        <w:jc w:val="both"/>
        <w:rPr>
          <w:rFonts w:ascii="Times New Roman" w:eastAsia="Arial Unicode MS" w:hAnsi="Times New Roman" w:cs="Times New Roman"/>
          <w:bCs/>
          <w:color w:val="000000"/>
          <w:lang w:eastAsia="pl-PL" w:bidi="pl-PL"/>
        </w:rPr>
      </w:pPr>
      <w:r>
        <w:rPr>
          <w:rFonts w:ascii="Times New Roman" w:eastAsia="Arial Unicode MS" w:hAnsi="Times New Roman" w:cs="Times New Roman"/>
          <w:bCs/>
          <w:color w:val="000000"/>
          <w:lang w:eastAsia="pl-PL" w:bidi="pl-PL"/>
        </w:rPr>
        <w:t>19</w:t>
      </w:r>
      <w:r w:rsidR="00C04D37">
        <w:rPr>
          <w:rFonts w:ascii="Times New Roman" w:eastAsia="Arial Unicode MS" w:hAnsi="Times New Roman" w:cs="Times New Roman"/>
          <w:bCs/>
          <w:color w:val="000000"/>
          <w:lang w:eastAsia="pl-PL" w:bidi="pl-PL"/>
        </w:rPr>
        <w:t>)</w:t>
      </w:r>
      <w:r w:rsidR="00511BBE" w:rsidRPr="004B6DB5">
        <w:rPr>
          <w:rFonts w:ascii="Times New Roman" w:eastAsia="Arial Unicode MS" w:hAnsi="Times New Roman" w:cs="Times New Roman"/>
          <w:bCs/>
          <w:color w:val="000000"/>
          <w:lang w:eastAsia="pl-PL" w:bidi="pl-PL"/>
        </w:rPr>
        <w:t>Wykonawca zobowiązany jest odebrać od właścicieli nieruchomości każdą ilość niesegregowanych (zmieszanych) oraz segregowanych odpadów komunalnych  wystawionych przed posesję.</w:t>
      </w:r>
    </w:p>
    <w:p w:rsidR="00511BBE" w:rsidRPr="004B6DB5" w:rsidRDefault="00B572ED" w:rsidP="00B572ED">
      <w:pPr>
        <w:spacing w:after="0" w:line="276" w:lineRule="auto"/>
        <w:ind w:left="360"/>
        <w:jc w:val="both"/>
        <w:rPr>
          <w:rFonts w:ascii="Times New Roman" w:eastAsia="Arial Unicode MS" w:hAnsi="Times New Roman" w:cs="Times New Roman"/>
          <w:bCs/>
          <w:color w:val="000000"/>
          <w:lang w:eastAsia="pl-PL" w:bidi="pl-PL"/>
        </w:rPr>
      </w:pPr>
      <w:r>
        <w:rPr>
          <w:rFonts w:ascii="Times New Roman" w:eastAsia="Arial Unicode MS" w:hAnsi="Times New Roman" w:cs="Times New Roman"/>
          <w:bCs/>
          <w:color w:val="000000"/>
          <w:lang w:eastAsia="pl-PL" w:bidi="pl-PL"/>
        </w:rPr>
        <w:t>21)</w:t>
      </w:r>
      <w:r w:rsidR="00511BBE" w:rsidRPr="004B6DB5">
        <w:rPr>
          <w:rFonts w:ascii="Times New Roman" w:eastAsia="Arial Unicode MS" w:hAnsi="Times New Roman" w:cs="Times New Roman"/>
          <w:bCs/>
          <w:color w:val="000000"/>
          <w:lang w:eastAsia="pl-PL" w:bidi="pl-PL"/>
        </w:rPr>
        <w:t xml:space="preserve"> Wykonawca przy odbiorze odpadów komunalnych nie może mieszać odpadów zebranych selektywnie z odpadami niesortowanymi jak również mieszać ze sobą odpadów zebranych selektywnie różnych frakcji.</w:t>
      </w:r>
    </w:p>
    <w:p w:rsidR="00511BBE" w:rsidRPr="004B6DB5" w:rsidRDefault="00B572ED" w:rsidP="00B572ED">
      <w:pPr>
        <w:spacing w:after="0" w:line="276" w:lineRule="auto"/>
        <w:ind w:left="360"/>
        <w:jc w:val="both"/>
        <w:rPr>
          <w:rFonts w:ascii="Times New Roman" w:eastAsia="Arial Unicode MS" w:hAnsi="Times New Roman" w:cs="Times New Roman"/>
          <w:bCs/>
          <w:color w:val="000000"/>
          <w:lang w:eastAsia="pl-PL" w:bidi="pl-PL"/>
        </w:rPr>
      </w:pPr>
      <w:r>
        <w:rPr>
          <w:rFonts w:ascii="Times New Roman" w:eastAsia="Arial Unicode MS" w:hAnsi="Times New Roman" w:cs="Times New Roman"/>
          <w:bCs/>
          <w:color w:val="000000"/>
          <w:lang w:eastAsia="pl-PL" w:bidi="pl-PL"/>
        </w:rPr>
        <w:t>22)</w:t>
      </w:r>
      <w:r w:rsidR="00511BBE" w:rsidRPr="004B6DB5">
        <w:rPr>
          <w:rFonts w:ascii="Times New Roman" w:eastAsia="Arial Unicode MS" w:hAnsi="Times New Roman" w:cs="Times New Roman"/>
          <w:bCs/>
          <w:color w:val="000000"/>
          <w:lang w:eastAsia="pl-PL" w:bidi="pl-PL"/>
        </w:rPr>
        <w:t xml:space="preserve"> Wykonawca zobowiązuje się świadczyć usługę pojazdami o normie emisji spalin nie gorszej niż przedstawione w ofercie.</w:t>
      </w:r>
    </w:p>
    <w:p w:rsidR="00511BBE" w:rsidRPr="004B6DB5" w:rsidRDefault="00B572ED" w:rsidP="00B572ED">
      <w:pPr>
        <w:spacing w:after="0" w:line="276" w:lineRule="auto"/>
        <w:ind w:left="360"/>
        <w:jc w:val="both"/>
        <w:rPr>
          <w:rFonts w:ascii="Times New Roman" w:eastAsia="Arial Unicode MS" w:hAnsi="Times New Roman" w:cs="Times New Roman"/>
          <w:bCs/>
          <w:color w:val="000000"/>
          <w:lang w:eastAsia="pl-PL" w:bidi="pl-PL"/>
        </w:rPr>
      </w:pPr>
      <w:r w:rsidRPr="00B572ED">
        <w:rPr>
          <w:rFonts w:ascii="Times New Roman" w:eastAsia="Arial Unicode MS" w:hAnsi="Times New Roman" w:cs="Times New Roman"/>
          <w:b/>
          <w:bCs/>
          <w:color w:val="000000"/>
          <w:lang w:eastAsia="pl-PL" w:bidi="pl-PL"/>
        </w:rPr>
        <w:t>3.</w:t>
      </w:r>
      <w:r w:rsidR="00511BBE" w:rsidRPr="004B6DB5">
        <w:rPr>
          <w:rFonts w:ascii="Times New Roman" w:eastAsia="Arial Unicode MS" w:hAnsi="Times New Roman" w:cs="Times New Roman"/>
          <w:bCs/>
          <w:color w:val="000000"/>
          <w:lang w:eastAsia="pl-PL" w:bidi="pl-PL"/>
        </w:rPr>
        <w:t xml:space="preserve"> Zamawiający stosownie do art. 95 ustawy Pzp, wymaga aby wszystkie osoby wykonujące czynności w zakresie realizacji przedmiotu zamówienia, których wykonanie polega na wykonywaniu pracy w sposób określony w art. 22 § 1 ustawy z dnia 26 czerwca 1974r. Kodeks pracy (Dz.U. z 2022r. poz. 1510 ze zm.), zostały zatrudnione przez wykonawcę lub podwykonaw</w:t>
      </w:r>
      <w:r>
        <w:rPr>
          <w:rFonts w:ascii="Times New Roman" w:eastAsia="Arial Unicode MS" w:hAnsi="Times New Roman" w:cs="Times New Roman"/>
          <w:bCs/>
          <w:color w:val="000000"/>
          <w:lang w:eastAsia="pl-PL" w:bidi="pl-PL"/>
        </w:rPr>
        <w:t>cę na podstawie stosunku pracy.</w:t>
      </w:r>
      <w:r w:rsidR="00511BBE" w:rsidRPr="004B6DB5">
        <w:rPr>
          <w:rFonts w:ascii="Times New Roman" w:eastAsia="Arial Unicode MS" w:hAnsi="Times New Roman" w:cs="Times New Roman"/>
          <w:bCs/>
          <w:color w:val="000000"/>
          <w:lang w:eastAsia="pl-PL" w:bidi="pl-PL"/>
        </w:rPr>
        <w:t>Rodzaj czynności związanych z realizacją zamówienia, których dotyczą wymagania zatrudnienia na podstawie stosunku pracy przez wykonawcę lub podwykonawcę osób wykonujących czynności w trakcie realizacji zamówienia: kierowanie pojazdami do zbiorki odpadów, załadunek odpadów, kierowanie i koo</w:t>
      </w:r>
      <w:r>
        <w:rPr>
          <w:rFonts w:ascii="Times New Roman" w:eastAsia="Arial Unicode MS" w:hAnsi="Times New Roman" w:cs="Times New Roman"/>
          <w:bCs/>
          <w:color w:val="000000"/>
          <w:lang w:eastAsia="pl-PL" w:bidi="pl-PL"/>
        </w:rPr>
        <w:t>rdynacja realizacji zamówienia.</w:t>
      </w:r>
      <w:r w:rsidR="00511BBE" w:rsidRPr="004B6DB5">
        <w:rPr>
          <w:rFonts w:ascii="Times New Roman" w:eastAsia="Arial Unicode MS" w:hAnsi="Times New Roman" w:cs="Times New Roman"/>
          <w:bCs/>
          <w:color w:val="000000"/>
          <w:lang w:eastAsia="pl-PL" w:bidi="pl-PL"/>
        </w:rPr>
        <w:t>Wykonawca lub podwykonawca zatrudni osoby wykonujące w/w czynności  co najmniej na okres realizacji zamówienia. W przypadku rozwiązania stosunku pracy przed zakończeniem tego okresu, zobowiązuje się do niezwłocznego zatrudni</w:t>
      </w:r>
      <w:r>
        <w:rPr>
          <w:rFonts w:ascii="Times New Roman" w:eastAsia="Arial Unicode MS" w:hAnsi="Times New Roman" w:cs="Times New Roman"/>
          <w:bCs/>
          <w:color w:val="000000"/>
          <w:lang w:eastAsia="pl-PL" w:bidi="pl-PL"/>
        </w:rPr>
        <w:t>enia na to miejsce innej osoby.</w:t>
      </w:r>
      <w:r w:rsidR="00511BBE" w:rsidRPr="004B6DB5">
        <w:rPr>
          <w:rFonts w:ascii="Times New Roman" w:eastAsia="Arial Unicode MS" w:hAnsi="Times New Roman" w:cs="Times New Roman"/>
          <w:bCs/>
          <w:color w:val="000000"/>
          <w:lang w:eastAsia="pl-PL" w:bidi="pl-PL"/>
        </w:rPr>
        <w:t>Wykonawca, przez cały okres realizacji zamówienia, na każde pisemne żądanie Zamawiającego w terminie do 5 dni roboczych przedkładał będzie Zamawiającemu raport stanu i sposobu zatrudnienia osób wykonujących czynności niezbędne do realizacji zamówienia i/lub oświadczenia zatrudnionych osób o otrzymaniu pensji.</w:t>
      </w:r>
    </w:p>
    <w:p w:rsidR="00511BBE" w:rsidRPr="004B6DB5" w:rsidRDefault="00511BBE" w:rsidP="00511BBE">
      <w:pPr>
        <w:spacing w:after="0" w:line="276" w:lineRule="auto"/>
        <w:ind w:left="720"/>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t>W przypadku nie przedstawienia w terminie oświadczenia lub informacji dokumentujących zatrudnienie osób na podstawie umowy o pracę Wykonawca będzie każdorazowo płacił Zamawiającemu karę w wysokości 500,00zł brutto,</w:t>
      </w:r>
    </w:p>
    <w:p w:rsidR="00511BBE" w:rsidRPr="004B6DB5" w:rsidRDefault="00511BBE" w:rsidP="00511BBE">
      <w:pPr>
        <w:spacing w:after="0" w:line="276" w:lineRule="auto"/>
        <w:ind w:left="720"/>
        <w:jc w:val="both"/>
        <w:rPr>
          <w:rFonts w:ascii="Times New Roman" w:eastAsia="Arial Unicode MS" w:hAnsi="Times New Roman" w:cs="Times New Roman"/>
          <w:bCs/>
          <w:color w:val="000000"/>
          <w:lang w:eastAsia="pl-PL" w:bidi="pl-PL"/>
        </w:rPr>
      </w:pPr>
      <w:r w:rsidRPr="004B6DB5">
        <w:rPr>
          <w:rFonts w:ascii="Times New Roman" w:eastAsia="Arial Unicode MS" w:hAnsi="Times New Roman" w:cs="Times New Roman"/>
          <w:bCs/>
          <w:color w:val="000000"/>
          <w:lang w:eastAsia="pl-PL" w:bidi="pl-PL"/>
        </w:rPr>
        <w:lastRenderedPageBreak/>
        <w:t>W przypadku dwukrotnego nie wywiązania się z obowiązku informacji lub zmiany sposobu zatrudnienia osób wskazanych w wykazie, Zamawiający ma prawo od umowy odstąpić i naliczy dodatkowo kary umowne jak za nienależyte wykonanie zamówienia.</w:t>
      </w:r>
    </w:p>
    <w:p w:rsidR="00511BBE" w:rsidRPr="004B6DB5" w:rsidRDefault="00511BBE" w:rsidP="0038634E">
      <w:pPr>
        <w:keepNext/>
        <w:keepLines/>
        <w:numPr>
          <w:ilvl w:val="0"/>
          <w:numId w:val="78"/>
        </w:numPr>
        <w:tabs>
          <w:tab w:val="left" w:pos="567"/>
        </w:tabs>
        <w:spacing w:after="0" w:line="276" w:lineRule="auto"/>
        <w:contextualSpacing/>
        <w:jc w:val="both"/>
        <w:outlineLvl w:val="0"/>
        <w:rPr>
          <w:rFonts w:ascii="Times New Roman" w:eastAsia="Arial Unicode MS" w:hAnsi="Times New Roman" w:cs="Times New Roman"/>
          <w:color w:val="000000"/>
          <w:lang w:eastAsia="pl-PL" w:bidi="pl-PL"/>
        </w:rPr>
      </w:pPr>
      <w:r w:rsidRPr="004B6DB5">
        <w:rPr>
          <w:rFonts w:ascii="Times New Roman" w:eastAsia="Arial" w:hAnsi="Times New Roman" w:cs="Times New Roman"/>
          <w:b/>
          <w:bCs/>
          <w:color w:val="000000"/>
          <w:lang w:eastAsia="pl-PL" w:bidi="pl-PL"/>
        </w:rPr>
        <w:t xml:space="preserve"> Obowiązki dotyczące prowadzenia dokumentacji związanej z realizacją zamówienia:</w:t>
      </w:r>
    </w:p>
    <w:p w:rsidR="00511BBE" w:rsidRPr="004B6DB5" w:rsidRDefault="00511BBE" w:rsidP="0038634E">
      <w:pPr>
        <w:numPr>
          <w:ilvl w:val="0"/>
          <w:numId w:val="109"/>
        </w:numPr>
        <w:tabs>
          <w:tab w:val="left" w:pos="567"/>
        </w:tabs>
        <w:spacing w:after="0" w:line="276" w:lineRule="auto"/>
        <w:ind w:hanging="294"/>
        <w:jc w:val="both"/>
        <w:rPr>
          <w:rFonts w:ascii="Times New Roman" w:eastAsia="Arial" w:hAnsi="Times New Roman" w:cs="Times New Roman"/>
          <w:lang w:eastAsia="pl-PL"/>
        </w:rPr>
      </w:pPr>
      <w:r w:rsidRPr="004B6DB5">
        <w:rPr>
          <w:rFonts w:ascii="Times New Roman" w:eastAsia="Arial" w:hAnsi="Times New Roman" w:cs="Times New Roman"/>
          <w:lang w:eastAsia="pl-PL"/>
        </w:rPr>
        <w:t xml:space="preserve">Wykonawca będzie zobowiązany do dostarczania Zamawiającemu sprawozdań rocznych o których mowa w art. 9n ustawy z dnia 13.09.1995r. o utrzymaniu czystości i porządku w gminach (Dz. U. z 2022 poz. 1297 ze zm.), na zasadach i terminach unormowanych w obowiązujących uregulowaniach prawnych w tym zakresie.  </w:t>
      </w:r>
    </w:p>
    <w:p w:rsidR="00511BBE" w:rsidRPr="004B6DB5" w:rsidRDefault="00511BBE" w:rsidP="0038634E">
      <w:pPr>
        <w:numPr>
          <w:ilvl w:val="0"/>
          <w:numId w:val="109"/>
        </w:numPr>
        <w:tabs>
          <w:tab w:val="left" w:pos="567"/>
        </w:tabs>
        <w:spacing w:after="0" w:line="276" w:lineRule="auto"/>
        <w:ind w:hanging="294"/>
        <w:jc w:val="both"/>
        <w:rPr>
          <w:rFonts w:ascii="Times New Roman" w:eastAsia="Arial" w:hAnsi="Times New Roman" w:cs="Times New Roman"/>
          <w:lang w:eastAsia="pl-PL"/>
        </w:rPr>
      </w:pPr>
      <w:r w:rsidRPr="004B6DB5">
        <w:rPr>
          <w:rFonts w:ascii="Times New Roman" w:eastAsia="Arial" w:hAnsi="Times New Roman" w:cs="Times New Roman"/>
          <w:lang w:eastAsia="pl-PL"/>
        </w:rPr>
        <w:t>W celu umożliwienia sporządzenia przez Zamawiającego rocznego sprawozdania z realizacji zadań z zakresu gospodarowania odpadami komunalnymi, o którym mowa w art. 9q w/w</w:t>
      </w:r>
      <w:r w:rsidRPr="004B6DB5">
        <w:rPr>
          <w:rFonts w:ascii="Times New Roman" w:eastAsia="Arial" w:hAnsi="Times New Roman" w:cs="Times New Roman"/>
          <w:color w:val="FF0000"/>
          <w:lang w:eastAsia="pl-PL"/>
        </w:rPr>
        <w:t xml:space="preserve"> </w:t>
      </w:r>
      <w:r w:rsidRPr="004B6DB5">
        <w:rPr>
          <w:rFonts w:ascii="Times New Roman" w:eastAsia="Arial" w:hAnsi="Times New Roman" w:cs="Times New Roman"/>
          <w:lang w:eastAsia="pl-PL"/>
        </w:rPr>
        <w:t>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t>
      </w:r>
      <w:r w:rsidRPr="004B6DB5">
        <w:rPr>
          <w:rFonts w:ascii="Times New Roman" w:eastAsia="Arial" w:hAnsi="Times New Roman" w:cs="Times New Roman"/>
          <w:lang w:eastAsia="pl-PL"/>
        </w:rPr>
        <w:softHyphen/>
        <w:t>wiającego nałożony zostanie obowiązek sporządzania innych sprawozdań z zakresu gospodarki odpadami. Dotyczy to tylko informacji w posiadaniu, których będzie Wyko</w:t>
      </w:r>
      <w:r w:rsidRPr="004B6DB5">
        <w:rPr>
          <w:rFonts w:ascii="Times New Roman" w:eastAsia="Arial" w:hAnsi="Times New Roman" w:cs="Times New Roman"/>
          <w:lang w:eastAsia="pl-PL"/>
        </w:rPr>
        <w:softHyphen/>
        <w:t>nawca a nie Zamawiający.</w:t>
      </w:r>
    </w:p>
    <w:p w:rsidR="00511BBE" w:rsidRPr="004B6DB5" w:rsidRDefault="00511BBE" w:rsidP="0038634E">
      <w:pPr>
        <w:numPr>
          <w:ilvl w:val="0"/>
          <w:numId w:val="109"/>
        </w:numPr>
        <w:tabs>
          <w:tab w:val="left" w:pos="567"/>
        </w:tabs>
        <w:spacing w:after="0" w:line="276" w:lineRule="auto"/>
        <w:ind w:hanging="294"/>
        <w:jc w:val="both"/>
        <w:rPr>
          <w:rFonts w:ascii="Times New Roman" w:eastAsia="Arial" w:hAnsi="Times New Roman" w:cs="Times New Roman"/>
          <w:lang w:eastAsia="pl-PL"/>
        </w:rPr>
      </w:pPr>
      <w:r w:rsidRPr="004B6DB5">
        <w:rPr>
          <w:rFonts w:ascii="Times New Roman" w:eastAsia="Arial" w:hAnsi="Times New Roman" w:cs="Times New Roman"/>
          <w:lang w:eastAsia="pl-PL"/>
        </w:rPr>
        <w:t xml:space="preserve">Wykonawca zobowiązany będzie do przedkładania Zamawiającemu za dany okres rozliczeniowy raportów wagowych zawierających wyszczególnienie miejsca odbioru odpadów oraz ilości i rodzaju odebranych odpadów (zgodnie z obowiązująca klasyfikacją odpadów). </w:t>
      </w:r>
    </w:p>
    <w:p w:rsidR="00511BBE" w:rsidRPr="004B6DB5" w:rsidRDefault="00511BBE" w:rsidP="0038634E">
      <w:pPr>
        <w:numPr>
          <w:ilvl w:val="0"/>
          <w:numId w:val="109"/>
        </w:numPr>
        <w:tabs>
          <w:tab w:val="left" w:pos="567"/>
        </w:tabs>
        <w:spacing w:after="0" w:line="276" w:lineRule="auto"/>
        <w:ind w:hanging="294"/>
        <w:jc w:val="both"/>
        <w:rPr>
          <w:rFonts w:ascii="Times New Roman" w:eastAsia="Arial" w:hAnsi="Times New Roman" w:cs="Times New Roman"/>
          <w:lang w:eastAsia="pl-PL"/>
        </w:rPr>
      </w:pPr>
      <w:r w:rsidRPr="004B6DB5">
        <w:rPr>
          <w:rFonts w:ascii="Times New Roman" w:eastAsia="Arial" w:hAnsi="Times New Roman" w:cs="Times New Roman"/>
          <w:lang w:eastAsia="pl-PL"/>
        </w:rPr>
        <w:t>Wykonawca obowiązany będzie do przekazywania Zamawiającemu kart przekazania odpadów do instalacji komunalnej bądź innej jednostki do odbioru odpadów zgodnie z obowiązującymi przepisami.</w:t>
      </w:r>
    </w:p>
    <w:p w:rsidR="00511BBE" w:rsidRPr="004B6DB5" w:rsidRDefault="00511BBE" w:rsidP="00511BBE">
      <w:pPr>
        <w:tabs>
          <w:tab w:val="left" w:pos="567"/>
        </w:tabs>
        <w:spacing w:after="0" w:line="276" w:lineRule="auto"/>
        <w:ind w:left="720"/>
        <w:jc w:val="both"/>
        <w:rPr>
          <w:rFonts w:ascii="Times New Roman" w:eastAsia="Arial" w:hAnsi="Times New Roman" w:cs="Times New Roman"/>
          <w:lang w:eastAsia="pl-PL"/>
        </w:rPr>
      </w:pPr>
    </w:p>
    <w:p w:rsidR="00511BBE" w:rsidRPr="004B6DB5" w:rsidRDefault="00511BBE" w:rsidP="00511BBE">
      <w:pPr>
        <w:spacing w:after="0" w:line="276" w:lineRule="auto"/>
        <w:ind w:righ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2</w:t>
      </w:r>
    </w:p>
    <w:p w:rsidR="00511BBE" w:rsidRPr="004B6DB5" w:rsidRDefault="00511BBE" w:rsidP="00511BBE">
      <w:pPr>
        <w:spacing w:after="0" w:line="360" w:lineRule="auto"/>
        <w:ind w:righ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Czas trwania umowy</w:t>
      </w:r>
    </w:p>
    <w:p w:rsidR="00511BBE" w:rsidRPr="004B6DB5" w:rsidRDefault="00511BBE" w:rsidP="00511BBE">
      <w:pPr>
        <w:spacing w:after="0" w:line="360" w:lineRule="auto"/>
        <w:ind w:right="20"/>
        <w:jc w:val="center"/>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Zamówienie będzie realizowane od dnia </w:t>
      </w:r>
      <w:r w:rsidRPr="004B6DB5">
        <w:rPr>
          <w:rFonts w:ascii="Times New Roman" w:eastAsia="Arial" w:hAnsi="Times New Roman" w:cs="Times New Roman"/>
          <w:b/>
          <w:lang w:eastAsia="pl-PL" w:bidi="pl-PL"/>
        </w:rPr>
        <w:t>01.01.2023r.</w:t>
      </w:r>
      <w:r w:rsidRPr="004B6DB5">
        <w:rPr>
          <w:rFonts w:ascii="Times New Roman" w:eastAsia="Arial" w:hAnsi="Times New Roman" w:cs="Times New Roman"/>
          <w:lang w:eastAsia="pl-PL" w:bidi="pl-PL"/>
        </w:rPr>
        <w:t xml:space="preserve"> do dnia </w:t>
      </w:r>
      <w:r w:rsidRPr="004B6DB5">
        <w:rPr>
          <w:rFonts w:ascii="Times New Roman" w:eastAsia="Arial" w:hAnsi="Times New Roman" w:cs="Times New Roman"/>
          <w:b/>
          <w:lang w:eastAsia="pl-PL" w:bidi="pl-PL"/>
        </w:rPr>
        <w:t>31.12.2023r</w:t>
      </w:r>
      <w:r w:rsidRPr="004B6DB5">
        <w:rPr>
          <w:rFonts w:ascii="Times New Roman" w:eastAsia="Arial" w:hAnsi="Times New Roman" w:cs="Times New Roman"/>
          <w:lang w:eastAsia="pl-PL" w:bidi="pl-PL"/>
        </w:rPr>
        <w:t>.</w:t>
      </w:r>
    </w:p>
    <w:p w:rsidR="00511BBE" w:rsidRPr="004B6DB5" w:rsidRDefault="00511BBE" w:rsidP="00511BBE">
      <w:pPr>
        <w:spacing w:after="0" w:line="276" w:lineRule="auto"/>
        <w:ind w:righ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3</w:t>
      </w:r>
    </w:p>
    <w:p w:rsidR="00511BBE" w:rsidRPr="004B6DB5" w:rsidRDefault="00511BBE" w:rsidP="00511BBE">
      <w:pPr>
        <w:spacing w:after="0" w:line="276" w:lineRule="auto"/>
        <w:ind w:righ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Oświadczenia Wykonawcy</w:t>
      </w:r>
    </w:p>
    <w:p w:rsidR="00511BBE" w:rsidRPr="004B6DB5" w:rsidRDefault="00511BBE" w:rsidP="0038634E">
      <w:pPr>
        <w:numPr>
          <w:ilvl w:val="0"/>
          <w:numId w:val="83"/>
        </w:numPr>
        <w:spacing w:after="0" w:line="276" w:lineRule="auto"/>
        <w:ind w:hanging="43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oświadcza, że posiada niezbędne uprawnienia do wykonywania przedmiotu umowy w szczególności:</w:t>
      </w:r>
    </w:p>
    <w:p w:rsidR="00511BBE" w:rsidRPr="004B6DB5" w:rsidRDefault="00511BBE" w:rsidP="0038634E">
      <w:pPr>
        <w:numPr>
          <w:ilvl w:val="0"/>
          <w:numId w:val="87"/>
        </w:numPr>
        <w:tabs>
          <w:tab w:val="left" w:pos="760"/>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posiada wpis do rejestru działalności regulowanej w zakresie objętym przedmiotem niniejszej umowy, o którym mowa w art. 9b i 9 c ustawy z dnia 13 września 1996 roku o utrzymaniu czystości i porządku w gminach ( Dz.U. z 2022 poz. 1297 ze zm.) oraz art. 43 ustawy z dnia 6 marca 2018r. Prawo przedsiębiorców (Dz.U. z 2021 poz. 162),</w:t>
      </w:r>
    </w:p>
    <w:p w:rsidR="00511BBE" w:rsidRPr="004B6DB5" w:rsidRDefault="00511BBE" w:rsidP="0038634E">
      <w:pPr>
        <w:numPr>
          <w:ilvl w:val="0"/>
          <w:numId w:val="87"/>
        </w:numPr>
        <w:tabs>
          <w:tab w:val="left" w:pos="760"/>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posiada wpis do rejestru podmiotów wprowadzających produkty w opakowaniach i gospodarujących odpadami prowadzonego przez Marszałka Województwa, o którym mowa w Ustawie o odpadach z 14 grudnia 2012 r. (Dz.U. z 2022r. poz.699 ze zm.) i posiada wszelkie przewidziane prawem uprawnienia niezbędne do realizacji umowy,</w:t>
      </w:r>
    </w:p>
    <w:p w:rsidR="00511BBE" w:rsidRPr="004B6DB5" w:rsidRDefault="00511BBE" w:rsidP="0038634E">
      <w:pPr>
        <w:numPr>
          <w:ilvl w:val="0"/>
          <w:numId w:val="87"/>
        </w:numPr>
        <w:tabs>
          <w:tab w:val="left" w:pos="760"/>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spełnia wymagania Rozporządzenia Ministra Środowiska z dnia 11 stycznia 2013r. w sprawie szczegółowych wymagań w zakresie odbierania odpadów komunalnych od właścicieli nieruchomości (Dz. U. z 2013r. poz. 122). </w:t>
      </w:r>
    </w:p>
    <w:p w:rsidR="00511BBE" w:rsidRPr="004B6DB5" w:rsidRDefault="00511BBE" w:rsidP="0038634E">
      <w:pPr>
        <w:numPr>
          <w:ilvl w:val="0"/>
          <w:numId w:val="83"/>
        </w:numPr>
        <w:spacing w:after="0" w:line="276" w:lineRule="auto"/>
        <w:ind w:left="760" w:hanging="33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oświadcza, że posiada potencjał techniczny niezbędny do wykonania umowy.</w:t>
      </w:r>
    </w:p>
    <w:p w:rsidR="00511BBE" w:rsidRPr="004B6DB5" w:rsidRDefault="00511BBE" w:rsidP="0038634E">
      <w:pPr>
        <w:numPr>
          <w:ilvl w:val="0"/>
          <w:numId w:val="83"/>
        </w:numPr>
        <w:tabs>
          <w:tab w:val="left" w:pos="760"/>
        </w:tabs>
        <w:spacing w:after="0" w:line="276" w:lineRule="auto"/>
        <w:ind w:left="760" w:hanging="33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oświadcza, że posiada potencjał osobowy niezbędny do należytego wykonania Umowy.</w:t>
      </w:r>
    </w:p>
    <w:p w:rsidR="00511BBE" w:rsidRPr="004B6DB5" w:rsidRDefault="00511BBE" w:rsidP="0038634E">
      <w:pPr>
        <w:numPr>
          <w:ilvl w:val="0"/>
          <w:numId w:val="83"/>
        </w:numPr>
        <w:tabs>
          <w:tab w:val="left" w:pos="760"/>
        </w:tabs>
        <w:spacing w:after="0" w:line="276" w:lineRule="auto"/>
        <w:ind w:left="760" w:hanging="33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oświadcza, że posiada niezbędna ilość urządzeń do gromadzenia odpadów (pojemników, kontenerów i worków) przeznaczonych do realizacji przedmiotu umowy, dysponuje niezbędną ilością pojazdów, które są odpowiednio wyposażone, określonymi w SWZ. Wykonawca zobowiązuje się do spełnienia wymagań określonych w niniejszym paragrafie , pod groźbą rozwiązania Umowy przez Zamawiającego  z winy Wykonawcy ze skutkiem natychmiastowym, przez cały okres realizacji Umowy.</w:t>
      </w:r>
    </w:p>
    <w:p w:rsidR="00511BBE" w:rsidRPr="004B6DB5" w:rsidRDefault="00511BBE" w:rsidP="0038634E">
      <w:pPr>
        <w:numPr>
          <w:ilvl w:val="0"/>
          <w:numId w:val="83"/>
        </w:numPr>
        <w:spacing w:after="0" w:line="240" w:lineRule="auto"/>
        <w:ind w:hanging="29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lastRenderedPageBreak/>
        <w:t>Wykonawca oświadcza, że  przedmiot zamówienia będzie realizował zgodnie z postanowieniami niniejszej umowy, złożoną ofertą, obowiązującymi normami i przepisami oraz specyfikacją warunków zamówienia.</w:t>
      </w:r>
    </w:p>
    <w:p w:rsidR="00511BBE" w:rsidRPr="004B6DB5" w:rsidRDefault="00511BBE" w:rsidP="00511BBE">
      <w:pPr>
        <w:tabs>
          <w:tab w:val="left" w:pos="760"/>
        </w:tabs>
        <w:spacing w:after="0" w:line="276" w:lineRule="auto"/>
        <w:jc w:val="both"/>
        <w:rPr>
          <w:rFonts w:ascii="Times New Roman" w:eastAsia="Arial" w:hAnsi="Times New Roman" w:cs="Times New Roman"/>
          <w:lang w:eastAsia="pl-PL" w:bidi="pl-PL"/>
        </w:rPr>
      </w:pPr>
    </w:p>
    <w:p w:rsidR="00511BBE" w:rsidRPr="004B6DB5" w:rsidRDefault="00511BBE" w:rsidP="00511BBE">
      <w:pPr>
        <w:spacing w:after="0" w:line="276" w:lineRule="auto"/>
        <w:ind w:righ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4</w:t>
      </w:r>
    </w:p>
    <w:p w:rsidR="00511BBE" w:rsidRPr="004B6DB5" w:rsidRDefault="00511BBE" w:rsidP="00511BBE">
      <w:pPr>
        <w:spacing w:after="189" w:line="276" w:lineRule="auto"/>
        <w:ind w:righ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Obowiązki Wykonawcy</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zobowiązuje się do wykonywania przedmiotu umowy zgodnie z opisem przedmiotu zamówienia, a także obowiązującymi przepisami określonymi w SWZ oraz wykonania wszystkich obowiązków wynikających z przedmiotu Umowy.</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zobowiązuje się do wykonania przedmiotu umowy zgodnie z obowiązującymi przepisami prawa, z zachowaniem należytej staranności wymaganej od profesjonalisty oraz zgodnie z harmonogramem odbierania odpadów.</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Wykonawca zobowiązuje się do posiadania ubezpieczenia od odpowiedzialności cywilnej z tytułu prowadzonej działalności gospodarczej, w tym obejmującej ryzyka związane z realizacją niniejszej umowy na sumę gwarancyjną nie niższą </w:t>
      </w:r>
      <w:r w:rsidRPr="00F20F25">
        <w:rPr>
          <w:rFonts w:ascii="Times New Roman" w:eastAsia="Arial" w:hAnsi="Times New Roman" w:cs="Times New Roman"/>
          <w:lang w:eastAsia="pl-PL" w:bidi="pl-PL"/>
        </w:rPr>
        <w:t xml:space="preserve">niż  200 000,00zł (słownie: dwieście tysięcy złotych) przez </w:t>
      </w:r>
      <w:r w:rsidRPr="004B6DB5">
        <w:rPr>
          <w:rFonts w:ascii="Times New Roman" w:eastAsia="Arial" w:hAnsi="Times New Roman" w:cs="Times New Roman"/>
          <w:lang w:eastAsia="pl-PL" w:bidi="pl-PL"/>
        </w:rPr>
        <w:t>cały okres realizacji Umowy.  W przypadku, gdy  umowa ubezpieczenia obejmuje okres krótszy niż okres realizacji umowy Wykonawca obowiązany jest do zachowania ciągłości ubezpieczenia na wymagana kwotę oraz przedłożenia nie później niż w dniu zakończenia poprzedniego okresu ubezpieczenia kopii kolejnych umów (polis) wraz z dowodami zapłaty składki.</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Zakres odpowiedzialności Wykonawcy obejmuje wszelkie czynności zmierzające do realizacji obowiązków Wykonawcy wynikających z niniejszej Umowy oraz wynikających z przedmiotu Umowy, a także dochowania wszelkich obowiązków, w szczególności ustawowych.</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Wykonawca ponosi pełną odpowiedzialność wobec Zamawiającego i osób trzecich za szkody na mieniu i zdrowiu osób trzecich , powstałe podczas i w związku z realizacją przedmiotu Umowy. </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jest zobowiązany świadczyć usługi pojazdami wykazanymi w ofercie i przedstawić na każde żądanie Zamawiającego dokumenty dotyczące tych pojaz</w:t>
      </w:r>
      <w:r w:rsidRPr="004B6DB5">
        <w:rPr>
          <w:rFonts w:ascii="Times New Roman" w:eastAsia="Arial" w:hAnsi="Times New Roman" w:cs="Times New Roman"/>
          <w:lang w:eastAsia="pl-PL" w:bidi="pl-PL"/>
        </w:rPr>
        <w:softHyphen/>
        <w:t>dów.</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do realizacji usługi będzie używał samochodów o emisji spalin określonej w ofercie.</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zobowiązuje się do przestrzegania poufności co do informacji pozyskanych w związku z realizacją Umowy, w szczególności do przestrzegania zapisów dotyczących ochrony danych osobowych . Wykonawca nie może wykorzystywać pozyskanych danych w żaden inny sposób lub w innym celu niż  dla wykonywania Umowy, w szczególności zakazuje się wykorzystywania danych w celach reklamowych i marketingowych.</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 przypadku, gdy wpisy do rejestrów lub zezwolenia tracą moc obowiązującą Wykonawca obowiązany jest do uzyskania nowych wpisów lub zezwoleń oraz przekazania kopii tych dokumentów Zamawiającemu w terminie 21 dni od dnia wykreślenia z rejestru lub wygaśnięcia uprawnień wynikających z zezwoleń, pod rygorem odstąpienia od Umowy objętej niniejszym zamówieniem.</w:t>
      </w:r>
    </w:p>
    <w:p w:rsidR="00511BBE" w:rsidRPr="004B6DB5" w:rsidRDefault="00511BBE" w:rsidP="0038634E">
      <w:pPr>
        <w:numPr>
          <w:ilvl w:val="0"/>
          <w:numId w:val="88"/>
        </w:numPr>
        <w:tabs>
          <w:tab w:val="left" w:pos="355"/>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 razie gdy Zamawiający zobowiązany będzie do zapłaty kary z tytułu:</w:t>
      </w:r>
    </w:p>
    <w:p w:rsidR="00511BBE" w:rsidRPr="004B6DB5" w:rsidRDefault="00511BBE" w:rsidP="0038634E">
      <w:pPr>
        <w:numPr>
          <w:ilvl w:val="0"/>
          <w:numId w:val="90"/>
        </w:numPr>
        <w:tabs>
          <w:tab w:val="left" w:pos="355"/>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nieosiągnięcia odpowiednich poziomów recyklingu, przygotowania do ponownego użycia i odzysku niektórych frakcji odpadów, o których mowa w SWZ,</w:t>
      </w:r>
    </w:p>
    <w:p w:rsidR="00511BBE" w:rsidRPr="004B6DB5" w:rsidRDefault="00511BBE" w:rsidP="0038634E">
      <w:pPr>
        <w:numPr>
          <w:ilvl w:val="0"/>
          <w:numId w:val="90"/>
        </w:numPr>
        <w:tabs>
          <w:tab w:val="left" w:pos="355"/>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nieosiągnięcia wymaganego ograniczenia masy odpadów komunalnych ulegających biodegradacji przekazywanych do składowania w stosunku do masy tych odpadów wytworzonych w 1995r., o którym mowa w SWZ to Wykonawca zobowiązany będzie do zapłaty kwoty odpowiadającej wysokości kary, naliczonej Zamawiającemu, także po zakończeniu lub rozwiązaniu niniejszej Umowy.</w:t>
      </w:r>
    </w:p>
    <w:p w:rsidR="00511BBE" w:rsidRPr="004B6DB5" w:rsidRDefault="00511BBE" w:rsidP="0038634E">
      <w:pPr>
        <w:numPr>
          <w:ilvl w:val="0"/>
          <w:numId w:val="88"/>
        </w:numPr>
        <w:tabs>
          <w:tab w:val="left" w:pos="355"/>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Obciążenie Wykonawcy, o którym mowa w ust. 10 nastąpi poprzez wystawienie noty obciążającej Wykonawcę.</w:t>
      </w:r>
    </w:p>
    <w:p w:rsidR="00511BBE" w:rsidRPr="004B6DB5" w:rsidRDefault="00511BBE" w:rsidP="0038634E">
      <w:pPr>
        <w:numPr>
          <w:ilvl w:val="0"/>
          <w:numId w:val="88"/>
        </w:numPr>
        <w:tabs>
          <w:tab w:val="left" w:pos="355"/>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Termin zapłaty należności wynosi do 3 dni od dnia doręczenia noty obciążeniowej. W razie bezskutecznego upływu tego terminu naliczane będą odsetki ustawowe za opóźnienie. Kwota objęta wyżej wymieniona notą obciążeniową może podlegać wedle uznania Zamawiającego </w:t>
      </w:r>
      <w:r w:rsidRPr="004B6DB5">
        <w:rPr>
          <w:rFonts w:ascii="Times New Roman" w:eastAsia="Arial" w:hAnsi="Times New Roman" w:cs="Times New Roman"/>
          <w:lang w:eastAsia="pl-PL" w:bidi="pl-PL"/>
        </w:rPr>
        <w:lastRenderedPageBreak/>
        <w:t>kompensacie z kwoty bieżących płatności dokonywanych przez Zamawiającego na rzecz Wykonawcy z tytułu należnego mu wynagrodzenia.</w:t>
      </w:r>
    </w:p>
    <w:p w:rsidR="00511BBE" w:rsidRPr="004B6DB5" w:rsidRDefault="00511BBE" w:rsidP="00511BBE">
      <w:pPr>
        <w:spacing w:after="0" w:line="276" w:lineRule="auto"/>
        <w:ind w:left="426"/>
        <w:jc w:val="both"/>
        <w:rPr>
          <w:rFonts w:ascii="Times New Roman" w:eastAsia="Arial" w:hAnsi="Times New Roman" w:cs="Times New Roman"/>
          <w:lang w:eastAsia="pl-PL" w:bidi="pl-PL"/>
        </w:rPr>
      </w:pPr>
    </w:p>
    <w:p w:rsidR="00511BBE" w:rsidRPr="004B6DB5" w:rsidRDefault="00511BBE" w:rsidP="00511BBE">
      <w:pPr>
        <w:spacing w:after="0" w:line="276" w:lineRule="auto"/>
        <w:jc w:val="center"/>
        <w:rPr>
          <w:rFonts w:ascii="Times New Roman" w:eastAsia="Arial" w:hAnsi="Times New Roman" w:cs="Times New Roman"/>
          <w:b/>
          <w:color w:val="FF0000"/>
          <w:lang w:eastAsia="pl-PL" w:bidi="pl-PL"/>
        </w:rPr>
      </w:pPr>
      <w:r w:rsidRPr="004B6DB5">
        <w:rPr>
          <w:rFonts w:ascii="Times New Roman" w:eastAsia="Arial" w:hAnsi="Times New Roman" w:cs="Times New Roman"/>
          <w:b/>
          <w:lang w:eastAsia="pl-PL" w:bidi="pl-PL"/>
        </w:rPr>
        <w:t xml:space="preserve">§ 5 </w:t>
      </w:r>
    </w:p>
    <w:p w:rsidR="00511BBE" w:rsidRPr="004B6DB5" w:rsidRDefault="00511BBE" w:rsidP="00511BBE">
      <w:pPr>
        <w:spacing w:after="0" w:line="360" w:lineRule="auto"/>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xml:space="preserve">Podwykonawcy </w:t>
      </w:r>
    </w:p>
    <w:p w:rsidR="00511BBE" w:rsidRPr="004B6DB5" w:rsidRDefault="00511BBE" w:rsidP="0038634E">
      <w:pPr>
        <w:numPr>
          <w:ilvl w:val="0"/>
          <w:numId w:val="110"/>
        </w:numPr>
        <w:spacing w:after="0" w:line="276" w:lineRule="auto"/>
        <w:ind w:left="426" w:hanging="426"/>
        <w:jc w:val="both"/>
        <w:rPr>
          <w:rFonts w:ascii="Times New Roman" w:eastAsia="Arial" w:hAnsi="Times New Roman" w:cs="Times New Roman"/>
          <w:b/>
          <w:lang w:eastAsia="pl-PL" w:bidi="pl-PL"/>
        </w:rPr>
      </w:pPr>
      <w:r w:rsidRPr="004B6DB5">
        <w:rPr>
          <w:rFonts w:ascii="Times New Roman" w:eastAsia="Arial" w:hAnsi="Times New Roman" w:cs="Times New Roman"/>
          <w:lang w:eastAsia="pl-PL" w:bidi="pl-PL"/>
        </w:rPr>
        <w:t>W przypadku realizacji przez Wykonawcę przedmiotu Umowy z udziałem Podwykonawców Wykonawca obowiązany jest zawiadomić o tym Zamawiającego i przedłożyć poświadczoną za zgodność z oryginałem kopię zawartej umowy o podwykonawstwo w terminie 7 dni od dnia jej zawarcia.</w:t>
      </w:r>
    </w:p>
    <w:p w:rsidR="00511BBE" w:rsidRPr="004B6DB5" w:rsidRDefault="00511BBE" w:rsidP="0038634E">
      <w:pPr>
        <w:numPr>
          <w:ilvl w:val="0"/>
          <w:numId w:val="110"/>
        </w:numPr>
        <w:spacing w:after="0" w:line="276" w:lineRule="auto"/>
        <w:ind w:left="426" w:hanging="426"/>
        <w:jc w:val="both"/>
        <w:rPr>
          <w:rFonts w:ascii="Times New Roman" w:eastAsia="Arial" w:hAnsi="Times New Roman" w:cs="Times New Roman"/>
          <w:b/>
          <w:lang w:eastAsia="pl-PL" w:bidi="pl-PL"/>
        </w:rPr>
      </w:pPr>
      <w:r w:rsidRPr="004B6DB5">
        <w:rPr>
          <w:rFonts w:ascii="Times New Roman" w:eastAsia="Arial" w:hAnsi="Times New Roman" w:cs="Times New Roman"/>
          <w:lang w:eastAsia="pl-PL" w:bidi="pl-PL"/>
        </w:rPr>
        <w:t>Zmiana umowy z Podwykonawcą, z którym Wykonawca zawarł umowę o podwykonawstwo, wymaga dopełnienia obowiązków opisanych w ust. 1.</w:t>
      </w:r>
    </w:p>
    <w:p w:rsidR="00511BBE" w:rsidRPr="004B6DB5" w:rsidRDefault="00511BBE" w:rsidP="0038634E">
      <w:pPr>
        <w:numPr>
          <w:ilvl w:val="0"/>
          <w:numId w:val="110"/>
        </w:numPr>
        <w:spacing w:after="0" w:line="276" w:lineRule="auto"/>
        <w:ind w:left="426" w:hanging="426"/>
        <w:jc w:val="both"/>
        <w:rPr>
          <w:rFonts w:ascii="Times New Roman" w:eastAsia="Arial" w:hAnsi="Times New Roman" w:cs="Times New Roman"/>
          <w:b/>
          <w:lang w:eastAsia="pl-PL" w:bidi="pl-PL"/>
        </w:rPr>
      </w:pPr>
      <w:r w:rsidRPr="004B6DB5">
        <w:rPr>
          <w:rFonts w:ascii="Times New Roman" w:eastAsia="Arial" w:hAnsi="Times New Roman" w:cs="Times New Roman"/>
          <w:lang w:eastAsia="pl-PL" w:bidi="pl-PL"/>
        </w:rPr>
        <w:t>Niezwłocznie po zawarciu umowy o podwykonawstwo Wykonawca obowiązany jest przekazać Zamawiającemu telefon kontaktowy do podwykonawcy realizującego usługę.</w:t>
      </w:r>
    </w:p>
    <w:p w:rsidR="00511BBE" w:rsidRPr="004B6DB5" w:rsidRDefault="00511BBE" w:rsidP="0038634E">
      <w:pPr>
        <w:numPr>
          <w:ilvl w:val="0"/>
          <w:numId w:val="110"/>
        </w:numPr>
        <w:spacing w:after="0" w:line="276" w:lineRule="auto"/>
        <w:ind w:left="426" w:hanging="426"/>
        <w:jc w:val="both"/>
        <w:rPr>
          <w:rFonts w:ascii="Times New Roman" w:eastAsia="Arial" w:hAnsi="Times New Roman" w:cs="Times New Roman"/>
          <w:b/>
          <w:lang w:eastAsia="pl-PL" w:bidi="pl-PL"/>
        </w:rPr>
      </w:pPr>
      <w:r w:rsidRPr="004B6DB5">
        <w:rPr>
          <w:rFonts w:ascii="Times New Roman" w:eastAsia="Arial" w:hAnsi="Times New Roman" w:cs="Times New Roman"/>
          <w:lang w:eastAsia="pl-PL" w:bidi="pl-PL"/>
        </w:rPr>
        <w:t>Wykonawca odpowiada za działania i zaniechania Podwykonawców jak za własne. Wykonawca ponosi pełną odpowiedzialność wobec Zamawiającego oraz osób trzecich za usługi które wykonuje przy pomocy podwykonawcy.</w:t>
      </w:r>
    </w:p>
    <w:p w:rsidR="00511BBE" w:rsidRPr="004B6DB5" w:rsidRDefault="00511BBE" w:rsidP="0038634E">
      <w:pPr>
        <w:numPr>
          <w:ilvl w:val="0"/>
          <w:numId w:val="110"/>
        </w:numPr>
        <w:spacing w:after="0" w:line="276" w:lineRule="auto"/>
        <w:ind w:left="426" w:hanging="426"/>
        <w:jc w:val="both"/>
        <w:rPr>
          <w:rFonts w:ascii="Times New Roman" w:eastAsia="Arial" w:hAnsi="Times New Roman" w:cs="Times New Roman"/>
          <w:b/>
          <w:lang w:eastAsia="pl-PL" w:bidi="pl-PL"/>
        </w:rPr>
      </w:pPr>
      <w:r w:rsidRPr="004B6DB5">
        <w:rPr>
          <w:rFonts w:ascii="Times New Roman" w:eastAsia="Arial" w:hAnsi="Times New Roman" w:cs="Times New Roman"/>
          <w:lang w:eastAsia="pl-PL" w:bidi="pl-PL"/>
        </w:rPr>
        <w:t>Podwykonawca musi spełniać wszystkie wymogi przewidziane niniejszą umową i Specyfikacją Warunków Zamówienia.</w:t>
      </w:r>
    </w:p>
    <w:p w:rsidR="00511BBE" w:rsidRPr="004B6DB5" w:rsidRDefault="00511BBE" w:rsidP="0038634E">
      <w:pPr>
        <w:numPr>
          <w:ilvl w:val="0"/>
          <w:numId w:val="110"/>
        </w:numPr>
        <w:spacing w:after="0" w:line="276" w:lineRule="auto"/>
        <w:ind w:left="426" w:hanging="426"/>
        <w:jc w:val="both"/>
        <w:rPr>
          <w:rFonts w:ascii="Times New Roman" w:eastAsia="Arial" w:hAnsi="Times New Roman" w:cs="Times New Roman"/>
          <w:b/>
          <w:lang w:eastAsia="pl-PL" w:bidi="pl-PL"/>
        </w:rPr>
      </w:pPr>
      <w:r w:rsidRPr="004B6DB5">
        <w:rPr>
          <w:rFonts w:ascii="Times New Roman" w:eastAsia="Arial" w:hAnsi="Times New Roman" w:cs="Times New Roman"/>
          <w:lang w:eastAsia="pl-PL" w:bidi="pl-PL"/>
        </w:rPr>
        <w:t>Wykonawca odpowiada wobec Zamawiającego za spójność postanowień umowy zawartej z Podwykonawcą z niniejszą umową i SWZ i ponosi ryzyko zaistniałej niezgodności.</w:t>
      </w:r>
    </w:p>
    <w:p w:rsidR="00511BBE" w:rsidRPr="004B6DB5" w:rsidRDefault="00511BBE" w:rsidP="0038634E">
      <w:pPr>
        <w:numPr>
          <w:ilvl w:val="0"/>
          <w:numId w:val="110"/>
        </w:numPr>
        <w:spacing w:after="0" w:line="276" w:lineRule="auto"/>
        <w:ind w:left="426" w:hanging="426"/>
        <w:jc w:val="both"/>
        <w:rPr>
          <w:rFonts w:ascii="Times New Roman" w:eastAsia="Arial" w:hAnsi="Times New Roman" w:cs="Times New Roman"/>
          <w:b/>
          <w:lang w:eastAsia="pl-PL" w:bidi="pl-PL"/>
        </w:rPr>
      </w:pPr>
      <w:r w:rsidRPr="004B6DB5">
        <w:rPr>
          <w:rFonts w:ascii="Times New Roman" w:eastAsia="Arial" w:hAnsi="Times New Roman" w:cs="Times New Roman"/>
          <w:lang w:eastAsia="pl-PL" w:bidi="pl-PL"/>
        </w:rPr>
        <w:t>Zlecenie części przedmiotu umowy Podwykonawcom nie zmieni zobowiązań Wykonawcy wobec Zamawiającego, który jest odpowiedzialny za wykonanie tej części</w:t>
      </w:r>
      <w:r w:rsidRPr="004B6DB5">
        <w:rPr>
          <w:rFonts w:ascii="Times New Roman" w:eastAsia="Arial" w:hAnsi="Times New Roman" w:cs="Times New Roman"/>
          <w:color w:val="FF0000"/>
          <w:lang w:eastAsia="pl-PL" w:bidi="pl-PL"/>
        </w:rPr>
        <w:t xml:space="preserve">. </w:t>
      </w:r>
    </w:p>
    <w:p w:rsidR="00511BBE" w:rsidRPr="004B6DB5" w:rsidRDefault="00511BBE" w:rsidP="00511BBE">
      <w:pPr>
        <w:tabs>
          <w:tab w:val="left" w:leader="dot" w:pos="1955"/>
        </w:tabs>
        <w:spacing w:after="0" w:line="276" w:lineRule="auto"/>
        <w:ind w:left="400"/>
        <w:jc w:val="both"/>
        <w:rPr>
          <w:rFonts w:ascii="Times New Roman" w:eastAsia="Arial" w:hAnsi="Times New Roman" w:cs="Times New Roman"/>
          <w:lang w:eastAsia="pl-PL" w:bidi="pl-PL"/>
        </w:rPr>
      </w:pPr>
    </w:p>
    <w:p w:rsidR="00511BBE" w:rsidRPr="004B6DB5" w:rsidRDefault="00511BBE" w:rsidP="00511BBE">
      <w:pPr>
        <w:tabs>
          <w:tab w:val="left" w:leader="dot" w:pos="1955"/>
        </w:tabs>
        <w:spacing w:after="0" w:line="276" w:lineRule="auto"/>
        <w:ind w:left="40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6</w:t>
      </w:r>
    </w:p>
    <w:p w:rsidR="00511BBE" w:rsidRPr="004B6DB5" w:rsidRDefault="00511BBE" w:rsidP="00511BBE">
      <w:pPr>
        <w:tabs>
          <w:tab w:val="left" w:leader="dot" w:pos="1955"/>
        </w:tabs>
        <w:spacing w:after="0" w:line="276" w:lineRule="auto"/>
        <w:ind w:left="40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Rozliczenie z Podwykonawcami</w:t>
      </w:r>
    </w:p>
    <w:p w:rsidR="00511BBE" w:rsidRPr="004B6DB5" w:rsidRDefault="00511BBE" w:rsidP="00511BBE">
      <w:pPr>
        <w:tabs>
          <w:tab w:val="left" w:leader="dot" w:pos="284"/>
        </w:tabs>
        <w:spacing w:after="0" w:line="276" w:lineRule="auto"/>
        <w:jc w:val="both"/>
        <w:rPr>
          <w:rFonts w:ascii="Times New Roman" w:eastAsia="Arial" w:hAnsi="Times New Roman" w:cs="Times New Roman"/>
          <w:b/>
          <w:lang w:eastAsia="pl-PL" w:bidi="pl-PL"/>
        </w:rPr>
      </w:pPr>
    </w:p>
    <w:p w:rsidR="00511BBE" w:rsidRPr="004B6DB5" w:rsidRDefault="00511BBE" w:rsidP="0038634E">
      <w:pPr>
        <w:numPr>
          <w:ilvl w:val="0"/>
          <w:numId w:val="111"/>
        </w:numPr>
        <w:tabs>
          <w:tab w:val="left" w:leader="dot" w:pos="284"/>
        </w:tabs>
        <w:spacing w:after="0" w:line="276" w:lineRule="auto"/>
        <w:ind w:left="426" w:hanging="284"/>
        <w:jc w:val="both"/>
        <w:rPr>
          <w:rFonts w:ascii="Times New Roman" w:eastAsia="Arial" w:hAnsi="Times New Roman" w:cs="Times New Roman"/>
          <w:lang w:eastAsia="pl-PL" w:bidi="pl-PL"/>
        </w:rPr>
      </w:pPr>
      <w:r w:rsidRPr="004B6DB5">
        <w:rPr>
          <w:rFonts w:ascii="Times New Roman" w:eastAsia="Arial" w:hAnsi="Times New Roman" w:cs="Times New Roman"/>
          <w:bCs/>
          <w:lang w:eastAsia="pl-PL" w:bidi="pl-PL"/>
        </w:rPr>
        <w:t>Wykonawca zobowiązuje się do zapłaty Podwykonawcy wynagrodzenia na podstawie łączącego ich stosunku prawnego.</w:t>
      </w:r>
    </w:p>
    <w:p w:rsidR="00511BBE" w:rsidRPr="004B6DB5" w:rsidRDefault="00511BBE" w:rsidP="0038634E">
      <w:pPr>
        <w:numPr>
          <w:ilvl w:val="0"/>
          <w:numId w:val="111"/>
        </w:numPr>
        <w:tabs>
          <w:tab w:val="left" w:leader="dot" w:pos="284"/>
        </w:tabs>
        <w:spacing w:after="0" w:line="276" w:lineRule="auto"/>
        <w:ind w:left="426" w:hanging="284"/>
        <w:jc w:val="both"/>
        <w:rPr>
          <w:rFonts w:ascii="Times New Roman" w:eastAsia="Arial" w:hAnsi="Times New Roman" w:cs="Times New Roman"/>
          <w:lang w:eastAsia="pl-PL" w:bidi="pl-PL"/>
        </w:rPr>
      </w:pPr>
      <w:r w:rsidRPr="004B6DB5">
        <w:rPr>
          <w:rFonts w:ascii="Times New Roman" w:eastAsia="Arial" w:hAnsi="Times New Roman" w:cs="Times New Roman"/>
          <w:bCs/>
          <w:lang w:eastAsia="pl-PL" w:bidi="pl-PL"/>
        </w:rPr>
        <w:t>Wykonawca zobowiązany jest przed datą wymagalnych płatności wynagrodzenia na jego rzecz od Zamawiającego przedłożyć Zamawiającemu dowody potwierdzające zapłatę wymagalnego wynagrodzenia Podwykonawcy.</w:t>
      </w:r>
    </w:p>
    <w:p w:rsidR="00511BBE" w:rsidRPr="004B6DB5" w:rsidRDefault="00511BBE" w:rsidP="0038634E">
      <w:pPr>
        <w:numPr>
          <w:ilvl w:val="0"/>
          <w:numId w:val="111"/>
        </w:numPr>
        <w:tabs>
          <w:tab w:val="left" w:leader="dot" w:pos="284"/>
        </w:tabs>
        <w:spacing w:after="0" w:line="276" w:lineRule="auto"/>
        <w:ind w:left="426" w:hanging="284"/>
        <w:jc w:val="both"/>
        <w:rPr>
          <w:rFonts w:ascii="Times New Roman" w:eastAsia="Arial" w:hAnsi="Times New Roman" w:cs="Times New Roman"/>
          <w:lang w:eastAsia="pl-PL" w:bidi="pl-PL"/>
        </w:rPr>
      </w:pPr>
      <w:r w:rsidRPr="004B6DB5">
        <w:rPr>
          <w:rFonts w:ascii="Times New Roman" w:eastAsia="Arial" w:hAnsi="Times New Roman" w:cs="Times New Roman"/>
          <w:bCs/>
          <w:lang w:eastAsia="pl-PL" w:bidi="pl-PL"/>
        </w:rPr>
        <w:t>W przypadku niedopełnienia obowiązków, o których mowa w ustępach poprzedzających Zamawiający może zatrzymać należność wynikającą z faktury lub obniżyć kwotę płatności wynagrodzenia na rzecz Wykonawcy o kwotę należną Podwykonawcy, zatrzymując ją jako zabezpieczenie na wypadek roszczeń podwykonawcy, które mogą być wystosowane wobec Zamawiającego.</w:t>
      </w:r>
    </w:p>
    <w:p w:rsidR="00511BBE" w:rsidRPr="004B6DB5" w:rsidRDefault="00511BBE" w:rsidP="0038634E">
      <w:pPr>
        <w:numPr>
          <w:ilvl w:val="0"/>
          <w:numId w:val="111"/>
        </w:numPr>
        <w:tabs>
          <w:tab w:val="left" w:leader="dot" w:pos="284"/>
        </w:tabs>
        <w:spacing w:after="0" w:line="276" w:lineRule="auto"/>
        <w:ind w:left="426" w:hanging="284"/>
        <w:jc w:val="both"/>
        <w:rPr>
          <w:rFonts w:ascii="Times New Roman" w:eastAsia="Arial" w:hAnsi="Times New Roman" w:cs="Times New Roman"/>
          <w:lang w:eastAsia="pl-PL" w:bidi="pl-PL"/>
        </w:rPr>
      </w:pPr>
      <w:r w:rsidRPr="004B6DB5">
        <w:rPr>
          <w:rFonts w:ascii="Times New Roman" w:eastAsia="Arial" w:hAnsi="Times New Roman" w:cs="Times New Roman"/>
          <w:bCs/>
          <w:lang w:eastAsia="pl-PL" w:bidi="pl-PL"/>
        </w:rPr>
        <w:t>W przypadku, nie przedłożenia dowodów zapłaty, o których mowa w ust. 2, bądź złożenia tylko niektórych, Zamawiający może wypłacić wynagrodzenie tylko za te usługi, które zostały zrealizowane przez Wykonawcę osobiście.</w:t>
      </w:r>
    </w:p>
    <w:p w:rsidR="00511BBE" w:rsidRPr="004B6DB5" w:rsidRDefault="00511BBE" w:rsidP="0038634E">
      <w:pPr>
        <w:numPr>
          <w:ilvl w:val="0"/>
          <w:numId w:val="111"/>
        </w:numPr>
        <w:tabs>
          <w:tab w:val="left" w:leader="dot" w:pos="284"/>
        </w:tabs>
        <w:spacing w:after="0" w:line="276" w:lineRule="auto"/>
        <w:ind w:left="426" w:hanging="284"/>
        <w:jc w:val="both"/>
        <w:rPr>
          <w:rFonts w:ascii="Times New Roman" w:eastAsia="Arial" w:hAnsi="Times New Roman" w:cs="Times New Roman"/>
          <w:lang w:eastAsia="pl-PL" w:bidi="pl-PL"/>
        </w:rPr>
      </w:pPr>
      <w:r w:rsidRPr="004B6DB5">
        <w:rPr>
          <w:rFonts w:ascii="Times New Roman" w:eastAsia="Arial" w:hAnsi="Times New Roman" w:cs="Times New Roman"/>
          <w:bCs/>
          <w:lang w:eastAsia="pl-PL" w:bidi="pl-PL"/>
        </w:rPr>
        <w:t>Nie zapłacenie przez Wykonawcę Podwykonawcy należnego mu wynagrodzenia zwalnia Zamawiającego z zapłacenia odsetek z tytułu nieterminowej zapłaty faktur w części dotyczącej zatrzymanych kwot, o których mowa w ust. 3. Ewentualne odsetki wynikające z nieterminowej płatności w  stosunku do Podwykonawcy obciążają Wykonawcę.</w:t>
      </w:r>
    </w:p>
    <w:p w:rsidR="00511BBE" w:rsidRPr="004B6DB5" w:rsidRDefault="00511BBE" w:rsidP="00511BBE">
      <w:pPr>
        <w:tabs>
          <w:tab w:val="left" w:leader="dot" w:pos="1955"/>
        </w:tabs>
        <w:spacing w:after="0" w:line="276" w:lineRule="auto"/>
        <w:ind w:left="180"/>
        <w:jc w:val="both"/>
        <w:rPr>
          <w:rFonts w:ascii="Times New Roman" w:eastAsia="Arial" w:hAnsi="Times New Roman" w:cs="Times New Roman"/>
          <w:bCs/>
          <w:lang w:eastAsia="pl-PL" w:bidi="pl-PL"/>
        </w:rPr>
      </w:pPr>
    </w:p>
    <w:p w:rsidR="00511BBE" w:rsidRPr="004B6DB5" w:rsidRDefault="00511BBE" w:rsidP="00511BBE">
      <w:pPr>
        <w:tabs>
          <w:tab w:val="left" w:pos="359"/>
        </w:tabs>
        <w:spacing w:after="0" w:line="276" w:lineRule="auto"/>
        <w:ind w:left="40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7</w:t>
      </w:r>
    </w:p>
    <w:p w:rsidR="00511BBE" w:rsidRPr="004B6DB5" w:rsidRDefault="00511BBE" w:rsidP="00511BBE">
      <w:pPr>
        <w:tabs>
          <w:tab w:val="left" w:pos="359"/>
        </w:tabs>
        <w:spacing w:after="0" w:line="360" w:lineRule="auto"/>
        <w:ind w:left="40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Obowiązki i prawa Zamawiającego. Kontrola realizacji zamówienia.</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Zamawiający zobowiązuje się w szczególności do:</w:t>
      </w:r>
    </w:p>
    <w:p w:rsidR="00511BBE" w:rsidRPr="004B6DB5" w:rsidRDefault="00511BBE" w:rsidP="0038634E">
      <w:pPr>
        <w:numPr>
          <w:ilvl w:val="0"/>
          <w:numId w:val="91"/>
        </w:numPr>
        <w:spacing w:after="0" w:line="276" w:lineRule="auto"/>
        <w:ind w:left="709" w:hanging="283"/>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Współpracy z Wykonawcą przy tworzeniu harmonogramu wywozu odpadów komunalnych,</w:t>
      </w:r>
    </w:p>
    <w:p w:rsidR="00511BBE" w:rsidRPr="004B6DB5" w:rsidRDefault="00511BBE" w:rsidP="0038634E">
      <w:pPr>
        <w:numPr>
          <w:ilvl w:val="0"/>
          <w:numId w:val="91"/>
        </w:numPr>
        <w:spacing w:after="0" w:line="276" w:lineRule="auto"/>
        <w:ind w:left="709" w:hanging="283"/>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przekazania w dniu podpisania umowy Wykonawcy szczegółowego wy</w:t>
      </w:r>
      <w:r w:rsidRPr="004B6DB5">
        <w:rPr>
          <w:rFonts w:ascii="Times New Roman" w:eastAsia="Arial Unicode MS" w:hAnsi="Times New Roman" w:cs="Times New Roman"/>
          <w:lang w:eastAsia="pl-PL" w:bidi="pl-PL"/>
        </w:rPr>
        <w:softHyphen/>
        <w:t>kazu właścicieli nieruchomości, z których odbierane będą stałe odpady komunalne.</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lastRenderedPageBreak/>
        <w:t>Zamawiający ma prawo w każdej chwili do skontrolowania wykonywania usług objętych niniejszą umową. Prawo kontroli przysługuje pracownikom Zamawiającego oraz osobom upoważnionym przez Zamawiającego.</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 xml:space="preserve">Kontrole będą przeprowadzane w czasie i w miejscach wskazanych przez Zamawiającego. </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O przeprowadzonej kontroli Zamawiający będzie informował Zamawiającego.</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Nie przybycie Wykonawcy lub jego upoważnionego przedstawiciela na miejsce kontroli nie zwalnia z przeprowadzenia kontroli i spisania protokołu kontroli .</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Z dokonanej kontroli zostanie sporządzony protokół kontroli stwierdzający zgodność bądź niezgodność  wykonania usług z wszelkimi wymogami opisanymi w SWZ i załącznikach do niej.</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Wykonawca ma prawo wglądu do protokołów z kontroli w siedzibie Zamawiającego.</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Zamawiający ma prawo do wykonania dokumentacji fotograficznej w czasie przeprowadzanej kontroli.</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Wykonawca zobowiązany jest do przyjmowania od Zamawiającego, jak również od mieszkańców reklamacji dotyczących niewłaściwego świadczenia usługi (nieodebrane w terminie wskazanym w harmonogramie odpady, nie pozostawione na wymianę worki itp.).</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 xml:space="preserve">Reklamacje będą przyjmowane droga elektroniczną na adres: </w:t>
      </w:r>
      <w:r w:rsidR="004B0CEE">
        <w:rPr>
          <w:rFonts w:ascii="Times New Roman" w:eastAsia="Arial Unicode MS" w:hAnsi="Times New Roman" w:cs="Times New Roman"/>
          <w:color w:val="0000FF"/>
          <w:u w:val="single"/>
          <w:lang w:eastAsia="pl-PL" w:bidi="pl-PL"/>
        </w:rPr>
        <w:t>a.zygmunt@gmina.niwiska.pl</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 xml:space="preserve">Wykonawca jest zobowiązany wykonać usługi reklamacyjne do </w:t>
      </w:r>
      <w:r w:rsidRPr="004B6DB5">
        <w:rPr>
          <w:rFonts w:ascii="Times New Roman" w:eastAsia="Arial Unicode MS" w:hAnsi="Times New Roman" w:cs="Times New Roman"/>
          <w:b/>
          <w:lang w:eastAsia="pl-PL" w:bidi="pl-PL"/>
        </w:rPr>
        <w:t xml:space="preserve">........ godzin </w:t>
      </w:r>
      <w:r w:rsidRPr="004B6DB5">
        <w:rPr>
          <w:rFonts w:ascii="Times New Roman" w:eastAsia="Arial Unicode MS" w:hAnsi="Times New Roman" w:cs="Times New Roman"/>
          <w:lang w:eastAsia="pl-PL" w:bidi="pl-PL"/>
        </w:rPr>
        <w:t>od otrzymania zawiadomienia (zgodnie ze złożona ofertą).</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 xml:space="preserve">Wykonanie usługi zgłoszonej w ramach reklamacji, o której mowa w ust. 9 Wykonawca niezwłocznie potwierdzi Zamawiającemu drogą elektroniczna – mailem. </w:t>
      </w:r>
    </w:p>
    <w:p w:rsidR="00511BBE" w:rsidRPr="004B6DB5" w:rsidRDefault="00511BBE" w:rsidP="0038634E">
      <w:pPr>
        <w:numPr>
          <w:ilvl w:val="0"/>
          <w:numId w:val="89"/>
        </w:numPr>
        <w:spacing w:after="0" w:line="276" w:lineRule="auto"/>
        <w:ind w:left="426" w:hanging="426"/>
        <w:contextualSpacing/>
        <w:jc w:val="both"/>
        <w:rPr>
          <w:rFonts w:ascii="Times New Roman" w:eastAsia="Arial Unicode MS" w:hAnsi="Times New Roman" w:cs="Times New Roman"/>
          <w:lang w:eastAsia="pl-PL" w:bidi="pl-PL"/>
        </w:rPr>
      </w:pPr>
      <w:r w:rsidRPr="004B6DB5">
        <w:rPr>
          <w:rFonts w:ascii="Times New Roman" w:eastAsia="Arial Unicode MS" w:hAnsi="Times New Roman" w:cs="Times New Roman"/>
          <w:lang w:eastAsia="pl-PL" w:bidi="pl-PL"/>
        </w:rPr>
        <w:t xml:space="preserve">Niewywiązanie się z realizacji zgłoszonych reklamacji w ustalonym terminie będzie skutkowało naliczaniem kar umownych. </w:t>
      </w:r>
    </w:p>
    <w:p w:rsidR="00511BBE" w:rsidRPr="004B6DB5" w:rsidRDefault="00511BBE" w:rsidP="00511BBE">
      <w:pPr>
        <w:spacing w:after="0" w:line="276" w:lineRule="auto"/>
        <w:ind w:left="426"/>
        <w:contextualSpacing/>
        <w:jc w:val="both"/>
        <w:rPr>
          <w:rFonts w:ascii="Times New Roman" w:eastAsia="Arial Unicode MS" w:hAnsi="Times New Roman" w:cs="Times New Roman"/>
          <w:lang w:eastAsia="pl-PL" w:bidi="pl-PL"/>
        </w:rPr>
      </w:pPr>
    </w:p>
    <w:p w:rsidR="00511BBE" w:rsidRPr="004B6DB5" w:rsidRDefault="00511BBE" w:rsidP="00511BBE">
      <w:pPr>
        <w:spacing w:after="0" w:line="276" w:lineRule="auto"/>
        <w:jc w:val="center"/>
        <w:rPr>
          <w:rFonts w:ascii="Times New Roman" w:eastAsia="Arial Unicode MS" w:hAnsi="Times New Roman" w:cs="Times New Roman"/>
          <w:b/>
          <w:lang w:eastAsia="pl-PL" w:bidi="pl-PL"/>
        </w:rPr>
      </w:pPr>
      <w:r w:rsidRPr="004B6DB5">
        <w:rPr>
          <w:rFonts w:ascii="Times New Roman" w:eastAsia="Arial Unicode MS" w:hAnsi="Times New Roman" w:cs="Times New Roman"/>
          <w:b/>
          <w:lang w:eastAsia="pl-PL" w:bidi="pl-PL"/>
        </w:rPr>
        <w:t>§ 8</w:t>
      </w:r>
    </w:p>
    <w:p w:rsidR="00511BBE" w:rsidRPr="004B6DB5" w:rsidRDefault="00511BBE" w:rsidP="00511BBE">
      <w:pPr>
        <w:spacing w:after="0" w:line="276" w:lineRule="auto"/>
        <w:jc w:val="center"/>
        <w:rPr>
          <w:rFonts w:ascii="Times New Roman" w:eastAsia="Arial Unicode MS" w:hAnsi="Times New Roman" w:cs="Times New Roman"/>
          <w:b/>
          <w:lang w:eastAsia="pl-PL" w:bidi="pl-PL"/>
        </w:rPr>
      </w:pPr>
      <w:r w:rsidRPr="004B6DB5">
        <w:rPr>
          <w:rFonts w:ascii="Times New Roman" w:eastAsia="Arial Unicode MS" w:hAnsi="Times New Roman" w:cs="Times New Roman"/>
          <w:b/>
          <w:lang w:eastAsia="pl-PL" w:bidi="pl-PL"/>
        </w:rPr>
        <w:t>Wartość przedmiotu umowy. Sposób płatności.</w:t>
      </w:r>
    </w:p>
    <w:p w:rsidR="00511BBE" w:rsidRPr="004B6DB5" w:rsidRDefault="00511BBE" w:rsidP="00511BBE">
      <w:pPr>
        <w:tabs>
          <w:tab w:val="left" w:pos="567"/>
          <w:tab w:val="left" w:leader="dot" w:pos="8118"/>
        </w:tabs>
        <w:spacing w:after="0" w:line="276" w:lineRule="auto"/>
        <w:contextualSpacing/>
        <w:jc w:val="both"/>
        <w:rPr>
          <w:rFonts w:ascii="Times New Roman" w:eastAsia="Arial Unicode MS" w:hAnsi="Times New Roman" w:cs="Times New Roman"/>
          <w:b/>
          <w:lang w:eastAsia="pl-PL" w:bidi="pl-PL"/>
        </w:rPr>
      </w:pP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Strony na podstawie złożonej przez Wykonawcę oferty określają za realizację przedmiotu umowy szacunkowe wynagrodzenie w wysokości netto: ……....................................................................................................................................</w:t>
      </w:r>
    </w:p>
    <w:p w:rsidR="00511BBE" w:rsidRPr="004B6DB5" w:rsidRDefault="00511BBE" w:rsidP="00511BBE">
      <w:pPr>
        <w:tabs>
          <w:tab w:val="left" w:pos="426"/>
          <w:tab w:val="left" w:leader="dot" w:pos="8118"/>
        </w:tabs>
        <w:spacing w:after="0" w:line="276" w:lineRule="auto"/>
        <w:ind w:left="426"/>
        <w:contextualSpacing/>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(słownie złotych: ..............................................................................................................)</w:t>
      </w:r>
      <w:r w:rsidRPr="004B6DB5">
        <w:rPr>
          <w:rFonts w:ascii="Times New Roman" w:eastAsia="Arial" w:hAnsi="Times New Roman" w:cs="Times New Roman"/>
          <w:lang w:eastAsia="pl-PL" w:bidi="pl-PL"/>
        </w:rPr>
        <w:br/>
        <w:t>Wynagrodzenie wraz z podatkiem VAT = ........% wynosi ...................................zł. (słownie złotych: ..............................................................................................................)</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Times New Roman" w:hAnsi="Times New Roman" w:cs="Times New Roman"/>
          <w:color w:val="000000"/>
          <w:lang w:eastAsia="pl-PL" w:bidi="pl-PL"/>
        </w:rPr>
        <w:t>Na wyżej wymienioną kwotę składają się poszczególne elementy zamówienia z cenami wraz z podatkiem VAT wykazane w przedłożonym na etapie postępowania formularzu cenowym, który stanowi załącznik Nr 1 do niniejszej umowy.</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Times New Roman" w:hAnsi="Times New Roman" w:cs="Times New Roman"/>
          <w:color w:val="000000"/>
          <w:lang w:eastAsia="pl-PL" w:bidi="pl-PL"/>
        </w:rPr>
        <w:t>Wykonawca nie będzie zgłaszał żadnych roszczeń finansowych wobec Zamawiającego w przypadku zmniejszenia zakresu przedmiotu zamówienia określonego w umowie.</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Unicode MS" w:hAnsi="Times New Roman" w:cs="Times New Roman"/>
          <w:color w:val="000000"/>
          <w:lang w:eastAsia="pl-PL" w:bidi="pl-PL"/>
        </w:rPr>
        <w:t xml:space="preserve">Rozliczenie między Zamawiającym a Wykonawcą odbywać się będzie w cyklach miesięcznych. Wynikać będzie z faktycznie odebranych i zagospodarowanych odpadów komunalnych oraz odpowiednich cen jednostkowych z oferty. </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color w:val="000000"/>
          <w:lang w:eastAsia="pl-PL" w:bidi="pl-PL"/>
        </w:rPr>
        <w:t>Wykonawca zobowiązany będzie przedłożyć za dany okres rozliczeniowy raporty wagowe zawierające wyszczególnienie miejsca odbioru odpadów, daty odbioru oraz ilości i rodzaju odebranych odpadów (zgodnie z obowiązująca klasyfikacją odpadów), a także karty przekazania odpadów do instalacji komunalnej bądź innej jednostki do odbioru odpadów zgodnie z obowiązującymi przepisami prawa.</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color w:val="000000"/>
          <w:lang w:eastAsia="pl-PL" w:bidi="pl-PL"/>
        </w:rPr>
        <w:t>Strony zastrzegają możliwość zmiany wynagrodzenia Wykonawcy w przypadku zmiany stawki podatku VAT. Ceny jednostkowe netto z formularza ofertowego są obowiązujące w całym okresie realizacji umowy.</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color w:val="000000"/>
          <w:lang w:eastAsia="pl-PL" w:bidi="pl-PL"/>
        </w:rPr>
        <w:t xml:space="preserve">Wystawienie faktury przez Wykonawcę będzie </w:t>
      </w:r>
      <w:r w:rsidRPr="004B6DB5">
        <w:rPr>
          <w:rFonts w:ascii="Times New Roman" w:eastAsia="Arial" w:hAnsi="Times New Roman" w:cs="Times New Roman"/>
          <w:lang w:eastAsia="pl-PL" w:bidi="pl-PL"/>
        </w:rPr>
        <w:t>możliwe po pisemnej akceptacji</w:t>
      </w:r>
      <w:r w:rsidRPr="004B6DB5">
        <w:rPr>
          <w:rFonts w:ascii="Times New Roman" w:eastAsia="Arial" w:hAnsi="Times New Roman" w:cs="Times New Roman"/>
          <w:color w:val="000000"/>
          <w:lang w:eastAsia="pl-PL" w:bidi="pl-PL"/>
        </w:rPr>
        <w:t xml:space="preserve"> przez Zamawiającego przedłożonych raportów wagowych za dany miesiąc kalendarzowy.</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color w:val="000000"/>
          <w:lang w:eastAsia="pl-PL" w:bidi="pl-PL"/>
        </w:rPr>
        <w:lastRenderedPageBreak/>
        <w:t xml:space="preserve">Płatność faktury przelewem, w terminie do 30 dni od daty otrzymania przez Zamawiającego </w:t>
      </w:r>
      <w:r w:rsidRPr="004B6DB5">
        <w:rPr>
          <w:rFonts w:ascii="Times New Roman" w:eastAsia="Arial" w:hAnsi="Times New Roman" w:cs="Times New Roman"/>
          <w:lang w:eastAsia="pl-PL" w:bidi="pl-PL"/>
        </w:rPr>
        <w:t>prawidłowo wystawionej faktury VAT</w:t>
      </w:r>
      <w:r w:rsidRPr="004B6DB5">
        <w:rPr>
          <w:rFonts w:ascii="Times New Roman" w:eastAsia="Arial" w:hAnsi="Times New Roman" w:cs="Times New Roman"/>
          <w:color w:val="000000"/>
          <w:lang w:eastAsia="pl-PL" w:bidi="pl-PL"/>
        </w:rPr>
        <w:t>, na konto podane na fakturze.</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W przypadku wystawienia przez Wykonawcę błędnie faktury VAT Zamawiający wstrzymuje płatność do czasu wyjaśnienia lub usunięcia nieprawidłowości przez Wykonawcę bez obowiązku płacenia odsetek za ten okres. </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color w:val="000000"/>
          <w:lang w:eastAsia="pl-PL" w:bidi="pl-PL"/>
        </w:rPr>
        <w:t>W razie opóźnienia w zapłacie faktury, Wykonawcy przysługuje prawo naliczenia usta</w:t>
      </w:r>
      <w:r w:rsidRPr="004B6DB5">
        <w:rPr>
          <w:rFonts w:ascii="Times New Roman" w:eastAsia="Arial" w:hAnsi="Times New Roman" w:cs="Times New Roman"/>
          <w:color w:val="000000"/>
          <w:lang w:eastAsia="pl-PL" w:bidi="pl-PL"/>
        </w:rPr>
        <w:softHyphen/>
        <w:t>wowych odsetek liczonych od wartości nieterminowo opłacanej faktury.</w:t>
      </w:r>
    </w:p>
    <w:p w:rsidR="00511BBE" w:rsidRPr="004B6DB5" w:rsidRDefault="00511BBE" w:rsidP="0038634E">
      <w:pPr>
        <w:numPr>
          <w:ilvl w:val="0"/>
          <w:numId w:val="112"/>
        </w:numPr>
        <w:tabs>
          <w:tab w:val="left" w:pos="426"/>
          <w:tab w:val="left" w:leader="dot" w:pos="8118"/>
        </w:tabs>
        <w:spacing w:after="0" w:line="276" w:lineRule="auto"/>
        <w:ind w:left="426" w:hanging="426"/>
        <w:contextualSpacing/>
        <w:jc w:val="both"/>
        <w:rPr>
          <w:rFonts w:ascii="Times New Roman" w:eastAsia="Arial" w:hAnsi="Times New Roman" w:cs="Times New Roman"/>
          <w:lang w:eastAsia="pl-PL" w:bidi="pl-PL"/>
        </w:rPr>
      </w:pPr>
      <w:r w:rsidRPr="004B6DB5">
        <w:rPr>
          <w:rFonts w:ascii="Times New Roman" w:eastAsia="Arial" w:hAnsi="Times New Roman" w:cs="Times New Roman"/>
          <w:color w:val="000000"/>
          <w:lang w:eastAsia="pl-PL" w:bidi="pl-PL"/>
        </w:rPr>
        <w:t>Faktura powinna zostać wystawiona przez Wykonawcę w formie papierowej lub zgodnie z art. 3 ust. 1 i art. 4 ustawy z dnia 9 listopada 2018 roku o elektronicznym fakturowaniu w zamówieniach, koncesjach na roboty budowlane lub usługi oraz partnerstwie publiczno-prywatnym (Dz. U. z 2018r., poz. 2191) poprzez Platformę Elektronicznego Fakturowania, adres PEF: 814-159-15-79.</w:t>
      </w:r>
    </w:p>
    <w:p w:rsidR="00511BBE" w:rsidRPr="004B6DB5" w:rsidRDefault="00511BBE" w:rsidP="00511BBE">
      <w:pPr>
        <w:tabs>
          <w:tab w:val="left" w:pos="359"/>
        </w:tabs>
        <w:spacing w:after="0" w:line="288" w:lineRule="exact"/>
        <w:jc w:val="both"/>
        <w:rPr>
          <w:rFonts w:ascii="Times New Roman" w:eastAsia="Arial" w:hAnsi="Times New Roman" w:cs="Times New Roman"/>
          <w:color w:val="000000"/>
          <w:lang w:eastAsia="pl-PL" w:bidi="pl-PL"/>
        </w:rPr>
      </w:pPr>
    </w:p>
    <w:p w:rsidR="00511BBE" w:rsidRPr="004B6DB5" w:rsidRDefault="00511BBE" w:rsidP="00511BBE">
      <w:pPr>
        <w:spacing w:after="0" w:line="276" w:lineRule="auto"/>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9</w:t>
      </w:r>
    </w:p>
    <w:p w:rsidR="00511BBE" w:rsidRPr="004B6DB5" w:rsidRDefault="00511BBE" w:rsidP="00511BBE">
      <w:pPr>
        <w:spacing w:after="0" w:line="360" w:lineRule="auto"/>
        <w:jc w:val="center"/>
        <w:rPr>
          <w:rFonts w:ascii="Times New Roman" w:eastAsia="Arial" w:hAnsi="Times New Roman" w:cs="Times New Roman"/>
          <w:lang w:eastAsia="pl-PL" w:bidi="pl-PL"/>
        </w:rPr>
      </w:pPr>
      <w:r w:rsidRPr="004B6DB5">
        <w:rPr>
          <w:rFonts w:ascii="Times New Roman" w:eastAsia="Arial" w:hAnsi="Times New Roman" w:cs="Times New Roman"/>
          <w:b/>
          <w:lang w:eastAsia="pl-PL" w:bidi="pl-PL"/>
        </w:rPr>
        <w:t>Ochrona danych osobowych</w:t>
      </w:r>
    </w:p>
    <w:p w:rsidR="00511BBE" w:rsidRPr="004B6DB5" w:rsidRDefault="00511BBE" w:rsidP="00511BBE">
      <w:pPr>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Kwestia ochrony danych osobowych na podstawie obowiązujących przepisów prawa uregulowana jest odrębną umową o powierzaniu przetwarzania danych osobowych zawartą pomiędzy Zamawiającym a Wykonawca w dniu podpisania niniejszej umowy. </w:t>
      </w:r>
    </w:p>
    <w:p w:rsidR="00511BBE" w:rsidRPr="004B6DB5" w:rsidRDefault="00511BBE" w:rsidP="00511BBE">
      <w:pPr>
        <w:spacing w:after="0" w:line="276" w:lineRule="auto"/>
        <w:jc w:val="both"/>
        <w:rPr>
          <w:rFonts w:ascii="Times New Roman" w:eastAsia="Arial" w:hAnsi="Times New Roman" w:cs="Times New Roman"/>
          <w:lang w:eastAsia="pl-PL" w:bidi="pl-PL"/>
        </w:rPr>
      </w:pPr>
    </w:p>
    <w:p w:rsidR="00511BBE" w:rsidRPr="004B6DB5" w:rsidRDefault="00511BBE" w:rsidP="00511BBE">
      <w:pPr>
        <w:spacing w:after="0" w:line="276" w:lineRule="auto"/>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10</w:t>
      </w:r>
    </w:p>
    <w:p w:rsidR="00511BBE" w:rsidRPr="004B6DB5" w:rsidRDefault="00511BBE" w:rsidP="00511BBE">
      <w:pPr>
        <w:spacing w:after="180" w:line="276" w:lineRule="auto"/>
        <w:jc w:val="center"/>
        <w:rPr>
          <w:rFonts w:ascii="Times New Roman" w:eastAsia="Arial" w:hAnsi="Times New Roman" w:cs="Times New Roman"/>
          <w:b/>
          <w:bCs/>
          <w:lang w:eastAsia="pl-PL" w:bidi="pl-PL"/>
        </w:rPr>
      </w:pPr>
      <w:r w:rsidRPr="004B6DB5">
        <w:rPr>
          <w:rFonts w:ascii="Times New Roman" w:eastAsia="Arial" w:hAnsi="Times New Roman" w:cs="Times New Roman"/>
          <w:b/>
          <w:bCs/>
          <w:lang w:eastAsia="pl-PL" w:bidi="pl-PL"/>
        </w:rPr>
        <w:t>Kary umowne</w:t>
      </w:r>
    </w:p>
    <w:p w:rsidR="00511BBE" w:rsidRPr="004B6DB5" w:rsidRDefault="00511BBE" w:rsidP="0038634E">
      <w:pPr>
        <w:numPr>
          <w:ilvl w:val="0"/>
          <w:numId w:val="84"/>
        </w:numPr>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Strony umowy zastrzegają sobie prawo dochodzenia kar umownych za niewykonanie lub nienależyte wykonanie przedmiotu umowy.</w:t>
      </w:r>
    </w:p>
    <w:p w:rsidR="00511BBE" w:rsidRPr="004B6DB5" w:rsidRDefault="00511BBE" w:rsidP="0038634E">
      <w:pPr>
        <w:numPr>
          <w:ilvl w:val="0"/>
          <w:numId w:val="84"/>
        </w:numPr>
        <w:tabs>
          <w:tab w:val="left" w:pos="359"/>
        </w:tabs>
        <w:spacing w:after="0" w:line="276" w:lineRule="auto"/>
        <w:ind w:left="400" w:hanging="400"/>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zapłaci Zamawiającemu kary umowne w następujących przypadkach i wysokościach:</w:t>
      </w:r>
    </w:p>
    <w:p w:rsidR="00511BBE" w:rsidRPr="004B6DB5" w:rsidRDefault="00511BBE" w:rsidP="0038634E">
      <w:pPr>
        <w:numPr>
          <w:ilvl w:val="0"/>
          <w:numId w:val="85"/>
        </w:numPr>
        <w:tabs>
          <w:tab w:val="left" w:pos="567"/>
        </w:tabs>
        <w:spacing w:after="0" w:line="276" w:lineRule="auto"/>
        <w:ind w:left="709" w:hanging="283"/>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Za wypowiedzenie Umowy przez Wykonawcę z winy Wykonawcy, w tym za faktyczne zaprzestanie realizacji przedmiotu umowy – w wysokości 10% wartości wynagrodzenia brutto/ za wykonanie całej umowy, określonego w § 8 ust. 1 Umowy, </w:t>
      </w:r>
    </w:p>
    <w:p w:rsidR="00511BBE" w:rsidRPr="004B6DB5" w:rsidRDefault="00511BBE" w:rsidP="0038634E">
      <w:pPr>
        <w:numPr>
          <w:ilvl w:val="0"/>
          <w:numId w:val="85"/>
        </w:numPr>
        <w:tabs>
          <w:tab w:val="left" w:pos="567"/>
        </w:tabs>
        <w:spacing w:after="0" w:line="276" w:lineRule="auto"/>
        <w:ind w:left="709" w:hanging="283"/>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 wypowiedzenie Umowy przez Zamawiającego z winy Wykonawcy  w wysokości 10% wynagrodzenia brutto za wykonanie całej umowy,</w:t>
      </w:r>
    </w:p>
    <w:p w:rsidR="00511BBE" w:rsidRPr="004B6DB5" w:rsidRDefault="00511BBE" w:rsidP="0038634E">
      <w:pPr>
        <w:numPr>
          <w:ilvl w:val="0"/>
          <w:numId w:val="85"/>
        </w:numPr>
        <w:tabs>
          <w:tab w:val="left" w:pos="567"/>
        </w:tabs>
        <w:spacing w:after="0" w:line="276" w:lineRule="auto"/>
        <w:ind w:left="709" w:hanging="283"/>
        <w:jc w:val="both"/>
        <w:rPr>
          <w:rFonts w:ascii="Times New Roman" w:eastAsia="Arial" w:hAnsi="Times New Roman" w:cs="Times New Roman"/>
          <w:lang w:eastAsia="pl-PL" w:bidi="pl-PL"/>
        </w:rPr>
      </w:pPr>
      <w:r w:rsidRPr="004B6DB5">
        <w:rPr>
          <w:rFonts w:ascii="Times New Roman" w:eastAsia="Arial Unicode MS" w:hAnsi="Times New Roman" w:cs="Times New Roman"/>
          <w:lang w:eastAsia="pl-PL" w:bidi="pl-PL"/>
        </w:rPr>
        <w:t xml:space="preserve">Za zwłokę w przystąpieniu do wykonywania przedmiotu umowy – w wysokości </w:t>
      </w:r>
      <w:r w:rsidRPr="004B6DB5">
        <w:rPr>
          <w:rFonts w:ascii="Times New Roman" w:eastAsia="Arial" w:hAnsi="Times New Roman" w:cs="Times New Roman"/>
          <w:lang w:eastAsia="pl-PL" w:bidi="pl-PL"/>
        </w:rPr>
        <w:t>10% wynagrodzenia brutto za wykonanie całej umowy,</w:t>
      </w:r>
    </w:p>
    <w:p w:rsidR="00511BBE" w:rsidRPr="004B6DB5" w:rsidRDefault="00511BBE" w:rsidP="0038634E">
      <w:pPr>
        <w:numPr>
          <w:ilvl w:val="0"/>
          <w:numId w:val="85"/>
        </w:numPr>
        <w:tabs>
          <w:tab w:val="left" w:pos="567"/>
        </w:tabs>
        <w:spacing w:after="0" w:line="276" w:lineRule="auto"/>
        <w:ind w:left="709" w:hanging="283"/>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 nieprzedłożenie poświadczonej za zgodność z oryginałem kopii umowy o podwykonawstwo lub jej zmiany w wysokości 500,00zł brutto,</w:t>
      </w:r>
    </w:p>
    <w:p w:rsidR="00511BBE" w:rsidRPr="004B6DB5" w:rsidRDefault="00511BBE" w:rsidP="0038634E">
      <w:pPr>
        <w:numPr>
          <w:ilvl w:val="0"/>
          <w:numId w:val="85"/>
        </w:numPr>
        <w:tabs>
          <w:tab w:val="left" w:pos="567"/>
        </w:tabs>
        <w:spacing w:after="0" w:line="276" w:lineRule="auto"/>
        <w:ind w:left="709" w:hanging="283"/>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 brak zapłaty lub nieterminowej zapłaty wynagrodzenia należnego Podwykonawcy w wysokości 0,5% wynagrodzenia brutto zawartego w umowie o podwykonawstwo za każdy rozpoczęty dzień zwłoki, ale nie więcej niż 20% wartości tej umowy,</w:t>
      </w:r>
    </w:p>
    <w:p w:rsidR="00511BBE" w:rsidRPr="004B6DB5" w:rsidRDefault="00511BBE" w:rsidP="0038634E">
      <w:pPr>
        <w:numPr>
          <w:ilvl w:val="0"/>
          <w:numId w:val="85"/>
        </w:numPr>
        <w:tabs>
          <w:tab w:val="left" w:pos="567"/>
        </w:tabs>
        <w:spacing w:after="0" w:line="276" w:lineRule="auto"/>
        <w:ind w:left="709" w:hanging="283"/>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W przypadku nie przedstawienia w terminie oświadczenia lub informacji dokumentujących zatrudnienie osób na podstawie umowy o pracę Wykonawca będzie każdorazowo płacił Zamawiającemu karę w wysokości 500,00zł brutto, </w:t>
      </w:r>
    </w:p>
    <w:p w:rsidR="00511BBE" w:rsidRPr="004B6DB5" w:rsidRDefault="00511BBE" w:rsidP="0038634E">
      <w:pPr>
        <w:numPr>
          <w:ilvl w:val="0"/>
          <w:numId w:val="85"/>
        </w:numPr>
        <w:spacing w:after="0" w:line="276" w:lineRule="auto"/>
        <w:ind w:left="709" w:hanging="258"/>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 nieprzedłożenie Zamawiającemu w terminie kopii umowy ubezpieczenia (polisy) z dowodem uiszczenia składki, w celu zapewnienia ciągłości ubezpieczenia – w wysokości 0,1% wymaganej sumy ubezpieczenia za każde naruszenie,</w:t>
      </w:r>
    </w:p>
    <w:p w:rsidR="00511BBE" w:rsidRPr="004B6DB5" w:rsidRDefault="00511BBE" w:rsidP="0038634E">
      <w:pPr>
        <w:numPr>
          <w:ilvl w:val="0"/>
          <w:numId w:val="85"/>
        </w:numPr>
        <w:spacing w:after="0" w:line="276" w:lineRule="auto"/>
        <w:ind w:left="709" w:hanging="258"/>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 nienależyty stan sanitarny lub techniczny pojazdów odbierających odpady w wysokości 500 zł za każdy stwierdzony nienależyty stan pojazdu,</w:t>
      </w:r>
    </w:p>
    <w:p w:rsidR="00511BBE" w:rsidRPr="004B6DB5" w:rsidRDefault="00511BBE" w:rsidP="0038634E">
      <w:pPr>
        <w:numPr>
          <w:ilvl w:val="0"/>
          <w:numId w:val="85"/>
        </w:numPr>
        <w:spacing w:after="0" w:line="276" w:lineRule="auto"/>
        <w:ind w:left="709" w:hanging="258"/>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5.000,00 zł za każdy ujawniony przypadek zmieszania przez Wykonawcę selektywnie zebranych odpadów komunalnych ze zmieszanymi odpadami komunalnymi, bądź zmieszania przez Wykonawcę przy odbiorze selektywnie zebranych odpadów komunalnych różnych frakcji. </w:t>
      </w:r>
    </w:p>
    <w:p w:rsidR="00511BBE" w:rsidRPr="004B6DB5" w:rsidRDefault="00511BBE" w:rsidP="0038634E">
      <w:pPr>
        <w:numPr>
          <w:ilvl w:val="0"/>
          <w:numId w:val="85"/>
        </w:numPr>
        <w:spacing w:after="0" w:line="276" w:lineRule="auto"/>
        <w:ind w:left="709" w:hanging="425"/>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1.000,00 zł za każdy ujawniony przypadek przekazania nierzetelnych sprawozdań,</w:t>
      </w:r>
    </w:p>
    <w:p w:rsidR="00511BBE" w:rsidRPr="004B6DB5" w:rsidRDefault="00511BBE" w:rsidP="0038634E">
      <w:pPr>
        <w:numPr>
          <w:ilvl w:val="0"/>
          <w:numId w:val="85"/>
        </w:numPr>
        <w:spacing w:after="0" w:line="276" w:lineRule="auto"/>
        <w:ind w:left="709" w:hanging="425"/>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1 000,00 zł za każdy przypadek rozpoczęcia realizacji harmonogramowego odbioru i transportu odpadów pojazdem nieopróżnionym z odpadów,</w:t>
      </w:r>
    </w:p>
    <w:p w:rsidR="00511BBE" w:rsidRPr="004B6DB5" w:rsidRDefault="00511BBE" w:rsidP="0038634E">
      <w:pPr>
        <w:numPr>
          <w:ilvl w:val="0"/>
          <w:numId w:val="85"/>
        </w:numPr>
        <w:spacing w:after="0" w:line="276" w:lineRule="auto"/>
        <w:ind w:left="709" w:hanging="425"/>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lastRenderedPageBreak/>
        <w:t>300 zł za każdy dzień nieterminowego wg harmonogramu wykonania usługi odbioru odpadów,</w:t>
      </w:r>
    </w:p>
    <w:p w:rsidR="00511BBE" w:rsidRPr="004B6DB5" w:rsidRDefault="00511BBE" w:rsidP="0038634E">
      <w:pPr>
        <w:numPr>
          <w:ilvl w:val="0"/>
          <w:numId w:val="85"/>
        </w:numPr>
        <w:spacing w:after="0" w:line="276" w:lineRule="auto"/>
        <w:ind w:left="709" w:hanging="425"/>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100 zł za każdy przypadek niewyposażenia nieruchomości zamieszkałej w wymagany komplet worków lub pojedynczego worka w określonym terminie.</w:t>
      </w:r>
    </w:p>
    <w:p w:rsidR="00511BBE" w:rsidRPr="004B6DB5" w:rsidRDefault="00511BBE" w:rsidP="0038634E">
      <w:pPr>
        <w:numPr>
          <w:ilvl w:val="0"/>
          <w:numId w:val="85"/>
        </w:numPr>
        <w:spacing w:after="0" w:line="276" w:lineRule="auto"/>
        <w:ind w:left="709" w:hanging="425"/>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Za nieterminowe usunięcie stwierdzonych nieprawidłowości w wykonaniu przedmiotu umowy, do usunięcia których Wykonawca został zobowiązany przez Zamawiającego, w wysokości 100 zł za każdy dzień zwłoki liczony od upływu dnia wyznaczonego na usunięcie nieprawidłowości do dnia ich usunięcia, </w:t>
      </w:r>
    </w:p>
    <w:p w:rsidR="00511BBE" w:rsidRPr="004B6DB5" w:rsidRDefault="00511BBE" w:rsidP="0038634E">
      <w:pPr>
        <w:numPr>
          <w:ilvl w:val="0"/>
          <w:numId w:val="85"/>
        </w:numPr>
        <w:spacing w:after="0" w:line="276" w:lineRule="auto"/>
        <w:ind w:left="709" w:hanging="425"/>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 tytułu braku skutecznych działań zapewniających realizacje reklamacji o której mowa w § 7 w wysokości 300,00 zł za każde 10 godzin opóźnienia.</w:t>
      </w:r>
    </w:p>
    <w:p w:rsidR="00511BBE" w:rsidRPr="004B6DB5" w:rsidRDefault="00511BBE" w:rsidP="0038634E">
      <w:pPr>
        <w:numPr>
          <w:ilvl w:val="0"/>
          <w:numId w:val="85"/>
        </w:numPr>
        <w:spacing w:after="0" w:line="276" w:lineRule="auto"/>
        <w:ind w:left="709" w:hanging="425"/>
        <w:contextualSpacing/>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 przypadku świadczenia usługi pojazdem o gorszej normie emisji spalin niż przedstawiony w ofercie Wykonawca każdorazowo będzie płacił Zamawiającemu karę w wysokości 1.000zł.</w:t>
      </w:r>
    </w:p>
    <w:p w:rsidR="00511BBE" w:rsidRPr="004B6DB5" w:rsidRDefault="00511BBE" w:rsidP="0038634E">
      <w:pPr>
        <w:numPr>
          <w:ilvl w:val="0"/>
          <w:numId w:val="85"/>
        </w:numPr>
        <w:spacing w:after="0" w:line="276" w:lineRule="auto"/>
        <w:ind w:left="709" w:hanging="425"/>
        <w:contextualSpacing/>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Za nie przedstawienie </w:t>
      </w:r>
      <w:r w:rsidRPr="004B6DB5">
        <w:rPr>
          <w:rFonts w:ascii="Times New Roman" w:eastAsia="Times New Roman" w:hAnsi="Times New Roman" w:cs="Times New Roman"/>
          <w:lang w:eastAsia="pl-PL"/>
        </w:rPr>
        <w:t>w terminie oświadczenia lub informacji dokumentujących zatrudnienie osób na podstawie umowy o pracę Wykonawca będzie każdorazowo płacił Zamawiającemu karę w wysokości 500,00zł brutto, w przypadku dwukrotnego nie wywiązania się z obowiązku informacji lub zmiany sposobu zatrudnienia osób wskazanych w wykazie, Zamawiający ma prawo od umowy odstąpić i naliczy dodatkowo kary umowne jak za nienależyte wykonanie zamówienia.</w:t>
      </w:r>
    </w:p>
    <w:p w:rsidR="00511BBE" w:rsidRPr="004B6DB5" w:rsidRDefault="00511BBE" w:rsidP="0038634E">
      <w:pPr>
        <w:numPr>
          <w:ilvl w:val="0"/>
          <w:numId w:val="84"/>
        </w:numPr>
        <w:tabs>
          <w:tab w:val="left" w:pos="359"/>
        </w:tabs>
        <w:spacing w:after="0" w:line="276" w:lineRule="auto"/>
        <w:ind w:left="400" w:hanging="400"/>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O wystąpieniu okoliczności do naliczenia kar umownych przez Zamawiającego, Wykonawca zostanie zawiadomiony pisemnie wraz z uzasadnieniem.</w:t>
      </w:r>
    </w:p>
    <w:p w:rsidR="00511BBE" w:rsidRPr="004B6DB5" w:rsidRDefault="00511BBE" w:rsidP="0038634E">
      <w:pPr>
        <w:numPr>
          <w:ilvl w:val="0"/>
          <w:numId w:val="84"/>
        </w:numPr>
        <w:tabs>
          <w:tab w:val="left" w:pos="359"/>
        </w:tabs>
        <w:spacing w:after="0" w:line="276" w:lineRule="auto"/>
        <w:ind w:left="400" w:hanging="400"/>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Wartość wyliczonej kary umownej zostanie jednostronnie potrącona przez Zamawiającego z bieżących zobowiązań lub z zabezpieczenia należytego wykonania umowy na co Wykonawca wyraża zgodę.</w:t>
      </w:r>
    </w:p>
    <w:p w:rsidR="00511BBE" w:rsidRPr="004B6DB5" w:rsidRDefault="00511BBE" w:rsidP="0038634E">
      <w:pPr>
        <w:numPr>
          <w:ilvl w:val="0"/>
          <w:numId w:val="84"/>
        </w:numPr>
        <w:tabs>
          <w:tab w:val="left" w:pos="359"/>
        </w:tabs>
        <w:spacing w:after="0" w:line="276" w:lineRule="auto"/>
        <w:ind w:left="400" w:hanging="400"/>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Zapłata przez Wykonawcę kar umownych nie wyklucza dochodzenia  od Wykonawcy odszkodowania na zasadach ogólnych Kodeksu Cywilnego.</w:t>
      </w:r>
    </w:p>
    <w:p w:rsidR="00511BBE" w:rsidRPr="004B6DB5" w:rsidRDefault="00511BBE" w:rsidP="0038634E">
      <w:pPr>
        <w:numPr>
          <w:ilvl w:val="0"/>
          <w:numId w:val="84"/>
        </w:numPr>
        <w:tabs>
          <w:tab w:val="left" w:pos="359"/>
        </w:tabs>
        <w:spacing w:after="0" w:line="276" w:lineRule="auto"/>
        <w:ind w:left="400" w:hanging="400"/>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Limit kar umownych jakich Zamawiający może żądać od Wykonawcy z wszystkich tytułów przewidzianych w niniejszej umowie wynosi 20% wynagrodzenia określonego w § 8 ust. 1 Umowy. </w:t>
      </w:r>
    </w:p>
    <w:p w:rsidR="00511BBE" w:rsidRPr="004B6DB5" w:rsidRDefault="00511BBE" w:rsidP="00511BBE">
      <w:pPr>
        <w:spacing w:after="0" w:line="276" w:lineRule="auto"/>
        <w:jc w:val="both"/>
        <w:rPr>
          <w:rFonts w:ascii="Times New Roman" w:eastAsia="Arial" w:hAnsi="Times New Roman" w:cs="Times New Roman"/>
          <w:lang w:eastAsia="pl-PL" w:bidi="pl-PL"/>
        </w:rPr>
      </w:pPr>
    </w:p>
    <w:p w:rsidR="00511BBE" w:rsidRPr="004B6DB5" w:rsidRDefault="00511BBE" w:rsidP="00511BBE">
      <w:pPr>
        <w:spacing w:after="0" w:line="276" w:lineRule="auto"/>
        <w:jc w:val="both"/>
        <w:rPr>
          <w:rFonts w:ascii="Times New Roman" w:eastAsia="Arial" w:hAnsi="Times New Roman" w:cs="Times New Roman"/>
          <w:lang w:eastAsia="pl-PL" w:bidi="pl-PL"/>
        </w:rPr>
      </w:pPr>
    </w:p>
    <w:p w:rsidR="00511BBE" w:rsidRPr="004B6DB5" w:rsidRDefault="00511BBE" w:rsidP="00511BBE">
      <w:pPr>
        <w:spacing w:after="0" w:line="276" w:lineRule="auto"/>
        <w:jc w:val="both"/>
        <w:rPr>
          <w:rFonts w:ascii="Times New Roman" w:eastAsia="Arial" w:hAnsi="Times New Roman" w:cs="Times New Roman"/>
          <w:lang w:eastAsia="pl-PL" w:bidi="pl-PL"/>
        </w:rPr>
      </w:pPr>
    </w:p>
    <w:p w:rsidR="00511BBE" w:rsidRPr="004B6DB5" w:rsidRDefault="00511BBE" w:rsidP="00511BBE">
      <w:pPr>
        <w:spacing w:after="0" w:line="276" w:lineRule="auto"/>
        <w:ind w:lef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11</w:t>
      </w:r>
    </w:p>
    <w:p w:rsidR="00511BBE" w:rsidRPr="004B6DB5" w:rsidRDefault="00511BBE" w:rsidP="00511BBE">
      <w:pPr>
        <w:spacing w:after="240" w:line="276" w:lineRule="auto"/>
        <w:ind w:lef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Rozwiązanie umowy</w:t>
      </w:r>
    </w:p>
    <w:p w:rsidR="00511BBE" w:rsidRPr="004B6DB5" w:rsidRDefault="00511BBE" w:rsidP="0038634E">
      <w:pPr>
        <w:numPr>
          <w:ilvl w:val="0"/>
          <w:numId w:val="86"/>
        </w:numPr>
        <w:tabs>
          <w:tab w:val="left" w:pos="359"/>
        </w:tabs>
        <w:spacing w:after="0" w:line="276" w:lineRule="auto"/>
        <w:ind w:left="400" w:hanging="400"/>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Zamawiający może rozwiązać Umowę bez zachowania terminu wypowiedzenia ze skutkiem natychmiastowym w następujących przypadkach:</w:t>
      </w:r>
    </w:p>
    <w:p w:rsidR="00511BBE" w:rsidRPr="004B6DB5" w:rsidRDefault="00511BBE" w:rsidP="0038634E">
      <w:pPr>
        <w:numPr>
          <w:ilvl w:val="0"/>
          <w:numId w:val="92"/>
        </w:numPr>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jeżeli wykonawca nie wyposaży w określonym terminie stacjonarnego PSZOK w niezbędne kontenery i pojemniki,</w:t>
      </w:r>
    </w:p>
    <w:p w:rsidR="00511BBE" w:rsidRPr="004B6DB5" w:rsidRDefault="00511BBE" w:rsidP="0038634E">
      <w:pPr>
        <w:numPr>
          <w:ilvl w:val="0"/>
          <w:numId w:val="92"/>
        </w:numPr>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utraty przez Wykonawcę prawa do wykonywania działalności będącej przedmiotem niniejszej umowy,</w:t>
      </w:r>
    </w:p>
    <w:p w:rsidR="00511BBE" w:rsidRPr="004B6DB5" w:rsidRDefault="00511BBE" w:rsidP="0038634E">
      <w:pPr>
        <w:numPr>
          <w:ilvl w:val="0"/>
          <w:numId w:val="92"/>
        </w:numPr>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nierozpoczęcia wykonywania przez Wykonawcę przedmiotu umowy bez uzasadnionej przyczyny pomimo wezwania Zamawiającego,</w:t>
      </w:r>
    </w:p>
    <w:p w:rsidR="00511BBE" w:rsidRPr="004B6DB5" w:rsidRDefault="00511BBE" w:rsidP="0038634E">
      <w:pPr>
        <w:numPr>
          <w:ilvl w:val="0"/>
          <w:numId w:val="92"/>
        </w:numPr>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bez uzasadnionych powodów nie dotrzymuje terminów odbioru stałych odpadów komunalnych określonych w harmonogramie od właścicieli nieruchomości zamieszkałych , a liczba zgłaszanych reklamacji sięgnie 5% liczby nieruchomości objętych świadczeniem w skali kwartału, nie odbiera odpadów w umówionym czasie po wezwaniu przez Zamawiającego do odbioru, z Punktu Selektywnego Zbierania Odpadów,</w:t>
      </w:r>
    </w:p>
    <w:p w:rsidR="00511BBE" w:rsidRPr="004B6DB5" w:rsidRDefault="00511BBE" w:rsidP="0038634E">
      <w:pPr>
        <w:numPr>
          <w:ilvl w:val="0"/>
          <w:numId w:val="92"/>
        </w:numPr>
        <w:spacing w:after="0" w:line="276" w:lineRule="auto"/>
        <w:contextualSpacing/>
        <w:jc w:val="both"/>
        <w:rPr>
          <w:rFonts w:ascii="Times New Roman" w:eastAsia="Arial Unicode MS" w:hAnsi="Times New Roman" w:cs="Times New Roman"/>
          <w:spacing w:val="-6"/>
          <w:lang w:eastAsia="pl-PL" w:bidi="pl-PL"/>
        </w:rPr>
      </w:pPr>
      <w:r w:rsidRPr="004B6DB5">
        <w:rPr>
          <w:rFonts w:ascii="Times New Roman" w:eastAsia="Arial Unicode MS" w:hAnsi="Times New Roman" w:cs="Times New Roman"/>
          <w:spacing w:val="-6"/>
          <w:lang w:eastAsia="pl-PL" w:bidi="pl-PL"/>
        </w:rPr>
        <w:t>gdy Wykonawca w ciągu półrocza w okresie obowiązywania umowy nie osiągnie określonych w obowiązujących uregulowaniach prawnych poziomów recyklingu, przygotowania do ponownego użycia i odzysku innymi metodami niektórych frakcji odpadów komunalnych lub nie uzyska określonego  poziomu zagospodarowania w sposób inny niż składowanie na składowisku odebranych odpadów ulegających biodegradacji w stosunku do masy tych odpadów wytworzonych w 1995r.,</w:t>
      </w:r>
    </w:p>
    <w:p w:rsidR="00511BBE" w:rsidRPr="004B6DB5" w:rsidRDefault="00511BBE" w:rsidP="0038634E">
      <w:pPr>
        <w:numPr>
          <w:ilvl w:val="0"/>
          <w:numId w:val="92"/>
        </w:numPr>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lastRenderedPageBreak/>
        <w:t>gdy Wykonawca w okresie realizacji przedmiotu zamówienia nie będzie posiadał umowy z regionalną instalacją do przetwarzania odpadów komunalnych bądź zastępczymi instalacjami,</w:t>
      </w:r>
    </w:p>
    <w:p w:rsidR="00511BBE" w:rsidRPr="004B6DB5" w:rsidRDefault="00511BBE" w:rsidP="0038634E">
      <w:pPr>
        <w:numPr>
          <w:ilvl w:val="0"/>
          <w:numId w:val="92"/>
        </w:numPr>
        <w:tabs>
          <w:tab w:val="left" w:pos="567"/>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zaistnienia  choćby jednej z następujących okoliczności :</w:t>
      </w:r>
    </w:p>
    <w:p w:rsidR="00511BBE" w:rsidRPr="004B6DB5" w:rsidRDefault="00511BBE" w:rsidP="0038634E">
      <w:pPr>
        <w:numPr>
          <w:ilvl w:val="0"/>
          <w:numId w:val="93"/>
        </w:numPr>
        <w:tabs>
          <w:tab w:val="left" w:pos="359"/>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Zawieszenia prowadzenia działalności gospodarczej przez prze Wykonawcę ,</w:t>
      </w:r>
    </w:p>
    <w:p w:rsidR="00511BBE" w:rsidRPr="004B6DB5" w:rsidRDefault="00511BBE" w:rsidP="0038634E">
      <w:pPr>
        <w:numPr>
          <w:ilvl w:val="0"/>
          <w:numId w:val="93"/>
        </w:numPr>
        <w:tabs>
          <w:tab w:val="left" w:pos="359"/>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Zajęcia lub obciążenia majątku Wykonawcy lub gdy zostanie wszczęte postępowanie egzekucyjne , które uniemożliwi realizację umowy,</w:t>
      </w:r>
    </w:p>
    <w:p w:rsidR="00511BBE" w:rsidRPr="004B6DB5" w:rsidRDefault="00511BBE" w:rsidP="0038634E">
      <w:pPr>
        <w:numPr>
          <w:ilvl w:val="0"/>
          <w:numId w:val="93"/>
        </w:numPr>
        <w:tabs>
          <w:tab w:val="left" w:pos="359"/>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Przejścia w stan likwidacji w celach innych niż przekształcenie przedsiębiorstwa lub połączenia z innym przedsiębiorstwem</w:t>
      </w:r>
    </w:p>
    <w:p w:rsidR="00511BBE" w:rsidRPr="004B6DB5" w:rsidRDefault="00511BBE" w:rsidP="0038634E">
      <w:pPr>
        <w:numPr>
          <w:ilvl w:val="0"/>
          <w:numId w:val="86"/>
        </w:numPr>
        <w:tabs>
          <w:tab w:val="left" w:pos="426"/>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Zamawiający może rozwiązać umowę z zachowaniem 30 dniowego okresu wypowiedzenia bez prawa do odszkodowania w przypadku 3-krotnego, rażącego naruszenia postanowień umowny, po uprzednim pisemnym wezwaniu Wykonawcy do zaprzestania naruszeń.</w:t>
      </w:r>
    </w:p>
    <w:p w:rsidR="00511BBE" w:rsidRPr="004B6DB5" w:rsidRDefault="00511BBE" w:rsidP="0038634E">
      <w:pPr>
        <w:numPr>
          <w:ilvl w:val="0"/>
          <w:numId w:val="86"/>
        </w:numPr>
        <w:tabs>
          <w:tab w:val="left" w:pos="359"/>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Zamawiający oceniając naruszenia postanowień umownych weźmie pod uwagę indywidualne cechy i przymioty Wykonawcy , tj. standard obiektywny.</w:t>
      </w:r>
    </w:p>
    <w:p w:rsidR="00511BBE" w:rsidRPr="004B6DB5" w:rsidRDefault="00511BBE" w:rsidP="0038634E">
      <w:pPr>
        <w:numPr>
          <w:ilvl w:val="0"/>
          <w:numId w:val="86"/>
        </w:numPr>
        <w:tabs>
          <w:tab w:val="left" w:pos="359"/>
        </w:tabs>
        <w:spacing w:after="0" w:line="276" w:lineRule="auto"/>
        <w:ind w:left="760" w:hanging="709"/>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Za rażące naruszenie Zamawiający przyjmuje kryterium skutków naruszenia tj. </w:t>
      </w:r>
    </w:p>
    <w:p w:rsidR="00511BBE" w:rsidRPr="004B6DB5" w:rsidRDefault="00511BBE" w:rsidP="0038634E">
      <w:pPr>
        <w:numPr>
          <w:ilvl w:val="0"/>
          <w:numId w:val="95"/>
        </w:numPr>
        <w:tabs>
          <w:tab w:val="left" w:pos="359"/>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szczególnie dużym ciężarze gatunkowym, wyjątkowo negatywne, oczywiste, bezsporne i niewątpliwe,</w:t>
      </w:r>
    </w:p>
    <w:p w:rsidR="00511BBE" w:rsidRPr="004B6DB5" w:rsidRDefault="00511BBE" w:rsidP="0038634E">
      <w:pPr>
        <w:numPr>
          <w:ilvl w:val="0"/>
          <w:numId w:val="95"/>
        </w:numPr>
        <w:tabs>
          <w:tab w:val="left" w:pos="359"/>
        </w:tabs>
        <w:spacing w:after="0" w:line="276" w:lineRule="auto"/>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wynikające z powtarzalności działań lub zaniechań właściwego zachowania Wykonawcy oraz wagi tych naruszeń.</w:t>
      </w:r>
    </w:p>
    <w:p w:rsidR="00511BBE" w:rsidRPr="004B6DB5" w:rsidRDefault="00511BBE" w:rsidP="0038634E">
      <w:pPr>
        <w:numPr>
          <w:ilvl w:val="0"/>
          <w:numId w:val="113"/>
        </w:numPr>
        <w:tabs>
          <w:tab w:val="left" w:pos="359"/>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Wypowiedzenie umowy wymaga formy pisemnej pod rygorem nieważności i dostarczenia go adresatowi na adres wskazany w preambule umowy.</w:t>
      </w:r>
    </w:p>
    <w:p w:rsidR="00511BBE" w:rsidRPr="004B6DB5" w:rsidRDefault="00511BBE" w:rsidP="0038634E">
      <w:pPr>
        <w:numPr>
          <w:ilvl w:val="0"/>
          <w:numId w:val="113"/>
        </w:numPr>
        <w:tabs>
          <w:tab w:val="left" w:pos="359"/>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Odstąpienie od Umowy, jej wygaśnięcie lub rozwiązanie nie wyłącza prawa Zamawiającego do dochodzenia kar umownych ustalonych zgodnie z jej postanowieniami.</w:t>
      </w:r>
    </w:p>
    <w:p w:rsidR="00511BBE" w:rsidRPr="004B6DB5" w:rsidRDefault="00511BBE" w:rsidP="0038634E">
      <w:pPr>
        <w:numPr>
          <w:ilvl w:val="0"/>
          <w:numId w:val="113"/>
        </w:numPr>
        <w:tabs>
          <w:tab w:val="left" w:pos="359"/>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 okresie wypowiedzenia strony wykonują swoje obowiązki zgodnie z zapisami umowy.</w:t>
      </w:r>
    </w:p>
    <w:p w:rsidR="00511BBE" w:rsidRPr="004B6DB5" w:rsidRDefault="00511BBE" w:rsidP="0038634E">
      <w:pPr>
        <w:numPr>
          <w:ilvl w:val="0"/>
          <w:numId w:val="113"/>
        </w:numPr>
        <w:tabs>
          <w:tab w:val="left" w:pos="359"/>
        </w:tabs>
        <w:spacing w:after="0" w:line="276" w:lineRule="auto"/>
        <w:ind w:left="426" w:hanging="426"/>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 xml:space="preserve">W przypadku zaprzestania wykonywania przedmiotu umowy przez Wykonawcę Zamawiający może zlecić wykonanie przedmiotu umowy innemu podmiotowi, a kosztami obciążyć Wykonawcę, na co ten wyraża zgodę. </w:t>
      </w:r>
    </w:p>
    <w:p w:rsidR="00511BBE" w:rsidRPr="004B6DB5" w:rsidRDefault="00511BBE" w:rsidP="00511BBE">
      <w:pPr>
        <w:spacing w:after="0" w:line="276" w:lineRule="auto"/>
        <w:ind w:left="760"/>
        <w:jc w:val="both"/>
        <w:rPr>
          <w:rFonts w:ascii="Times New Roman" w:eastAsia="Arial" w:hAnsi="Times New Roman" w:cs="Times New Roman"/>
          <w:lang w:eastAsia="pl-PL" w:bidi="pl-PL"/>
        </w:rPr>
      </w:pPr>
    </w:p>
    <w:p w:rsidR="00511BBE" w:rsidRPr="004B6DB5" w:rsidRDefault="00511BBE" w:rsidP="00511BBE">
      <w:pPr>
        <w:tabs>
          <w:tab w:val="left" w:pos="359"/>
        </w:tabs>
        <w:spacing w:after="0" w:line="276" w:lineRule="auto"/>
        <w:ind w:left="76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12</w:t>
      </w:r>
    </w:p>
    <w:p w:rsidR="00511BBE" w:rsidRPr="004B6DB5" w:rsidRDefault="00511BBE" w:rsidP="00511BBE">
      <w:pPr>
        <w:tabs>
          <w:tab w:val="left" w:pos="359"/>
        </w:tabs>
        <w:spacing w:after="0" w:line="276" w:lineRule="auto"/>
        <w:ind w:left="76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Odstąpienie od umowy</w:t>
      </w:r>
    </w:p>
    <w:p w:rsidR="00511BBE" w:rsidRPr="004B6DB5" w:rsidRDefault="00511BBE" w:rsidP="0038634E">
      <w:pPr>
        <w:numPr>
          <w:ilvl w:val="0"/>
          <w:numId w:val="94"/>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Niezależnie od możliwości odstąpienia od umowy w sytuacjach przewidzianych w kodeksie cywilnym, w razie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w:t>
      </w:r>
    </w:p>
    <w:p w:rsidR="00511BBE" w:rsidRPr="004B6DB5" w:rsidRDefault="00511BBE" w:rsidP="0038634E">
      <w:pPr>
        <w:numPr>
          <w:ilvl w:val="0"/>
          <w:numId w:val="94"/>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Oświadczenie Zamawiającego o odstąpieniu od umowy Zamawiający zobowiązany jest przedłożyć Wykonawcy na piśmie.</w:t>
      </w:r>
    </w:p>
    <w:p w:rsidR="00511BBE" w:rsidRPr="004B6DB5" w:rsidRDefault="00511BBE" w:rsidP="0038634E">
      <w:pPr>
        <w:numPr>
          <w:ilvl w:val="0"/>
          <w:numId w:val="94"/>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Odstąpienie od umowy przez Zamawiającego może nastąpić w terminie 30 dni od powzięcia wiadomości o okolicznościach , o których mowa w ust. 1 . W takim przypadku Wykonawca może żądać wyłącznie wynagrodzenia należnego z tytułu wykonania części umowy.</w:t>
      </w:r>
    </w:p>
    <w:p w:rsidR="00511BBE" w:rsidRPr="004B6DB5" w:rsidRDefault="00511BBE" w:rsidP="00511BBE">
      <w:pPr>
        <w:tabs>
          <w:tab w:val="left" w:pos="284"/>
        </w:tabs>
        <w:spacing w:after="0" w:line="276" w:lineRule="auto"/>
        <w:ind w:left="284"/>
        <w:jc w:val="both"/>
        <w:rPr>
          <w:rFonts w:ascii="Times New Roman" w:eastAsia="Arial" w:hAnsi="Times New Roman" w:cs="Times New Roman"/>
          <w:lang w:eastAsia="pl-PL" w:bidi="pl-PL"/>
        </w:rPr>
      </w:pPr>
    </w:p>
    <w:p w:rsidR="00511BBE" w:rsidRPr="004B6DB5" w:rsidRDefault="00511BBE" w:rsidP="00511BBE">
      <w:pPr>
        <w:tabs>
          <w:tab w:val="left" w:pos="359"/>
        </w:tabs>
        <w:spacing w:after="0" w:line="276" w:lineRule="auto"/>
        <w:ind w:left="40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13</w:t>
      </w:r>
    </w:p>
    <w:p w:rsidR="00511BBE" w:rsidRPr="004B6DB5" w:rsidRDefault="00511BBE" w:rsidP="00511BBE">
      <w:pPr>
        <w:tabs>
          <w:tab w:val="left" w:pos="359"/>
        </w:tabs>
        <w:spacing w:after="0" w:line="276" w:lineRule="auto"/>
        <w:ind w:left="40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xml:space="preserve">Zmiana umowy </w:t>
      </w:r>
    </w:p>
    <w:p w:rsidR="00511BBE" w:rsidRPr="004B6DB5" w:rsidRDefault="00511BBE" w:rsidP="00511BBE">
      <w:pPr>
        <w:spacing w:after="0" w:line="240" w:lineRule="auto"/>
        <w:jc w:val="both"/>
        <w:rPr>
          <w:rFonts w:ascii="Times New Roman" w:eastAsia="Times New Roman" w:hAnsi="Times New Roman" w:cs="Times New Roman"/>
          <w:color w:val="000000"/>
          <w:lang w:eastAsia="pl-PL"/>
        </w:rPr>
      </w:pPr>
    </w:p>
    <w:p w:rsidR="00511BBE" w:rsidRPr="004B6DB5" w:rsidRDefault="00511BBE" w:rsidP="0038634E">
      <w:pPr>
        <w:numPr>
          <w:ilvl w:val="0"/>
          <w:numId w:val="11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Strony przewidują możliwość dokonania zmiany zawartej Umowy w przypadku, gdy konieczność wprowadzenia zmian wynika z okoliczności, których nie można było przewidzieć w chwili zawarcia Umowy, tj. spowodowanych:</w:t>
      </w:r>
    </w:p>
    <w:p w:rsidR="00511BBE" w:rsidRPr="004B6DB5" w:rsidRDefault="00511BBE" w:rsidP="0038634E">
      <w:pPr>
        <w:numPr>
          <w:ilvl w:val="0"/>
          <w:numId w:val="115"/>
        </w:numPr>
        <w:suppressAutoHyphens/>
        <w:autoSpaceDN w:val="0"/>
        <w:spacing w:after="0" w:line="276" w:lineRule="auto"/>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zmianą powszechnie obowiązujących przepisów prawa w takim zakresie, w jakim będzie to niezbędne w celu dostosowania postanowień Umowy do zaistniałego stanu prawnego lub faktycznego,</w:t>
      </w:r>
    </w:p>
    <w:p w:rsidR="00511BBE" w:rsidRPr="004B6DB5" w:rsidRDefault="00511BBE" w:rsidP="0038634E">
      <w:pPr>
        <w:numPr>
          <w:ilvl w:val="0"/>
          <w:numId w:val="115"/>
        </w:numPr>
        <w:suppressAutoHyphens/>
        <w:autoSpaceDN w:val="0"/>
        <w:spacing w:after="0" w:line="276" w:lineRule="auto"/>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zmiana stawki podatku VAT.</w:t>
      </w:r>
    </w:p>
    <w:p w:rsidR="00511BBE" w:rsidRPr="004B6DB5" w:rsidRDefault="00511BBE" w:rsidP="0038634E">
      <w:pPr>
        <w:numPr>
          <w:ilvl w:val="0"/>
          <w:numId w:val="11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lastRenderedPageBreak/>
        <w:t>Zamawiający dopuszcza możliwość zmiany zawartej umowy w stosunku do treści oferty na podstawie której dokonano wyboru Wykonawcy zgodnie z  art. 455 ustawy Pzp.</w:t>
      </w:r>
    </w:p>
    <w:p w:rsidR="00511BBE" w:rsidRPr="004B6DB5" w:rsidRDefault="00511BBE" w:rsidP="0038634E">
      <w:pPr>
        <w:numPr>
          <w:ilvl w:val="0"/>
          <w:numId w:val="11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4B6DB5">
        <w:rPr>
          <w:rFonts w:ascii="Times New Roman" w:eastAsia="SimSun" w:hAnsi="Times New Roman" w:cs="Times New Roman"/>
          <w:kern w:val="3"/>
        </w:rPr>
        <w:t>Wszelkie zmiany i uzupełnienia treści umowy muszą mieć formę pisemnego aneksu podpisanego przez obydwie strony umowy pod rygorem nieważności.</w:t>
      </w:r>
    </w:p>
    <w:p w:rsidR="00511BBE" w:rsidRPr="004B6DB5" w:rsidRDefault="00511BBE" w:rsidP="00511BBE">
      <w:pPr>
        <w:suppressAutoHyphens/>
        <w:autoSpaceDN w:val="0"/>
        <w:spacing w:after="0" w:line="276" w:lineRule="auto"/>
        <w:ind w:left="284"/>
        <w:jc w:val="both"/>
        <w:textAlignment w:val="baseline"/>
        <w:rPr>
          <w:rFonts w:ascii="Times New Roman" w:eastAsia="SimSun" w:hAnsi="Times New Roman" w:cs="Times New Roman"/>
          <w:kern w:val="3"/>
        </w:rPr>
      </w:pPr>
    </w:p>
    <w:p w:rsidR="00511BBE" w:rsidRPr="004B6DB5" w:rsidRDefault="00511BBE" w:rsidP="00511BBE">
      <w:pPr>
        <w:suppressAutoHyphens/>
        <w:autoSpaceDN w:val="0"/>
        <w:spacing w:after="0" w:line="276" w:lineRule="auto"/>
        <w:ind w:left="284"/>
        <w:jc w:val="center"/>
        <w:textAlignment w:val="baseline"/>
        <w:rPr>
          <w:rFonts w:ascii="Times New Roman" w:eastAsia="SimSun" w:hAnsi="Times New Roman" w:cs="Times New Roman"/>
          <w:kern w:val="3"/>
        </w:rPr>
      </w:pPr>
      <w:r w:rsidRPr="004B6DB5">
        <w:rPr>
          <w:rFonts w:ascii="Times New Roman" w:eastAsia="Arial" w:hAnsi="Times New Roman" w:cs="Times New Roman"/>
          <w:b/>
          <w:lang w:eastAsia="pl-PL" w:bidi="pl-PL"/>
        </w:rPr>
        <w:t>§ 14</w:t>
      </w:r>
    </w:p>
    <w:p w:rsidR="00511BBE" w:rsidRPr="004B6DB5" w:rsidRDefault="00511BBE" w:rsidP="00511BBE">
      <w:pPr>
        <w:tabs>
          <w:tab w:val="left" w:pos="359"/>
        </w:tabs>
        <w:spacing w:after="0" w:line="276" w:lineRule="auto"/>
        <w:ind w:left="40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Zabezpieczenie należytego wykonania umowy</w:t>
      </w:r>
    </w:p>
    <w:p w:rsidR="00511BBE" w:rsidRPr="004B6DB5" w:rsidRDefault="00511BBE" w:rsidP="00511BBE">
      <w:pPr>
        <w:tabs>
          <w:tab w:val="left" w:pos="359"/>
        </w:tabs>
        <w:spacing w:after="0" w:line="276" w:lineRule="auto"/>
        <w:ind w:left="400"/>
        <w:jc w:val="both"/>
        <w:rPr>
          <w:rFonts w:ascii="Times New Roman" w:eastAsia="Arial" w:hAnsi="Times New Roman" w:cs="Times New Roman"/>
          <w:lang w:eastAsia="pl-PL" w:bidi="pl-PL"/>
        </w:rPr>
      </w:pPr>
    </w:p>
    <w:p w:rsidR="00511BBE" w:rsidRPr="004B6DB5" w:rsidRDefault="00511BBE" w:rsidP="0038634E">
      <w:pPr>
        <w:numPr>
          <w:ilvl w:val="0"/>
          <w:numId w:val="96"/>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Wykonawca przed podpisaniem umowy wniósł zabezpieczenie należytego wykonania umowy w wysokości 5% wartości umownego wynagrodzenia brutto o którym mowa w §8 ust.1 co stanowi kwotę ………….........</w:t>
      </w:r>
      <w:r w:rsidRPr="004B6DB5">
        <w:rPr>
          <w:rFonts w:ascii="Times New Roman" w:eastAsia="Arial" w:hAnsi="Times New Roman" w:cs="Times New Roman"/>
          <w:lang w:eastAsia="pl-PL" w:bidi="pl-PL"/>
        </w:rPr>
        <w:tab/>
        <w:t>w formie …………………………</w:t>
      </w:r>
    </w:p>
    <w:p w:rsidR="00511BBE" w:rsidRPr="004B6DB5" w:rsidRDefault="00511BBE" w:rsidP="0038634E">
      <w:pPr>
        <w:numPr>
          <w:ilvl w:val="0"/>
          <w:numId w:val="96"/>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Zamawiający zwróci Wykonawcy 70 % wniesionego zabezpieczenia w terminie 30 dni od dnia wykonania Umowy i uznania przez Zmawiającego za należycie wykonaną.</w:t>
      </w:r>
    </w:p>
    <w:p w:rsidR="00511BBE" w:rsidRPr="004B6DB5" w:rsidRDefault="00511BBE" w:rsidP="0038634E">
      <w:pPr>
        <w:numPr>
          <w:ilvl w:val="0"/>
          <w:numId w:val="96"/>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Pozostała część zabezpieczenia stanowiąca 30% wniesionego zabezpieczenia, zwrócona zostanie Wykonawcy nie później niż 15 dni po upływie okresu rękojmi za wady.</w:t>
      </w:r>
    </w:p>
    <w:p w:rsidR="00511BBE" w:rsidRPr="004B6DB5" w:rsidRDefault="00511BBE" w:rsidP="0038634E">
      <w:pPr>
        <w:numPr>
          <w:ilvl w:val="0"/>
          <w:numId w:val="96"/>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Zamawiający zastrzega sobie prawo do potrącenia z wniesionego zabezpieczenia należytego wykonania umowy ewentualnych roszczeń w stosunku do Wykonawcy z tytułu nienależytego wykonania umowy oraz kar umownych.</w:t>
      </w:r>
    </w:p>
    <w:p w:rsidR="00511BBE" w:rsidRPr="004B6DB5" w:rsidRDefault="00511BBE" w:rsidP="0038634E">
      <w:pPr>
        <w:numPr>
          <w:ilvl w:val="0"/>
          <w:numId w:val="96"/>
        </w:numPr>
        <w:tabs>
          <w:tab w:val="left" w:pos="284"/>
        </w:tabs>
        <w:spacing w:after="0" w:line="276" w:lineRule="auto"/>
        <w:ind w:left="284" w:hanging="284"/>
        <w:jc w:val="both"/>
        <w:rPr>
          <w:rFonts w:ascii="Times New Roman" w:eastAsia="Arial" w:hAnsi="Times New Roman" w:cs="Times New Roman"/>
          <w:lang w:eastAsia="pl-PL" w:bidi="pl-PL"/>
        </w:rPr>
      </w:pPr>
      <w:r w:rsidRPr="004B6DB5">
        <w:rPr>
          <w:rFonts w:ascii="Times New Roman" w:eastAsia="Arial" w:hAnsi="Times New Roman" w:cs="Times New Roman"/>
          <w:lang w:eastAsia="pl-PL" w:bidi="pl-PL"/>
        </w:rPr>
        <w:t>Koszty zabezpieczenia należytego wykonania umowy obciążają Wykonawcę.</w:t>
      </w:r>
    </w:p>
    <w:p w:rsidR="00511BBE" w:rsidRPr="004B6DB5" w:rsidRDefault="00511BBE" w:rsidP="00511BBE">
      <w:pPr>
        <w:spacing w:after="0" w:line="276" w:lineRule="auto"/>
        <w:ind w:left="20"/>
        <w:jc w:val="center"/>
        <w:rPr>
          <w:rFonts w:ascii="Times New Roman" w:eastAsia="Arial" w:hAnsi="Times New Roman" w:cs="Times New Roman"/>
          <w:b/>
          <w:i/>
          <w:iCs/>
          <w:lang w:eastAsia="pl-PL" w:bidi="pl-PL"/>
        </w:rPr>
      </w:pPr>
    </w:p>
    <w:p w:rsidR="00511BBE" w:rsidRPr="004B6DB5" w:rsidRDefault="00511BBE" w:rsidP="00511BBE">
      <w:pPr>
        <w:spacing w:after="0" w:line="276" w:lineRule="auto"/>
        <w:ind w:left="20"/>
        <w:jc w:val="center"/>
        <w:rPr>
          <w:rFonts w:ascii="Times New Roman" w:eastAsia="Arial" w:hAnsi="Times New Roman" w:cs="Times New Roman"/>
          <w:b/>
          <w:i/>
          <w:iCs/>
          <w:lang w:eastAsia="pl-PL" w:bidi="pl-PL"/>
        </w:rPr>
      </w:pPr>
    </w:p>
    <w:p w:rsidR="00511BBE" w:rsidRPr="004B6DB5" w:rsidRDefault="00511BBE" w:rsidP="00511BBE">
      <w:pPr>
        <w:spacing w:after="0" w:line="276" w:lineRule="auto"/>
        <w:ind w:left="20"/>
        <w:jc w:val="center"/>
        <w:rPr>
          <w:rFonts w:ascii="Times New Roman" w:eastAsia="Arial" w:hAnsi="Times New Roman" w:cs="Times New Roman"/>
          <w:b/>
          <w:lang w:eastAsia="pl-PL" w:bidi="pl-PL"/>
        </w:rPr>
      </w:pPr>
      <w:r w:rsidRPr="004B6DB5">
        <w:rPr>
          <w:rFonts w:ascii="Times New Roman" w:eastAsia="Arial" w:hAnsi="Times New Roman" w:cs="Times New Roman"/>
          <w:b/>
          <w:lang w:eastAsia="pl-PL" w:bidi="pl-PL"/>
        </w:rPr>
        <w:t>§ 15</w:t>
      </w:r>
    </w:p>
    <w:p w:rsidR="00511BBE" w:rsidRPr="004B6DB5" w:rsidRDefault="00511BBE" w:rsidP="00511BBE">
      <w:pPr>
        <w:spacing w:after="0" w:line="276" w:lineRule="auto"/>
        <w:ind w:right="340"/>
        <w:jc w:val="center"/>
        <w:rPr>
          <w:rFonts w:ascii="Times New Roman" w:eastAsia="Arial" w:hAnsi="Times New Roman" w:cs="Times New Roman"/>
          <w:b/>
          <w:color w:val="000000"/>
          <w:lang w:eastAsia="pl-PL" w:bidi="pl-PL"/>
        </w:rPr>
      </w:pPr>
      <w:r w:rsidRPr="004B6DB5">
        <w:rPr>
          <w:rFonts w:ascii="Times New Roman" w:eastAsia="Arial" w:hAnsi="Times New Roman" w:cs="Times New Roman"/>
          <w:b/>
          <w:color w:val="000000"/>
          <w:lang w:eastAsia="pl-PL" w:bidi="pl-PL"/>
        </w:rPr>
        <w:t>Postanowienia końcowe</w:t>
      </w:r>
    </w:p>
    <w:p w:rsidR="00511BBE" w:rsidRPr="004B6DB5" w:rsidRDefault="00511BBE" w:rsidP="00511BBE">
      <w:pPr>
        <w:spacing w:after="0" w:line="276" w:lineRule="auto"/>
        <w:ind w:right="340"/>
        <w:jc w:val="center"/>
        <w:rPr>
          <w:rFonts w:ascii="Times New Roman" w:eastAsia="Arial" w:hAnsi="Times New Roman" w:cs="Times New Roman"/>
          <w:b/>
          <w:color w:val="000000"/>
          <w:lang w:eastAsia="pl-PL" w:bidi="pl-PL"/>
        </w:rPr>
      </w:pP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Wykonawca ustanawia ..............................., telefon: ......................................</w:t>
      </w:r>
      <w:r w:rsidRPr="004B6DB5">
        <w:rPr>
          <w:rFonts w:ascii="Times New Roman" w:eastAsia="Times New Roman" w:hAnsi="Times New Roman" w:cs="Times New Roman"/>
          <w:color w:val="FF0000"/>
          <w:lang w:eastAsia="pl-PL"/>
        </w:rPr>
        <w:t xml:space="preserve"> </w:t>
      </w:r>
      <w:r w:rsidRPr="004B6DB5">
        <w:rPr>
          <w:rFonts w:ascii="Times New Roman" w:eastAsia="Times New Roman" w:hAnsi="Times New Roman" w:cs="Times New Roman"/>
          <w:lang w:eastAsia="pl-PL"/>
        </w:rPr>
        <w:t>jako osobę do kontaktów roboczych z Zamawiającym.</w:t>
      </w: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Zamawiający ustanawia ........................................, telefon: .......................................... jako osobę do kontaktów roboczych z Wykonawcą.</w:t>
      </w: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Umowa niniejsza została sporządzona na podstawie prawa polskiego.</w:t>
      </w:r>
      <w:r w:rsidRPr="004B6DB5">
        <w:rPr>
          <w:rFonts w:ascii="Times New Roman" w:eastAsia="Times New Roman" w:hAnsi="Times New Roman" w:cs="Times New Roman"/>
          <w:b/>
          <w:lang w:eastAsia="pl-PL"/>
        </w:rPr>
        <w:t xml:space="preserve"> </w:t>
      </w: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 sprawach nieuregulowanych niniejszą umową stosuje się przepisy Prawa Zamówień Publicznych wraz z przepisami wykonawczymi, przepisy Kodeksu Cywilnego, przepisy prawne związane z realizacją przedmiotu zamówienia i inne powszechnie obowiązujące przepisy prawa polskiego.</w:t>
      </w: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Wszelkie spory mogące wyniknąć na tle wykonywania niniejszej umowy będą rozstrzygane polubownie, a w ostateczności zostaną poddane rozstrzygnięciu sądowi właściwemu dla siedziby Zamawiającego.</w:t>
      </w: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Wszelkie ewentualne spory mogące wyniknąć na podstawie niniejszej umowy, Strony zgodnie zobowiązują się rozwiązać polubownie w drodze wzajemnego porozumienia.</w:t>
      </w: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lang w:eastAsia="pl-PL"/>
        </w:rPr>
        <w:t>Umowę niniejszą sporządzono w dwóch egzemplarzach, jeden egzemplarz dla Zamawiającego i jeden egzemplarz dla Wykonawcy.</w:t>
      </w:r>
    </w:p>
    <w:p w:rsidR="00511BBE" w:rsidRPr="004B6DB5" w:rsidRDefault="00511BBE" w:rsidP="0038634E">
      <w:pPr>
        <w:numPr>
          <w:ilvl w:val="0"/>
          <w:numId w:val="97"/>
        </w:numPr>
        <w:spacing w:after="0" w:line="276" w:lineRule="auto"/>
        <w:jc w:val="both"/>
        <w:rPr>
          <w:rFonts w:ascii="Times New Roman" w:eastAsia="Times New Roman" w:hAnsi="Times New Roman" w:cs="Times New Roman"/>
          <w:lang w:eastAsia="pl-PL"/>
        </w:rPr>
      </w:pPr>
      <w:r w:rsidRPr="004B6DB5">
        <w:rPr>
          <w:rFonts w:ascii="Times New Roman" w:eastAsia="Arial Unicode MS" w:hAnsi="Times New Roman" w:cs="Times New Roman"/>
          <w:color w:val="000000"/>
          <w:lang w:eastAsia="pl-PL" w:bidi="pl-PL"/>
        </w:rPr>
        <w:t>Integralną częścią umowy jest:</w:t>
      </w:r>
    </w:p>
    <w:p w:rsidR="00511BBE" w:rsidRPr="004B6DB5" w:rsidRDefault="00511BBE" w:rsidP="0038634E">
      <w:pPr>
        <w:numPr>
          <w:ilvl w:val="0"/>
          <w:numId w:val="98"/>
        </w:numPr>
        <w:spacing w:after="0"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i/>
          <w:color w:val="000000"/>
          <w:lang w:eastAsia="pl-PL" w:bidi="pl-PL"/>
        </w:rPr>
        <w:t>Oferta Wykonawcy</w:t>
      </w:r>
      <w:r w:rsidRPr="004B6DB5">
        <w:rPr>
          <w:rFonts w:ascii="Times New Roman" w:eastAsia="Arial" w:hAnsi="Times New Roman" w:cs="Times New Roman"/>
          <w:color w:val="000000"/>
          <w:lang w:eastAsia="pl-PL" w:bidi="pl-PL"/>
        </w:rPr>
        <w:t>, która stanowi załącznik do niniejszej umowy</w:t>
      </w:r>
    </w:p>
    <w:p w:rsidR="00511BBE" w:rsidRPr="004B6DB5" w:rsidRDefault="00511BBE" w:rsidP="00511BBE">
      <w:pPr>
        <w:tabs>
          <w:tab w:val="left" w:pos="348"/>
        </w:tabs>
        <w:spacing w:after="0" w:line="288" w:lineRule="exact"/>
        <w:jc w:val="both"/>
        <w:rPr>
          <w:rFonts w:ascii="Times New Roman" w:eastAsia="Arial" w:hAnsi="Times New Roman" w:cs="Times New Roman"/>
          <w:color w:val="000000"/>
          <w:lang w:eastAsia="pl-PL" w:bidi="pl-PL"/>
        </w:rPr>
      </w:pPr>
    </w:p>
    <w:p w:rsidR="00511BBE" w:rsidRPr="004B6DB5" w:rsidRDefault="00511BBE" w:rsidP="00511BBE">
      <w:pPr>
        <w:tabs>
          <w:tab w:val="left" w:pos="348"/>
        </w:tabs>
        <w:spacing w:after="0" w:line="288" w:lineRule="exact"/>
        <w:jc w:val="both"/>
        <w:rPr>
          <w:rFonts w:ascii="Times New Roman" w:eastAsia="Arial" w:hAnsi="Times New Roman" w:cs="Times New Roman"/>
          <w:color w:val="000000"/>
          <w:lang w:eastAsia="pl-PL" w:bidi="pl-PL"/>
        </w:rPr>
      </w:pPr>
    </w:p>
    <w:p w:rsidR="00511BBE" w:rsidRPr="004B6DB5" w:rsidRDefault="00511BBE" w:rsidP="00511BBE">
      <w:pPr>
        <w:tabs>
          <w:tab w:val="left" w:pos="348"/>
        </w:tabs>
        <w:spacing w:after="0" w:line="288" w:lineRule="exact"/>
        <w:jc w:val="both"/>
        <w:rPr>
          <w:rFonts w:ascii="Times New Roman" w:eastAsia="Arial" w:hAnsi="Times New Roman" w:cs="Times New Roman"/>
          <w:color w:val="000000"/>
          <w:lang w:eastAsia="pl-PL" w:bidi="pl-PL"/>
        </w:rPr>
      </w:pPr>
    </w:p>
    <w:p w:rsidR="00511BBE" w:rsidRPr="004B6DB5" w:rsidRDefault="00511BBE" w:rsidP="00511BBE">
      <w:pPr>
        <w:tabs>
          <w:tab w:val="left" w:pos="348"/>
        </w:tabs>
        <w:spacing w:after="0" w:line="288" w:lineRule="exact"/>
        <w:jc w:val="both"/>
        <w:rPr>
          <w:rFonts w:ascii="Times New Roman" w:eastAsia="Arial" w:hAnsi="Times New Roman" w:cs="Times New Roman"/>
          <w:color w:val="000000"/>
          <w:lang w:eastAsia="pl-PL" w:bidi="pl-PL"/>
        </w:rPr>
      </w:pPr>
    </w:p>
    <w:p w:rsidR="00511BBE" w:rsidRPr="004B6DB5" w:rsidRDefault="00511BBE" w:rsidP="00511BBE">
      <w:pPr>
        <w:tabs>
          <w:tab w:val="left" w:pos="348"/>
        </w:tabs>
        <w:spacing w:after="0" w:line="288" w:lineRule="exact"/>
        <w:jc w:val="both"/>
        <w:rPr>
          <w:rFonts w:ascii="Times New Roman" w:eastAsia="Arial" w:hAnsi="Times New Roman" w:cs="Times New Roman"/>
          <w:color w:val="000000"/>
          <w:lang w:eastAsia="pl-PL" w:bidi="pl-PL"/>
        </w:rPr>
      </w:pPr>
    </w:p>
    <w:p w:rsidR="00511BBE" w:rsidRPr="004B6DB5" w:rsidRDefault="00511BBE" w:rsidP="00511BBE">
      <w:pPr>
        <w:tabs>
          <w:tab w:val="left" w:pos="348"/>
        </w:tabs>
        <w:spacing w:after="0" w:line="288" w:lineRule="exact"/>
        <w:jc w:val="both"/>
        <w:rPr>
          <w:rFonts w:ascii="Times New Roman" w:eastAsia="Arial" w:hAnsi="Times New Roman" w:cs="Times New Roman"/>
          <w:b/>
          <w:i/>
          <w:color w:val="000000"/>
          <w:lang w:eastAsia="pl-PL" w:bidi="pl-PL"/>
        </w:rPr>
      </w:pPr>
      <w:r w:rsidRPr="004B6DB5">
        <w:rPr>
          <w:rFonts w:ascii="Times New Roman" w:eastAsia="Arial" w:hAnsi="Times New Roman" w:cs="Times New Roman"/>
          <w:b/>
          <w:i/>
          <w:color w:val="000000"/>
          <w:lang w:eastAsia="pl-PL" w:bidi="pl-PL"/>
        </w:rPr>
        <w:tab/>
        <w:t xml:space="preserve">……………………...…                                             </w:t>
      </w:r>
      <w:r w:rsidRPr="004B6DB5">
        <w:rPr>
          <w:rFonts w:ascii="Times New Roman" w:eastAsia="Arial" w:hAnsi="Times New Roman" w:cs="Times New Roman"/>
          <w:b/>
          <w:i/>
          <w:color w:val="000000"/>
          <w:lang w:eastAsia="pl-PL" w:bidi="pl-PL"/>
        </w:rPr>
        <w:tab/>
      </w:r>
      <w:r w:rsidRPr="004B6DB5">
        <w:rPr>
          <w:rFonts w:ascii="Times New Roman" w:eastAsia="Arial" w:hAnsi="Times New Roman" w:cs="Times New Roman"/>
          <w:b/>
          <w:i/>
          <w:color w:val="000000"/>
          <w:lang w:eastAsia="pl-PL" w:bidi="pl-PL"/>
        </w:rPr>
        <w:tab/>
        <w:t>……………………………</w:t>
      </w:r>
    </w:p>
    <w:p w:rsidR="00511BBE" w:rsidRPr="004B6DB5" w:rsidRDefault="00511BBE" w:rsidP="00511BBE">
      <w:pPr>
        <w:tabs>
          <w:tab w:val="left" w:pos="348"/>
        </w:tabs>
        <w:spacing w:after="0" w:line="288" w:lineRule="exact"/>
        <w:jc w:val="both"/>
        <w:rPr>
          <w:rFonts w:ascii="Times New Roman" w:eastAsia="Arial" w:hAnsi="Times New Roman" w:cs="Times New Roman"/>
          <w:color w:val="000000"/>
          <w:lang w:eastAsia="pl-PL" w:bidi="pl-PL"/>
        </w:rPr>
      </w:pPr>
      <w:r w:rsidRPr="004B6DB5">
        <w:rPr>
          <w:rFonts w:ascii="Times New Roman" w:eastAsia="Arial" w:hAnsi="Times New Roman" w:cs="Times New Roman"/>
          <w:b/>
          <w:i/>
          <w:color w:val="000000"/>
          <w:lang w:eastAsia="pl-PL" w:bidi="pl-PL"/>
        </w:rPr>
        <w:t xml:space="preserve">        </w:t>
      </w:r>
      <w:r w:rsidRPr="004B6DB5">
        <w:rPr>
          <w:rFonts w:ascii="Times New Roman" w:eastAsia="Arial" w:hAnsi="Times New Roman" w:cs="Times New Roman"/>
          <w:b/>
          <w:i/>
          <w:color w:val="000000"/>
          <w:lang w:eastAsia="pl-PL" w:bidi="pl-PL"/>
        </w:rPr>
        <w:tab/>
        <w:t>Zamawiający</w:t>
      </w:r>
      <w:r w:rsidRPr="004B6DB5">
        <w:rPr>
          <w:rFonts w:ascii="Times New Roman" w:eastAsia="Arial" w:hAnsi="Times New Roman" w:cs="Times New Roman"/>
          <w:b/>
          <w:i/>
          <w:color w:val="000000"/>
          <w:lang w:eastAsia="pl-PL" w:bidi="pl-PL"/>
        </w:rPr>
        <w:tab/>
      </w:r>
      <w:r w:rsidRPr="004B6DB5">
        <w:rPr>
          <w:rFonts w:ascii="Times New Roman" w:eastAsia="Arial" w:hAnsi="Times New Roman" w:cs="Times New Roman"/>
          <w:b/>
          <w:i/>
          <w:color w:val="000000"/>
          <w:lang w:eastAsia="pl-PL" w:bidi="pl-PL"/>
        </w:rPr>
        <w:tab/>
      </w:r>
      <w:r w:rsidRPr="004B6DB5">
        <w:rPr>
          <w:rFonts w:ascii="Times New Roman" w:eastAsia="Arial" w:hAnsi="Times New Roman" w:cs="Times New Roman"/>
          <w:b/>
          <w:i/>
          <w:color w:val="000000"/>
          <w:lang w:eastAsia="pl-PL" w:bidi="pl-PL"/>
        </w:rPr>
        <w:tab/>
      </w:r>
      <w:r w:rsidRPr="004B6DB5">
        <w:rPr>
          <w:rFonts w:ascii="Times New Roman" w:eastAsia="Arial" w:hAnsi="Times New Roman" w:cs="Times New Roman"/>
          <w:b/>
          <w:i/>
          <w:color w:val="000000"/>
          <w:lang w:eastAsia="pl-PL" w:bidi="pl-PL"/>
        </w:rPr>
        <w:tab/>
      </w:r>
      <w:r w:rsidRPr="004B6DB5">
        <w:rPr>
          <w:rFonts w:ascii="Times New Roman" w:eastAsia="Arial" w:hAnsi="Times New Roman" w:cs="Times New Roman"/>
          <w:b/>
          <w:i/>
          <w:color w:val="000000"/>
          <w:lang w:eastAsia="pl-PL" w:bidi="pl-PL"/>
        </w:rPr>
        <w:tab/>
      </w:r>
      <w:r w:rsidRPr="004B6DB5">
        <w:rPr>
          <w:rFonts w:ascii="Times New Roman" w:eastAsia="Arial" w:hAnsi="Times New Roman" w:cs="Times New Roman"/>
          <w:b/>
          <w:i/>
          <w:color w:val="000000"/>
          <w:lang w:eastAsia="pl-PL" w:bidi="pl-PL"/>
        </w:rPr>
        <w:tab/>
        <w:t xml:space="preserve">          Wykonawca </w:t>
      </w:r>
    </w:p>
    <w:p w:rsidR="00511BBE" w:rsidRPr="004B6DB5" w:rsidRDefault="00511BBE" w:rsidP="00511BBE">
      <w:pPr>
        <w:spacing w:after="0" w:line="276" w:lineRule="auto"/>
        <w:ind w:left="20"/>
        <w:jc w:val="center"/>
        <w:rPr>
          <w:rFonts w:ascii="Times New Roman" w:eastAsia="Arial" w:hAnsi="Times New Roman" w:cs="Times New Roman"/>
          <w:b/>
          <w:lang w:eastAsia="pl-PL" w:bidi="pl-PL"/>
        </w:rPr>
      </w:pPr>
    </w:p>
    <w:p w:rsidR="00EB3C12" w:rsidRPr="004B6DB5" w:rsidRDefault="00EB3C12" w:rsidP="00EB3C12">
      <w:pPr>
        <w:spacing w:after="0" w:line="276" w:lineRule="auto"/>
        <w:rPr>
          <w:rFonts w:ascii="Times New Roman" w:eastAsia="Times New Roman" w:hAnsi="Times New Roman" w:cs="Times New Roman"/>
          <w:lang w:eastAsia="pl-PL"/>
        </w:rPr>
      </w:pPr>
    </w:p>
    <w:p w:rsidR="00921461" w:rsidRPr="004B6DB5" w:rsidRDefault="00921461" w:rsidP="00B40E86">
      <w:pPr>
        <w:spacing w:line="240" w:lineRule="auto"/>
        <w:rPr>
          <w:rFonts w:ascii="Times New Roman" w:hAnsi="Times New Roman" w:cs="Times New Roman"/>
        </w:rPr>
      </w:pPr>
    </w:p>
    <w:p w:rsidR="00921461" w:rsidRPr="004B6DB5" w:rsidRDefault="00921461" w:rsidP="00313700">
      <w:pPr>
        <w:pStyle w:val="Tytu"/>
        <w:jc w:val="right"/>
        <w:rPr>
          <w:lang w:eastAsia="pl-PL"/>
        </w:rPr>
      </w:pPr>
      <w:r w:rsidRPr="004B6DB5">
        <w:rPr>
          <w:lang w:eastAsia="pl-PL"/>
        </w:rPr>
        <w:lastRenderedPageBreak/>
        <w:t>Załącznik Nr  4 do SWZ</w:t>
      </w:r>
    </w:p>
    <w:p w:rsidR="00921461" w:rsidRPr="004B6DB5" w:rsidRDefault="00921461" w:rsidP="00921461">
      <w:pPr>
        <w:spacing w:after="0" w:line="240" w:lineRule="auto"/>
        <w:rPr>
          <w:rFonts w:ascii="Times New Roman" w:eastAsia="Times New Roman" w:hAnsi="Times New Roman" w:cs="Times New Roman"/>
          <w:lang w:eastAsia="pl-PL"/>
        </w:rPr>
      </w:pPr>
    </w:p>
    <w:p w:rsidR="00921461" w:rsidRPr="004B6DB5" w:rsidRDefault="00921461" w:rsidP="00921461">
      <w:pPr>
        <w:spacing w:after="0" w:line="276" w:lineRule="auto"/>
        <w:jc w:val="right"/>
        <w:rPr>
          <w:rFonts w:ascii="Times New Roman" w:eastAsia="Times New Roman" w:hAnsi="Times New Roman" w:cs="Times New Roman"/>
          <w:b/>
          <w:i/>
          <w:lang w:eastAsia="pl-PL"/>
        </w:rPr>
      </w:pPr>
      <w:r w:rsidRPr="004B6DB5">
        <w:rPr>
          <w:rFonts w:ascii="Times New Roman" w:eastAsia="Times New Roman" w:hAnsi="Times New Roman" w:cs="Times New Roman"/>
          <w:b/>
          <w:i/>
          <w:lang w:eastAsia="pl-PL"/>
        </w:rPr>
        <w:t>Znak sprawy SI.271</w:t>
      </w:r>
      <w:r w:rsidR="00F20F25">
        <w:rPr>
          <w:rFonts w:ascii="Times New Roman" w:eastAsia="Times New Roman" w:hAnsi="Times New Roman" w:cs="Times New Roman"/>
          <w:b/>
          <w:i/>
          <w:lang w:eastAsia="pl-PL"/>
        </w:rPr>
        <w:t>. 14.</w:t>
      </w:r>
      <w:r w:rsidRPr="004B6DB5">
        <w:rPr>
          <w:rFonts w:ascii="Times New Roman" w:eastAsia="Times New Roman" w:hAnsi="Times New Roman" w:cs="Times New Roman"/>
          <w:b/>
          <w:i/>
          <w:lang w:eastAsia="pl-PL"/>
        </w:rPr>
        <w:t>2022</w:t>
      </w: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40" w:lineRule="auto"/>
        <w:jc w:val="center"/>
        <w:rPr>
          <w:rFonts w:ascii="Times New Roman" w:eastAsia="Calibri" w:hAnsi="Times New Roman" w:cs="Times New Roman"/>
          <w:b/>
        </w:rPr>
      </w:pPr>
      <w:r w:rsidRPr="004B6DB5">
        <w:rPr>
          <w:rFonts w:ascii="Times New Roman" w:eastAsia="Calibri" w:hAnsi="Times New Roman" w:cs="Times New Roman"/>
          <w:b/>
        </w:rPr>
        <w:t>Wykaz wykonanych/wykonywanych usług</w:t>
      </w:r>
    </w:p>
    <w:p w:rsidR="00921461" w:rsidRPr="004B6DB5" w:rsidRDefault="00921461" w:rsidP="00921461">
      <w:pPr>
        <w:spacing w:after="0" w:line="240" w:lineRule="auto"/>
        <w:jc w:val="center"/>
        <w:rPr>
          <w:rFonts w:ascii="Times New Roman" w:eastAsia="Calibri" w:hAnsi="Times New Roman" w:cs="Times New Roman"/>
          <w:b/>
        </w:rPr>
      </w:pPr>
    </w:p>
    <w:p w:rsidR="00921461" w:rsidRPr="004B6DB5" w:rsidRDefault="00921461" w:rsidP="00921461">
      <w:pPr>
        <w:spacing w:after="0" w:line="240" w:lineRule="auto"/>
        <w:jc w:val="center"/>
        <w:rPr>
          <w:rFonts w:ascii="Times New Roman" w:eastAsia="Calibri" w:hAnsi="Times New Roman" w:cs="Times New Roman"/>
          <w:b/>
        </w:rPr>
      </w:pPr>
    </w:p>
    <w:p w:rsidR="00921461" w:rsidRPr="004B6DB5" w:rsidRDefault="00921461" w:rsidP="00921461">
      <w:pPr>
        <w:spacing w:after="0" w:line="276" w:lineRule="auto"/>
        <w:jc w:val="both"/>
        <w:rPr>
          <w:rFonts w:ascii="Times New Roman" w:eastAsia="Times New Roman" w:hAnsi="Times New Roman" w:cs="Times New Roman"/>
          <w:lang w:eastAsia="pl-PL"/>
        </w:rPr>
      </w:pPr>
      <w:r w:rsidRPr="004B6DB5">
        <w:rPr>
          <w:rFonts w:ascii="Times New Roman" w:eastAsia="Times New Roman" w:hAnsi="Times New Roman" w:cs="Times New Roman"/>
          <w:b/>
          <w:lang w:eastAsia="pl-PL"/>
        </w:rPr>
        <w:t>Nazwa (firma) i adres Wykonawcy</w:t>
      </w:r>
      <w:r w:rsidRPr="004B6DB5">
        <w:rPr>
          <w:rFonts w:ascii="Times New Roman" w:eastAsia="Times New Roman" w:hAnsi="Times New Roman" w:cs="Times New Roman"/>
          <w:lang w:eastAsia="pl-PL"/>
        </w:rPr>
        <w:t xml:space="preserve">:..............................................................................................… </w:t>
      </w:r>
    </w:p>
    <w:p w:rsidR="00921461" w:rsidRPr="004B6DB5" w:rsidRDefault="00921461" w:rsidP="00921461">
      <w:pPr>
        <w:spacing w:after="0" w:line="276" w:lineRule="auto"/>
        <w:jc w:val="both"/>
        <w:rPr>
          <w:rFonts w:ascii="Times New Roman" w:eastAsia="Times New Roman" w:hAnsi="Times New Roman" w:cs="Times New Roman"/>
          <w:i/>
          <w:lang w:eastAsia="pl-PL"/>
        </w:rPr>
      </w:pPr>
      <w:r w:rsidRPr="004B6DB5">
        <w:rPr>
          <w:rFonts w:ascii="Times New Roman" w:eastAsia="Times New Roman" w:hAnsi="Times New Roman" w:cs="Times New Roman"/>
          <w:lang w:eastAsia="pl-PL"/>
        </w:rPr>
        <w:t xml:space="preserve"> </w:t>
      </w:r>
      <w:r w:rsidRPr="004B6DB5">
        <w:rPr>
          <w:rFonts w:ascii="Times New Roman" w:eastAsia="Times New Roman" w:hAnsi="Times New Roman" w:cs="Times New Roman"/>
          <w:i/>
          <w:lang w:eastAsia="pl-PL"/>
        </w:rPr>
        <w:t>(w przypadku oferty wspólnej należy podać nazwy(firmy) i adresy wszystkich Wykonawców wspólnie ubiegających się o udzielenie zamówienia)</w:t>
      </w:r>
    </w:p>
    <w:p w:rsidR="00921461" w:rsidRPr="004B6DB5" w:rsidRDefault="00921461" w:rsidP="00921461">
      <w:pPr>
        <w:spacing w:after="0" w:line="240" w:lineRule="auto"/>
        <w:rPr>
          <w:rFonts w:ascii="Times New Roman" w:eastAsia="Calibri" w:hAnsi="Times New Roman" w:cs="Times New Roman"/>
          <w:b/>
        </w:rPr>
      </w:pPr>
      <w:r w:rsidRPr="004B6DB5">
        <w:rPr>
          <w:rFonts w:ascii="Times New Roman" w:eastAsia="Times New Roman" w:hAnsi="Times New Roman" w:cs="Times New Roman"/>
          <w:lang w:eastAsia="pl-PL"/>
        </w:rPr>
        <w:t xml:space="preserve">Dotyczy postępowania, którego przedmiotem jest: </w:t>
      </w:r>
      <w:r w:rsidRPr="004B6DB5">
        <w:rPr>
          <w:rFonts w:ascii="Times New Roman" w:eastAsia="Times New Roman" w:hAnsi="Times New Roman" w:cs="Times New Roman"/>
          <w:b/>
          <w:lang w:eastAsia="pl-PL"/>
        </w:rPr>
        <w:t>„</w:t>
      </w:r>
      <w:r w:rsidRPr="004B6DB5">
        <w:rPr>
          <w:rFonts w:ascii="Times New Roman" w:eastAsia="Arial" w:hAnsi="Times New Roman" w:cs="Times New Roman"/>
          <w:lang w:eastAsia="pl-PL" w:bidi="pl-PL"/>
        </w:rPr>
        <w:t xml:space="preserve">trybie podstawowym zgodnie z art. 275 pkt 1 ustawy Prawo zamówień publicznych na </w:t>
      </w:r>
      <w:r w:rsidRPr="004B6DB5">
        <w:rPr>
          <w:rFonts w:ascii="Times New Roman" w:eastAsia="Arial" w:hAnsi="Times New Roman" w:cs="Times New Roman"/>
          <w:b/>
          <w:i/>
          <w:lang w:eastAsia="pl-PL" w:bidi="pl-PL"/>
        </w:rPr>
        <w:t>„</w:t>
      </w:r>
      <w:r w:rsidR="009F1339" w:rsidRPr="009F1339">
        <w:rPr>
          <w:rFonts w:ascii="Times New Roman" w:hAnsi="Times New Roman" w:cs="Times New Roman"/>
          <w:b/>
          <w:bCs/>
        </w:rPr>
        <w:t>Odbiór i zagospodarowanie  odpadów komunalnych od właścicieli nieruchomości zamieszkałych i niezamieszkałych z terenu gminy Niwiska oraz z PSZOK w 2023 roku.</w:t>
      </w:r>
      <w:r w:rsidRPr="004B6DB5">
        <w:rPr>
          <w:rFonts w:ascii="Times New Roman" w:hAnsi="Times New Roman" w:cs="Times New Roman"/>
          <w:b/>
          <w:spacing w:val="2"/>
        </w:rPr>
        <w:t>”</w:t>
      </w:r>
    </w:p>
    <w:p w:rsidR="00921461" w:rsidRPr="004B6DB5" w:rsidRDefault="00921461" w:rsidP="00921461">
      <w:pPr>
        <w:suppressAutoHyphens/>
        <w:spacing w:after="0" w:line="276" w:lineRule="auto"/>
        <w:jc w:val="both"/>
        <w:rPr>
          <w:rFonts w:ascii="Times New Roman" w:eastAsia="Calibri" w:hAnsi="Times New Roman" w:cs="Times New Roman"/>
          <w:b/>
          <w:lang w:eastAsia="ar-SA"/>
        </w:rPr>
      </w:pPr>
    </w:p>
    <w:p w:rsidR="00921461" w:rsidRPr="004B6DB5" w:rsidRDefault="00921461" w:rsidP="00921461">
      <w:pPr>
        <w:suppressAutoHyphens/>
        <w:spacing w:after="0" w:line="276" w:lineRule="auto"/>
        <w:jc w:val="both"/>
        <w:rPr>
          <w:rFonts w:ascii="Times New Roman" w:eastAsia="Calibri" w:hAnsi="Times New Roman" w:cs="Times New Roman"/>
          <w:lang w:eastAsia="ar-SA"/>
        </w:rPr>
      </w:pPr>
      <w:r w:rsidRPr="004B6DB5">
        <w:rPr>
          <w:rFonts w:ascii="Times New Roman" w:eastAsia="Calibri" w:hAnsi="Times New Roman" w:cs="Times New Roman"/>
          <w:lang w:eastAsia="ar-SA"/>
        </w:rPr>
        <w:t xml:space="preserve">Wykaz usług wykonanych, a w przypadku a w przypadku świadczeń powtarzających się lub ciągłych również wykonywanych w okresie ostatnich 3 lat, a jeżeli okres prowadzenia działalności jest krótszy - w tym okresie, potwierdzający spełnienie warunku określonego w punkcie 10 ppkt 4 lit. a) przedmiotowej SWZ </w:t>
      </w:r>
    </w:p>
    <w:p w:rsidR="00921461" w:rsidRPr="004B6DB5" w:rsidRDefault="00921461" w:rsidP="00921461">
      <w:pPr>
        <w:spacing w:after="0" w:line="240" w:lineRule="auto"/>
        <w:rPr>
          <w:rFonts w:ascii="Times New Roman" w:eastAsia="Calibri" w:hAnsi="Times New Roman" w:cs="Times New Roman"/>
          <w:bCs/>
        </w:rPr>
      </w:pPr>
    </w:p>
    <w:tbl>
      <w:tblPr>
        <w:tblW w:w="0" w:type="auto"/>
        <w:tblLayout w:type="fixed"/>
        <w:tblLook w:val="0000" w:firstRow="0" w:lastRow="0" w:firstColumn="0" w:lastColumn="0" w:noHBand="0" w:noVBand="0"/>
      </w:tblPr>
      <w:tblGrid>
        <w:gridCol w:w="551"/>
        <w:gridCol w:w="1498"/>
        <w:gridCol w:w="1497"/>
        <w:gridCol w:w="1449"/>
        <w:gridCol w:w="1327"/>
        <w:gridCol w:w="1328"/>
        <w:gridCol w:w="2008"/>
      </w:tblGrid>
      <w:tr w:rsidR="00921461" w:rsidRPr="004B6DB5" w:rsidTr="009A0C7E">
        <w:trPr>
          <w:cantSplit/>
          <w:trHeight w:val="617"/>
          <w:tblHeader/>
        </w:trPr>
        <w:tc>
          <w:tcPr>
            <w:tcW w:w="551" w:type="dxa"/>
            <w:vMerge w:val="restart"/>
            <w:tcBorders>
              <w:top w:val="single" w:sz="4" w:space="0" w:color="000000"/>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p>
          <w:p w:rsidR="00921461" w:rsidRPr="004B6DB5" w:rsidRDefault="00921461" w:rsidP="00921461">
            <w:pPr>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Lp.</w:t>
            </w:r>
          </w:p>
        </w:tc>
        <w:tc>
          <w:tcPr>
            <w:tcW w:w="1498" w:type="dxa"/>
            <w:vMerge w:val="restart"/>
            <w:tcBorders>
              <w:top w:val="single" w:sz="4" w:space="0" w:color="000000"/>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p>
          <w:p w:rsidR="00921461" w:rsidRPr="004B6DB5" w:rsidRDefault="00921461" w:rsidP="00921461">
            <w:pPr>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Przedmiot zamówienia</w:t>
            </w:r>
          </w:p>
        </w:tc>
        <w:tc>
          <w:tcPr>
            <w:tcW w:w="1497" w:type="dxa"/>
            <w:vMerge w:val="restart"/>
            <w:tcBorders>
              <w:top w:val="single" w:sz="4" w:space="0" w:color="000000"/>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Ilość odebranych odpadów o kodzie 20 03 01  w Mg</w:t>
            </w:r>
          </w:p>
        </w:tc>
        <w:tc>
          <w:tcPr>
            <w:tcW w:w="1449" w:type="dxa"/>
            <w:vMerge w:val="restart"/>
            <w:tcBorders>
              <w:top w:val="single" w:sz="4" w:space="0" w:color="000000"/>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Całkowita</w:t>
            </w:r>
          </w:p>
          <w:p w:rsidR="00921461" w:rsidRPr="004B6DB5" w:rsidRDefault="00921461" w:rsidP="00921461">
            <w:pPr>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wartość  brutto</w:t>
            </w:r>
          </w:p>
          <w:p w:rsidR="00921461" w:rsidRPr="004B6DB5" w:rsidRDefault="00921461" w:rsidP="00921461">
            <w:pPr>
              <w:spacing w:after="0" w:line="240" w:lineRule="auto"/>
              <w:jc w:val="center"/>
              <w:rPr>
                <w:rFonts w:ascii="Times New Roman" w:eastAsia="Calibri" w:hAnsi="Times New Roman" w:cs="Times New Roman"/>
                <w:i/>
              </w:rPr>
            </w:pPr>
          </w:p>
          <w:p w:rsidR="00921461" w:rsidRPr="004B6DB5" w:rsidRDefault="00921461" w:rsidP="00921461">
            <w:pPr>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w PLN</w:t>
            </w:r>
          </w:p>
        </w:tc>
        <w:tc>
          <w:tcPr>
            <w:tcW w:w="2655" w:type="dxa"/>
            <w:gridSpan w:val="2"/>
            <w:tcBorders>
              <w:top w:val="single" w:sz="4" w:space="0" w:color="000000"/>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 xml:space="preserve">Termin  realizacji </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p>
          <w:p w:rsidR="00921461" w:rsidRPr="004B6DB5" w:rsidRDefault="00921461" w:rsidP="00921461">
            <w:pPr>
              <w:suppressAutoHyphens/>
              <w:spacing w:after="0" w:line="240" w:lineRule="auto"/>
              <w:jc w:val="center"/>
              <w:rPr>
                <w:rFonts w:ascii="Times New Roman" w:eastAsia="Times New Roman" w:hAnsi="Times New Roman" w:cs="Times New Roman"/>
                <w:i/>
                <w:lang w:eastAsia="ar-SA"/>
              </w:rPr>
            </w:pPr>
            <w:r w:rsidRPr="004B6DB5">
              <w:rPr>
                <w:rFonts w:ascii="Times New Roman" w:eastAsia="Times New Roman" w:hAnsi="Times New Roman" w:cs="Times New Roman"/>
                <w:i/>
                <w:lang w:eastAsia="ar-SA"/>
              </w:rPr>
              <w:t>Nazwa Zleceniodawcy rodzaj dokumentu potwierdzającego należyte wykonanie</w:t>
            </w:r>
          </w:p>
          <w:p w:rsidR="00921461" w:rsidRPr="004B6DB5" w:rsidRDefault="00921461" w:rsidP="00921461">
            <w:pPr>
              <w:spacing w:after="0" w:line="240" w:lineRule="auto"/>
              <w:jc w:val="center"/>
              <w:rPr>
                <w:rFonts w:ascii="Times New Roman" w:eastAsia="Calibri" w:hAnsi="Times New Roman" w:cs="Times New Roman"/>
                <w:i/>
              </w:rPr>
            </w:pPr>
          </w:p>
        </w:tc>
      </w:tr>
      <w:tr w:rsidR="00921461" w:rsidRPr="004B6DB5" w:rsidTr="009A0C7E">
        <w:trPr>
          <w:cantSplit/>
          <w:trHeight w:val="422"/>
          <w:tblHeader/>
        </w:trPr>
        <w:tc>
          <w:tcPr>
            <w:tcW w:w="551" w:type="dxa"/>
            <w:vMerge/>
            <w:tcBorders>
              <w:top w:val="single" w:sz="4" w:space="0" w:color="000000"/>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p>
        </w:tc>
        <w:tc>
          <w:tcPr>
            <w:tcW w:w="1498" w:type="dxa"/>
            <w:vMerge/>
            <w:tcBorders>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p>
        </w:tc>
        <w:tc>
          <w:tcPr>
            <w:tcW w:w="1497" w:type="dxa"/>
            <w:vMerge/>
            <w:tcBorders>
              <w:top w:val="single" w:sz="4" w:space="0" w:color="000000"/>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p>
        </w:tc>
        <w:tc>
          <w:tcPr>
            <w:tcW w:w="1449" w:type="dxa"/>
            <w:vMerge/>
            <w:tcBorders>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p>
        </w:tc>
        <w:tc>
          <w:tcPr>
            <w:tcW w:w="1327" w:type="dxa"/>
            <w:tcBorders>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Data</w:t>
            </w:r>
          </w:p>
          <w:p w:rsidR="00921461" w:rsidRPr="004B6DB5" w:rsidRDefault="00921461" w:rsidP="00921461">
            <w:pPr>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rozpoczęcia</w:t>
            </w:r>
          </w:p>
        </w:tc>
        <w:tc>
          <w:tcPr>
            <w:tcW w:w="1328" w:type="dxa"/>
            <w:tcBorders>
              <w:left w:val="single" w:sz="4" w:space="0" w:color="000000"/>
              <w:bottom w:val="single" w:sz="4" w:space="0" w:color="000000"/>
            </w:tcBorders>
            <w:shd w:val="clear" w:color="auto" w:fill="auto"/>
            <w:vAlign w:val="center"/>
          </w:tcPr>
          <w:p w:rsidR="00921461" w:rsidRPr="004B6DB5" w:rsidRDefault="00921461" w:rsidP="00921461">
            <w:pPr>
              <w:snapToGrid w:val="0"/>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Data</w:t>
            </w:r>
          </w:p>
          <w:p w:rsidR="00921461" w:rsidRPr="004B6DB5" w:rsidRDefault="00921461" w:rsidP="00921461">
            <w:pPr>
              <w:spacing w:after="0" w:line="240" w:lineRule="auto"/>
              <w:jc w:val="center"/>
              <w:rPr>
                <w:rFonts w:ascii="Times New Roman" w:eastAsia="Calibri" w:hAnsi="Times New Roman" w:cs="Times New Roman"/>
                <w:i/>
              </w:rPr>
            </w:pPr>
            <w:r w:rsidRPr="004B6DB5">
              <w:rPr>
                <w:rFonts w:ascii="Times New Roman" w:eastAsia="Calibri" w:hAnsi="Times New Roman" w:cs="Times New Roman"/>
                <w:i/>
              </w:rPr>
              <w:t>zakończenia</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after="0" w:line="240" w:lineRule="auto"/>
              <w:jc w:val="center"/>
              <w:rPr>
                <w:rFonts w:ascii="Times New Roman" w:eastAsia="Calibri" w:hAnsi="Times New Roman" w:cs="Times New Roman"/>
                <w:i/>
              </w:rPr>
            </w:pPr>
          </w:p>
        </w:tc>
      </w:tr>
      <w:tr w:rsidR="00921461" w:rsidRPr="004B6DB5" w:rsidTr="009A0C7E">
        <w:trPr>
          <w:trHeight w:val="677"/>
        </w:trPr>
        <w:tc>
          <w:tcPr>
            <w:tcW w:w="551"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jc w:val="center"/>
              <w:rPr>
                <w:rFonts w:ascii="Times New Roman" w:eastAsia="Calibri" w:hAnsi="Times New Roman" w:cs="Times New Roman"/>
              </w:rPr>
            </w:pPr>
          </w:p>
        </w:tc>
        <w:tc>
          <w:tcPr>
            <w:tcW w:w="1498"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97"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49"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7"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8"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r>
      <w:tr w:rsidR="00921461" w:rsidRPr="004B6DB5" w:rsidTr="009A0C7E">
        <w:trPr>
          <w:trHeight w:val="541"/>
        </w:trPr>
        <w:tc>
          <w:tcPr>
            <w:tcW w:w="551"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ind w:right="-288"/>
              <w:jc w:val="center"/>
              <w:rPr>
                <w:rFonts w:ascii="Times New Roman" w:eastAsia="Calibri" w:hAnsi="Times New Roman" w:cs="Times New Roman"/>
              </w:rPr>
            </w:pPr>
          </w:p>
        </w:tc>
        <w:tc>
          <w:tcPr>
            <w:tcW w:w="1498"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97"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49"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7"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8"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r>
      <w:tr w:rsidR="00921461" w:rsidRPr="004B6DB5" w:rsidTr="009A0C7E">
        <w:trPr>
          <w:trHeight w:val="541"/>
        </w:trPr>
        <w:tc>
          <w:tcPr>
            <w:tcW w:w="551"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jc w:val="center"/>
              <w:rPr>
                <w:rFonts w:ascii="Times New Roman" w:eastAsia="Calibri" w:hAnsi="Times New Roman" w:cs="Times New Roman"/>
              </w:rPr>
            </w:pPr>
          </w:p>
        </w:tc>
        <w:tc>
          <w:tcPr>
            <w:tcW w:w="1498"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97"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49"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7"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8"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r>
      <w:tr w:rsidR="00921461" w:rsidRPr="004B6DB5" w:rsidTr="009A0C7E">
        <w:trPr>
          <w:trHeight w:val="541"/>
        </w:trPr>
        <w:tc>
          <w:tcPr>
            <w:tcW w:w="551"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ind w:right="-288"/>
              <w:jc w:val="center"/>
              <w:rPr>
                <w:rFonts w:ascii="Times New Roman" w:eastAsia="Calibri" w:hAnsi="Times New Roman" w:cs="Times New Roman"/>
              </w:rPr>
            </w:pPr>
          </w:p>
        </w:tc>
        <w:tc>
          <w:tcPr>
            <w:tcW w:w="1498"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97"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449"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7"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1328" w:type="dxa"/>
            <w:tcBorders>
              <w:left w:val="single" w:sz="4" w:space="0" w:color="000000"/>
              <w:bottom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before="120" w:after="0" w:line="240" w:lineRule="auto"/>
              <w:rPr>
                <w:rFonts w:ascii="Times New Roman" w:eastAsia="Calibri" w:hAnsi="Times New Roman" w:cs="Times New Roman"/>
              </w:rPr>
            </w:pPr>
          </w:p>
        </w:tc>
      </w:tr>
    </w:tbl>
    <w:p w:rsidR="00921461" w:rsidRPr="004B6DB5" w:rsidRDefault="00921461" w:rsidP="00921461">
      <w:pPr>
        <w:spacing w:before="280" w:after="120" w:line="240" w:lineRule="auto"/>
        <w:jc w:val="both"/>
        <w:rPr>
          <w:rFonts w:ascii="Times New Roman" w:eastAsia="Calibri" w:hAnsi="Times New Roman" w:cs="Times New Roman"/>
          <w:b/>
        </w:rPr>
      </w:pPr>
      <w:r w:rsidRPr="004B6DB5">
        <w:rPr>
          <w:rFonts w:ascii="Times New Roman" w:eastAsia="Calibri" w:hAnsi="Times New Roman" w:cs="Times New Roman"/>
          <w:b/>
        </w:rPr>
        <w:t>Do niniejszego wykazu dołączono dowody określające czy te usługi zostały wykonane lub są wykonywane należycie.</w:t>
      </w:r>
    </w:p>
    <w:p w:rsidR="00921461" w:rsidRPr="004B6DB5" w:rsidRDefault="00921461" w:rsidP="00921461">
      <w:pPr>
        <w:spacing w:before="280" w:after="120" w:line="240" w:lineRule="auto"/>
        <w:jc w:val="both"/>
        <w:rPr>
          <w:rFonts w:ascii="Times New Roman" w:eastAsia="Calibri" w:hAnsi="Times New Roman" w:cs="Times New Roman"/>
          <w:b/>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40" w:lineRule="auto"/>
        <w:ind w:right="-993"/>
        <w:jc w:val="both"/>
        <w:rPr>
          <w:rFonts w:ascii="Times New Roman" w:eastAsia="Calibri" w:hAnsi="Times New Roman" w:cs="Times New Roman"/>
        </w:rPr>
      </w:pPr>
      <w:r w:rsidRPr="004B6DB5">
        <w:rPr>
          <w:rFonts w:ascii="Times New Roman" w:eastAsia="Calibri" w:hAnsi="Times New Roman" w:cs="Times New Roman"/>
        </w:rPr>
        <w:t xml:space="preserve">......................., dn. _ _ . _ _ . _ _ _ _ </w:t>
      </w:r>
      <w:r w:rsidRPr="004B6DB5">
        <w:rPr>
          <w:rFonts w:ascii="Times New Roman" w:eastAsia="Calibri" w:hAnsi="Times New Roman" w:cs="Times New Roman"/>
        </w:rPr>
        <w:tab/>
        <w:t xml:space="preserve">                   .............................................................</w:t>
      </w:r>
    </w:p>
    <w:p w:rsidR="00921461" w:rsidRPr="004B6DB5" w:rsidRDefault="00921461" w:rsidP="00921461">
      <w:pPr>
        <w:spacing w:after="0" w:line="240" w:lineRule="auto"/>
        <w:ind w:left="5400" w:right="70"/>
        <w:rPr>
          <w:rFonts w:ascii="Times New Roman" w:eastAsia="Calibri" w:hAnsi="Times New Roman" w:cs="Times New Roman"/>
        </w:rPr>
      </w:pPr>
      <w:r w:rsidRPr="004B6DB5">
        <w:rPr>
          <w:rFonts w:ascii="Times New Roman" w:eastAsia="Calibri" w:hAnsi="Times New Roman" w:cs="Times New Roman"/>
        </w:rPr>
        <w:t>Podpis osób uprawnionych do składania oświadczeń woli w imieniu Wykonawcy oraz pieczątka / pieczątki</w:t>
      </w:r>
    </w:p>
    <w:p w:rsidR="00921461" w:rsidRPr="004B6DB5" w:rsidRDefault="00921461" w:rsidP="00921461">
      <w:pPr>
        <w:tabs>
          <w:tab w:val="left" w:pos="567"/>
        </w:tabs>
        <w:spacing w:after="0" w:line="240" w:lineRule="auto"/>
        <w:jc w:val="both"/>
        <w:rPr>
          <w:rFonts w:ascii="Times New Roman" w:eastAsia="Calibri" w:hAnsi="Times New Roman" w:cs="Times New Roman"/>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313700">
      <w:pPr>
        <w:pStyle w:val="Tytu"/>
        <w:rPr>
          <w:lang w:eastAsia="pl-PL"/>
        </w:rPr>
      </w:pPr>
      <w:r w:rsidRPr="004B6DB5">
        <w:rPr>
          <w:lang w:eastAsia="pl-PL"/>
        </w:rPr>
        <w:t>Załącznik Nr 5 do SWZ</w:t>
      </w:r>
    </w:p>
    <w:p w:rsidR="00921461" w:rsidRPr="004B6DB5" w:rsidRDefault="00313700" w:rsidP="00921461">
      <w:pPr>
        <w:spacing w:after="0" w:line="276" w:lineRule="auto"/>
        <w:jc w:val="right"/>
        <w:rPr>
          <w:rFonts w:ascii="Times New Roman" w:eastAsia="Times New Roman" w:hAnsi="Times New Roman" w:cs="Times New Roman"/>
          <w:b/>
          <w:i/>
          <w:lang w:eastAsia="pl-PL"/>
        </w:rPr>
      </w:pPr>
      <w:r>
        <w:rPr>
          <w:rFonts w:ascii="Times New Roman" w:eastAsia="Times New Roman" w:hAnsi="Times New Roman" w:cs="Times New Roman"/>
          <w:b/>
          <w:i/>
          <w:lang w:eastAsia="pl-PL"/>
        </w:rPr>
        <w:t>Znak sprawy SI.271</w:t>
      </w:r>
      <w:r w:rsidR="00F20F25">
        <w:rPr>
          <w:rFonts w:ascii="Times New Roman" w:eastAsia="Times New Roman" w:hAnsi="Times New Roman" w:cs="Times New Roman"/>
          <w:b/>
          <w:i/>
          <w:lang w:eastAsia="pl-PL"/>
        </w:rPr>
        <w:t>. 14.</w:t>
      </w:r>
      <w:r>
        <w:rPr>
          <w:rFonts w:ascii="Times New Roman" w:eastAsia="Times New Roman" w:hAnsi="Times New Roman" w:cs="Times New Roman"/>
          <w:b/>
          <w:i/>
          <w:lang w:eastAsia="pl-PL"/>
        </w:rPr>
        <w:t>2022</w:t>
      </w: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40" w:lineRule="auto"/>
        <w:jc w:val="both"/>
        <w:rPr>
          <w:rFonts w:ascii="Times New Roman" w:eastAsia="Calibri" w:hAnsi="Times New Roman" w:cs="Times New Roman"/>
          <w:b/>
        </w:rPr>
      </w:pPr>
      <w:r w:rsidRPr="004B6DB5">
        <w:rPr>
          <w:rFonts w:ascii="Times New Roman" w:eastAsia="Calibri" w:hAnsi="Times New Roman" w:cs="Times New Roman"/>
          <w:b/>
        </w:rPr>
        <w:t>Wykaz narzędzi, wyposażenia zakładu lub urządzeń technicznych dostępnych wykonawcy usług w celu wykonania zamówienia pn.</w:t>
      </w:r>
      <w:r w:rsidRPr="004B6DB5">
        <w:rPr>
          <w:rFonts w:ascii="Times New Roman" w:eastAsia="Arial Unicode MS" w:hAnsi="Times New Roman" w:cs="Times New Roman"/>
          <w:color w:val="000000"/>
          <w:lang w:eastAsia="pl-PL" w:bidi="pl-PL"/>
        </w:rPr>
        <w:t xml:space="preserve"> </w:t>
      </w:r>
      <w:r w:rsidRPr="004B6DB5">
        <w:rPr>
          <w:rFonts w:ascii="Times New Roman" w:eastAsia="Arial Unicode MS" w:hAnsi="Times New Roman" w:cs="Times New Roman"/>
          <w:b/>
          <w:color w:val="000000"/>
          <w:lang w:eastAsia="pl-PL" w:bidi="pl-PL"/>
        </w:rPr>
        <w:t>„</w:t>
      </w:r>
      <w:r w:rsidR="009F1339" w:rsidRPr="009F1339">
        <w:rPr>
          <w:rFonts w:ascii="Times New Roman" w:hAnsi="Times New Roman" w:cs="Times New Roman"/>
          <w:b/>
          <w:bCs/>
        </w:rPr>
        <w:t>Odbiór i zagospodarowanie  odpadów komunalnych od właścicieli nieruchomości zamieszkałych i niezamieszkałych z terenu gminy Niwiska oraz z PSZOK w 2023 roku.</w:t>
      </w:r>
      <w:r w:rsidRPr="004B6DB5">
        <w:rPr>
          <w:rFonts w:ascii="Times New Roman" w:hAnsi="Times New Roman" w:cs="Times New Roman"/>
          <w:b/>
          <w:spacing w:val="2"/>
        </w:rPr>
        <w:t>”</w:t>
      </w:r>
      <w:r w:rsidR="009F1339">
        <w:rPr>
          <w:rFonts w:ascii="Times New Roman" w:hAnsi="Times New Roman" w:cs="Times New Roman"/>
          <w:b/>
          <w:spacing w:val="2"/>
        </w:rPr>
        <w:t xml:space="preserve"> </w:t>
      </w:r>
      <w:r w:rsidRPr="004B6DB5">
        <w:rPr>
          <w:rFonts w:ascii="Times New Roman" w:eastAsia="Calibri" w:hAnsi="Times New Roman" w:cs="Times New Roman"/>
          <w:b/>
        </w:rPr>
        <w:t>wraz z informacją o podstawie do dysponowania tymi zasobami potwierdzający spełnienie warunku określonego w punkcie 10 ppkt 4 lit. b), c), d) przedmiotowej SWZ.</w:t>
      </w:r>
    </w:p>
    <w:p w:rsidR="00921461" w:rsidRPr="004B6DB5" w:rsidRDefault="00921461" w:rsidP="00921461">
      <w:pPr>
        <w:spacing w:after="0" w:line="240" w:lineRule="auto"/>
        <w:rPr>
          <w:rFonts w:ascii="Times New Roman" w:eastAsia="Calibri" w:hAnsi="Times New Roman" w:cs="Times New Roman"/>
          <w:b/>
        </w:rPr>
      </w:pPr>
      <w:r w:rsidRPr="004B6DB5">
        <w:rPr>
          <w:rFonts w:ascii="Times New Roman" w:eastAsia="Calibri" w:hAnsi="Times New Roman" w:cs="Times New Roman"/>
          <w:b/>
        </w:rPr>
        <w:t xml:space="preserve">Do wykazu należy wpisać wszystkie narzędzia, wyposażenie i urządzenia, o których mowa w SWZ w części odnoszącej się do zdolności technicznej lub zawodowej. </w:t>
      </w:r>
    </w:p>
    <w:p w:rsidR="00921461" w:rsidRPr="004B6DB5" w:rsidRDefault="00921461" w:rsidP="00921461">
      <w:pPr>
        <w:spacing w:after="0" w:line="240" w:lineRule="auto"/>
        <w:rPr>
          <w:rFonts w:ascii="Times New Roman" w:eastAsia="Calibri" w:hAnsi="Times New Roman" w:cs="Times New Roman"/>
          <w:b/>
        </w:rPr>
      </w:pPr>
    </w:p>
    <w:p w:rsidR="00921461" w:rsidRPr="004B6DB5" w:rsidRDefault="00921461" w:rsidP="00921461">
      <w:pPr>
        <w:spacing w:after="0" w:line="240" w:lineRule="auto"/>
        <w:rPr>
          <w:rFonts w:ascii="Times New Roman" w:eastAsia="Calibri" w:hAnsi="Times New Roman" w:cs="Times New Roman"/>
          <w:b/>
        </w:rPr>
      </w:pPr>
    </w:p>
    <w:tbl>
      <w:tblPr>
        <w:tblW w:w="0" w:type="auto"/>
        <w:tblInd w:w="-20" w:type="dxa"/>
        <w:tblLayout w:type="fixed"/>
        <w:tblLook w:val="0000" w:firstRow="0" w:lastRow="0" w:firstColumn="0" w:lastColumn="0" w:noHBand="0" w:noVBand="0"/>
      </w:tblPr>
      <w:tblGrid>
        <w:gridCol w:w="480"/>
        <w:gridCol w:w="3525"/>
        <w:gridCol w:w="1065"/>
        <w:gridCol w:w="4475"/>
      </w:tblGrid>
      <w:tr w:rsidR="00921461" w:rsidRPr="004B6DB5" w:rsidTr="009A0C7E">
        <w:tc>
          <w:tcPr>
            <w:tcW w:w="480"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r w:rsidRPr="004B6DB5">
              <w:rPr>
                <w:rFonts w:ascii="Times New Roman" w:eastAsia="Calibri" w:hAnsi="Times New Roman" w:cs="Times New Roman"/>
                <w:b/>
              </w:rPr>
              <w:t>Lp.</w:t>
            </w:r>
          </w:p>
        </w:tc>
        <w:tc>
          <w:tcPr>
            <w:tcW w:w="352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jc w:val="both"/>
              <w:rPr>
                <w:rFonts w:ascii="Times New Roman" w:eastAsia="Calibri" w:hAnsi="Times New Roman" w:cs="Times New Roman"/>
                <w:b/>
              </w:rPr>
            </w:pPr>
            <w:r w:rsidRPr="004B6DB5">
              <w:rPr>
                <w:rFonts w:ascii="Times New Roman" w:eastAsia="Calibri" w:hAnsi="Times New Roman" w:cs="Times New Roman"/>
                <w:b/>
              </w:rPr>
              <w:t xml:space="preserve">Nazwa narzędzi, wyposażenia, urządzeń technicznych (należy podać numer decyzji UDT jeżeli dotyczy), należy załączyć kserokopie dowodów rejestracyjnych pojazdów. </w:t>
            </w:r>
            <w:r w:rsidRPr="004B6DB5">
              <w:rPr>
                <w:rFonts w:ascii="Times New Roman" w:eastAsia="Calibri" w:hAnsi="Times New Roman" w:cs="Times New Roman"/>
              </w:rPr>
              <w:t>W przypadku bazy magazynowo – transportowej proszę podać wyczerpujący opis bazy, a także, czy na terenie bazy będzie</w:t>
            </w:r>
            <w:r w:rsidRPr="004B6DB5">
              <w:rPr>
                <w:rFonts w:ascii="Times New Roman" w:eastAsia="Calibri" w:hAnsi="Times New Roman" w:cs="Times New Roman"/>
                <w:b/>
              </w:rPr>
              <w:t xml:space="preserve"> </w:t>
            </w:r>
            <w:r w:rsidRPr="004B6DB5">
              <w:rPr>
                <w:rFonts w:ascii="Times New Roman" w:eastAsia="Calibri" w:hAnsi="Times New Roman" w:cs="Times New Roman"/>
              </w:rPr>
              <w:t>punkt bieżącej konserwacji i naprawy pojazdów, miejsca do mycia i dezynfekcji pojazdów lub gdzie czynności będą wykonywane</w:t>
            </w:r>
            <w:r w:rsidRPr="004B6DB5">
              <w:rPr>
                <w:rFonts w:ascii="Times New Roman" w:eastAsia="Calibri" w:hAnsi="Times New Roman" w:cs="Times New Roman"/>
                <w:b/>
              </w:rPr>
              <w:t>.</w:t>
            </w:r>
          </w:p>
        </w:tc>
        <w:tc>
          <w:tcPr>
            <w:tcW w:w="106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r w:rsidRPr="004B6DB5">
              <w:rPr>
                <w:rFonts w:ascii="Times New Roman" w:eastAsia="Calibri" w:hAnsi="Times New Roman" w:cs="Times New Roman"/>
                <w:b/>
              </w:rPr>
              <w:t xml:space="preserve">Ilość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after="0" w:line="240" w:lineRule="auto"/>
              <w:ind w:right="-993"/>
              <w:rPr>
                <w:rFonts w:ascii="Times New Roman" w:eastAsia="Calibri" w:hAnsi="Times New Roman" w:cs="Times New Roman"/>
                <w:b/>
              </w:rPr>
            </w:pPr>
            <w:r w:rsidRPr="004B6DB5">
              <w:rPr>
                <w:rFonts w:ascii="Times New Roman" w:eastAsia="Calibri" w:hAnsi="Times New Roman" w:cs="Times New Roman"/>
                <w:b/>
              </w:rPr>
              <w:t>Informacja o podstawie do dysponowania zasobami.</w:t>
            </w:r>
          </w:p>
          <w:p w:rsidR="00921461" w:rsidRPr="004B6DB5" w:rsidRDefault="00921461" w:rsidP="00921461">
            <w:pPr>
              <w:spacing w:after="0" w:line="240" w:lineRule="auto"/>
              <w:rPr>
                <w:rFonts w:ascii="Times New Roman" w:eastAsia="Calibri" w:hAnsi="Times New Roman" w:cs="Times New Roman"/>
              </w:rPr>
            </w:pPr>
            <w:r w:rsidRPr="004B6DB5">
              <w:rPr>
                <w:rFonts w:ascii="Times New Roman" w:eastAsia="Calibri" w:hAnsi="Times New Roman" w:cs="Times New Roman"/>
              </w:rPr>
              <w:t>( Należy użyć określeń wskazujących na faktyczny stosunek prawny będący podstawą dysponowania,  np.: „zasoby własne”, „umowa użyczenia”, „dzierżawa”, itp. Należy pamiętać również, że jeżeli  Wykonawca polega na zasobach  innego podmiotu zgodnie to zgodnie z SWZ należy załączyć do oferty pisemne zobowiązanie tego podmiotu do  oddania mu do dyspozycji  niezbędnych zasobów na czas wykonywania zamówienia )</w:t>
            </w:r>
            <w:r w:rsidRPr="004B6DB5">
              <w:rPr>
                <w:rFonts w:ascii="Times New Roman" w:eastAsia="Calibri" w:hAnsi="Times New Roman" w:cs="Times New Roman"/>
              </w:rPr>
              <w:br/>
            </w:r>
          </w:p>
        </w:tc>
      </w:tr>
      <w:tr w:rsidR="00921461" w:rsidRPr="004B6DB5" w:rsidTr="009A0C7E">
        <w:tc>
          <w:tcPr>
            <w:tcW w:w="480"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352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rPr>
                <w:rFonts w:ascii="Times New Roman" w:eastAsia="Calibri" w:hAnsi="Times New Roman" w:cs="Times New Roman"/>
                <w:b/>
              </w:rPr>
            </w:pPr>
          </w:p>
          <w:p w:rsidR="00921461" w:rsidRPr="004B6DB5" w:rsidRDefault="00921461" w:rsidP="00921461">
            <w:pPr>
              <w:spacing w:after="0" w:line="240" w:lineRule="auto"/>
              <w:ind w:right="-993"/>
              <w:jc w:val="both"/>
              <w:rPr>
                <w:rFonts w:ascii="Times New Roman" w:eastAsia="Calibri" w:hAnsi="Times New Roman" w:cs="Times New Roman"/>
                <w:b/>
              </w:rPr>
            </w:pPr>
          </w:p>
        </w:tc>
        <w:tc>
          <w:tcPr>
            <w:tcW w:w="106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r>
      <w:tr w:rsidR="00921461" w:rsidRPr="004B6DB5" w:rsidTr="009A0C7E">
        <w:tc>
          <w:tcPr>
            <w:tcW w:w="480"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352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p w:rsidR="00921461" w:rsidRPr="004B6DB5" w:rsidRDefault="00921461" w:rsidP="00921461">
            <w:pPr>
              <w:spacing w:after="0" w:line="240" w:lineRule="auto"/>
              <w:ind w:right="-993"/>
              <w:jc w:val="both"/>
              <w:rPr>
                <w:rFonts w:ascii="Times New Roman" w:eastAsia="Calibri" w:hAnsi="Times New Roman" w:cs="Times New Roman"/>
                <w:b/>
              </w:rPr>
            </w:pPr>
          </w:p>
        </w:tc>
        <w:tc>
          <w:tcPr>
            <w:tcW w:w="106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r>
      <w:tr w:rsidR="00921461" w:rsidRPr="004B6DB5" w:rsidTr="009A0C7E">
        <w:tc>
          <w:tcPr>
            <w:tcW w:w="480"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352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p w:rsidR="00921461" w:rsidRPr="004B6DB5" w:rsidRDefault="00921461" w:rsidP="00921461">
            <w:pPr>
              <w:spacing w:after="0" w:line="240" w:lineRule="auto"/>
              <w:ind w:right="-993"/>
              <w:jc w:val="both"/>
              <w:rPr>
                <w:rFonts w:ascii="Times New Roman" w:eastAsia="Calibri" w:hAnsi="Times New Roman" w:cs="Times New Roman"/>
                <w:b/>
              </w:rPr>
            </w:pPr>
          </w:p>
        </w:tc>
        <w:tc>
          <w:tcPr>
            <w:tcW w:w="106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r>
      <w:tr w:rsidR="00921461" w:rsidRPr="004B6DB5" w:rsidTr="009A0C7E">
        <w:tc>
          <w:tcPr>
            <w:tcW w:w="480"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352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p w:rsidR="00921461" w:rsidRPr="004B6DB5" w:rsidRDefault="00921461" w:rsidP="00921461">
            <w:pPr>
              <w:spacing w:after="0" w:line="240" w:lineRule="auto"/>
              <w:ind w:right="-993"/>
              <w:jc w:val="both"/>
              <w:rPr>
                <w:rFonts w:ascii="Times New Roman" w:eastAsia="Calibri" w:hAnsi="Times New Roman" w:cs="Times New Roman"/>
                <w:b/>
              </w:rPr>
            </w:pPr>
          </w:p>
        </w:tc>
        <w:tc>
          <w:tcPr>
            <w:tcW w:w="1065" w:type="dxa"/>
            <w:tcBorders>
              <w:top w:val="single" w:sz="4" w:space="0" w:color="000000"/>
              <w:left w:val="single" w:sz="4" w:space="0" w:color="000000"/>
              <w:bottom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21461" w:rsidRPr="004B6DB5" w:rsidRDefault="00921461" w:rsidP="00921461">
            <w:pPr>
              <w:snapToGrid w:val="0"/>
              <w:spacing w:after="0" w:line="240" w:lineRule="auto"/>
              <w:ind w:right="-993"/>
              <w:jc w:val="both"/>
              <w:rPr>
                <w:rFonts w:ascii="Times New Roman" w:eastAsia="Calibri" w:hAnsi="Times New Roman" w:cs="Times New Roman"/>
                <w:b/>
              </w:rPr>
            </w:pPr>
          </w:p>
        </w:tc>
      </w:tr>
    </w:tbl>
    <w:p w:rsidR="00921461" w:rsidRPr="004B6DB5" w:rsidRDefault="00921461" w:rsidP="00921461">
      <w:pPr>
        <w:spacing w:after="0" w:line="240" w:lineRule="auto"/>
        <w:ind w:right="-993"/>
        <w:jc w:val="both"/>
        <w:rPr>
          <w:rFonts w:ascii="Times New Roman" w:eastAsia="Calibri" w:hAnsi="Times New Roman" w:cs="Times New Roman"/>
        </w:rPr>
      </w:pPr>
    </w:p>
    <w:p w:rsidR="00921461" w:rsidRPr="004B6DB5" w:rsidRDefault="00921461" w:rsidP="00921461">
      <w:pPr>
        <w:spacing w:after="0" w:line="240" w:lineRule="auto"/>
        <w:ind w:right="-993"/>
        <w:jc w:val="both"/>
        <w:rPr>
          <w:rFonts w:ascii="Times New Roman" w:eastAsia="Calibri" w:hAnsi="Times New Roman" w:cs="Times New Roman"/>
        </w:rPr>
      </w:pPr>
    </w:p>
    <w:p w:rsidR="00921461" w:rsidRPr="004B6DB5" w:rsidRDefault="00921461" w:rsidP="00921461">
      <w:pPr>
        <w:spacing w:after="0" w:line="240" w:lineRule="auto"/>
        <w:ind w:right="-993"/>
        <w:jc w:val="both"/>
        <w:rPr>
          <w:rFonts w:ascii="Times New Roman" w:eastAsia="Calibri" w:hAnsi="Times New Roman" w:cs="Times New Roman"/>
        </w:rPr>
      </w:pPr>
    </w:p>
    <w:p w:rsidR="00921461" w:rsidRPr="004B6DB5" w:rsidRDefault="00921461" w:rsidP="00921461">
      <w:pPr>
        <w:spacing w:after="0" w:line="240" w:lineRule="auto"/>
        <w:ind w:right="-993"/>
        <w:jc w:val="both"/>
        <w:rPr>
          <w:rFonts w:ascii="Times New Roman" w:eastAsia="Calibri" w:hAnsi="Times New Roman" w:cs="Times New Roman"/>
        </w:rPr>
      </w:pPr>
    </w:p>
    <w:p w:rsidR="00921461" w:rsidRPr="004B6DB5" w:rsidRDefault="00921461" w:rsidP="00921461">
      <w:pPr>
        <w:spacing w:after="0" w:line="240" w:lineRule="auto"/>
        <w:ind w:right="-993"/>
        <w:jc w:val="both"/>
        <w:rPr>
          <w:rFonts w:ascii="Times New Roman" w:eastAsia="Calibri" w:hAnsi="Times New Roman" w:cs="Times New Roman"/>
        </w:rPr>
      </w:pPr>
    </w:p>
    <w:p w:rsidR="00921461" w:rsidRPr="004B6DB5" w:rsidRDefault="00921461" w:rsidP="00921461">
      <w:pPr>
        <w:spacing w:after="0" w:line="240" w:lineRule="auto"/>
        <w:ind w:right="-993"/>
        <w:jc w:val="both"/>
        <w:rPr>
          <w:rFonts w:ascii="Times New Roman" w:eastAsia="Calibri" w:hAnsi="Times New Roman" w:cs="Times New Roman"/>
        </w:rPr>
      </w:pPr>
      <w:r w:rsidRPr="004B6DB5">
        <w:rPr>
          <w:rFonts w:ascii="Times New Roman" w:eastAsia="Calibri" w:hAnsi="Times New Roman" w:cs="Times New Roman"/>
        </w:rPr>
        <w:t xml:space="preserve">......................., dn. _ _ . _ _ . _ _ _ _ </w:t>
      </w:r>
      <w:r w:rsidRPr="004B6DB5">
        <w:rPr>
          <w:rFonts w:ascii="Times New Roman" w:eastAsia="Calibri" w:hAnsi="Times New Roman" w:cs="Times New Roman"/>
        </w:rPr>
        <w:tab/>
        <w:t xml:space="preserve">                   .............................................................</w:t>
      </w:r>
    </w:p>
    <w:p w:rsidR="00921461" w:rsidRPr="004B6DB5" w:rsidRDefault="00921461" w:rsidP="00921461">
      <w:pPr>
        <w:spacing w:after="0" w:line="240" w:lineRule="auto"/>
        <w:ind w:left="5400" w:right="70"/>
        <w:rPr>
          <w:rFonts w:ascii="Times New Roman" w:eastAsia="Calibri" w:hAnsi="Times New Roman" w:cs="Times New Roman"/>
        </w:rPr>
      </w:pPr>
      <w:r w:rsidRPr="004B6DB5">
        <w:rPr>
          <w:rFonts w:ascii="Times New Roman" w:eastAsia="Calibri" w:hAnsi="Times New Roman" w:cs="Times New Roman"/>
        </w:rPr>
        <w:t>Podpis osób uprawnionych do składania oświadczeń woli w imieniu Wykonawcy oraz pieczątka / pieczątki</w:t>
      </w:r>
    </w:p>
    <w:p w:rsidR="00921461" w:rsidRPr="004B6DB5" w:rsidRDefault="00921461" w:rsidP="00921461">
      <w:pPr>
        <w:tabs>
          <w:tab w:val="left" w:pos="567"/>
        </w:tabs>
        <w:spacing w:after="0" w:line="240" w:lineRule="auto"/>
        <w:jc w:val="both"/>
        <w:rPr>
          <w:rFonts w:ascii="Times New Roman" w:eastAsia="Calibri" w:hAnsi="Times New Roman" w:cs="Times New Roman"/>
        </w:rPr>
      </w:pPr>
    </w:p>
    <w:p w:rsidR="00921461" w:rsidRPr="004B6DB5" w:rsidRDefault="00921461" w:rsidP="00921461">
      <w:pPr>
        <w:tabs>
          <w:tab w:val="left" w:pos="567"/>
        </w:tabs>
        <w:spacing w:after="0" w:line="240" w:lineRule="auto"/>
        <w:jc w:val="both"/>
        <w:rPr>
          <w:rFonts w:ascii="Times New Roman" w:eastAsia="Calibri" w:hAnsi="Times New Roman" w:cs="Times New Roman"/>
        </w:rPr>
      </w:pPr>
    </w:p>
    <w:p w:rsidR="00921461" w:rsidRPr="004B6DB5" w:rsidRDefault="00921461" w:rsidP="00921461">
      <w:pPr>
        <w:tabs>
          <w:tab w:val="left" w:pos="567"/>
        </w:tabs>
        <w:spacing w:after="0" w:line="240" w:lineRule="auto"/>
        <w:jc w:val="both"/>
        <w:rPr>
          <w:rFonts w:ascii="Times New Roman" w:eastAsia="Calibri" w:hAnsi="Times New Roman" w:cs="Times New Roman"/>
        </w:rPr>
      </w:pPr>
    </w:p>
    <w:p w:rsidR="00921461" w:rsidRPr="004B6DB5" w:rsidRDefault="00921461" w:rsidP="00921461">
      <w:pPr>
        <w:tabs>
          <w:tab w:val="left" w:pos="567"/>
        </w:tabs>
        <w:spacing w:after="0" w:line="240" w:lineRule="auto"/>
        <w:jc w:val="both"/>
        <w:rPr>
          <w:rFonts w:ascii="Times New Roman" w:eastAsia="Calibri" w:hAnsi="Times New Roman" w:cs="Times New Roman"/>
        </w:rPr>
      </w:pPr>
    </w:p>
    <w:p w:rsidR="00921461" w:rsidRPr="004B6DB5" w:rsidRDefault="00921461" w:rsidP="00921461">
      <w:pPr>
        <w:spacing w:after="0" w:line="276" w:lineRule="auto"/>
        <w:rPr>
          <w:rFonts w:ascii="Times New Roman" w:eastAsia="Arial Unicode MS" w:hAnsi="Times New Roman" w:cs="Times New Roman"/>
          <w:color w:val="000000"/>
          <w:lang w:eastAsia="pl-PL" w:bidi="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313700">
      <w:pPr>
        <w:pStyle w:val="Tytu"/>
        <w:rPr>
          <w:lang w:eastAsia="pl-PL"/>
        </w:rPr>
      </w:pPr>
      <w:r w:rsidRPr="004B6DB5">
        <w:rPr>
          <w:lang w:eastAsia="pl-PL"/>
        </w:rPr>
        <w:t>Załącznik Nr 6 do SWZ</w:t>
      </w:r>
    </w:p>
    <w:p w:rsidR="00921461" w:rsidRPr="004B6DB5" w:rsidRDefault="00921461" w:rsidP="00313700">
      <w:pPr>
        <w:pStyle w:val="Tytu"/>
        <w:rPr>
          <w:lang w:eastAsia="pl-PL"/>
        </w:rPr>
      </w:pPr>
      <w:r w:rsidRPr="004B6DB5">
        <w:rPr>
          <w:lang w:eastAsia="pl-PL"/>
        </w:rPr>
        <w:t>Wzór zobowiązania podmiotu trzeciego</w:t>
      </w:r>
    </w:p>
    <w:p w:rsidR="00921461" w:rsidRPr="004B6DB5" w:rsidRDefault="00921461" w:rsidP="00921461">
      <w:pPr>
        <w:spacing w:after="0" w:line="276" w:lineRule="auto"/>
        <w:jc w:val="right"/>
        <w:rPr>
          <w:rFonts w:ascii="Times New Roman" w:eastAsia="Times New Roman" w:hAnsi="Times New Roman" w:cs="Times New Roman"/>
          <w:b/>
          <w:i/>
          <w:lang w:eastAsia="pl-PL"/>
        </w:rPr>
      </w:pPr>
      <w:r w:rsidRPr="004B6DB5">
        <w:rPr>
          <w:rFonts w:ascii="Times New Roman" w:eastAsia="Times New Roman" w:hAnsi="Times New Roman" w:cs="Times New Roman"/>
          <w:b/>
          <w:i/>
          <w:lang w:eastAsia="pl-PL"/>
        </w:rPr>
        <w:t>Znak sprawy SI.271</w:t>
      </w:r>
      <w:r w:rsidR="00F20F25">
        <w:rPr>
          <w:rFonts w:ascii="Times New Roman" w:eastAsia="Times New Roman" w:hAnsi="Times New Roman" w:cs="Times New Roman"/>
          <w:b/>
          <w:i/>
          <w:lang w:eastAsia="pl-PL"/>
        </w:rPr>
        <w:t xml:space="preserve">. 14. </w:t>
      </w:r>
      <w:r w:rsidRPr="004B6DB5">
        <w:rPr>
          <w:rFonts w:ascii="Times New Roman" w:eastAsia="Times New Roman" w:hAnsi="Times New Roman" w:cs="Times New Roman"/>
          <w:b/>
          <w:i/>
          <w:lang w:eastAsia="pl-PL"/>
        </w:rPr>
        <w:t>2022</w:t>
      </w: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widowControl w:val="0"/>
        <w:suppressAutoHyphens/>
        <w:autoSpaceDE w:val="0"/>
        <w:autoSpaceDN w:val="0"/>
        <w:adjustRightInd w:val="0"/>
        <w:spacing w:after="0" w:line="276" w:lineRule="auto"/>
        <w:jc w:val="center"/>
        <w:textAlignment w:val="baseline"/>
        <w:rPr>
          <w:rFonts w:ascii="Times New Roman" w:eastAsia="SimSun" w:hAnsi="Times New Roman" w:cs="Times New Roman"/>
          <w:b/>
          <w:bCs/>
          <w:kern w:val="3"/>
          <w:lang w:eastAsia="zh-CN"/>
        </w:rPr>
      </w:pPr>
      <w:r w:rsidRPr="004B6DB5">
        <w:rPr>
          <w:rFonts w:ascii="Times New Roman" w:eastAsia="SimSun" w:hAnsi="Times New Roman" w:cs="Times New Roman"/>
          <w:b/>
          <w:bCs/>
          <w:kern w:val="3"/>
          <w:lang w:eastAsia="zh-CN"/>
        </w:rPr>
        <w:t>ZOBOWIĄZANIE</w:t>
      </w:r>
    </w:p>
    <w:p w:rsidR="00921461" w:rsidRPr="004B6DB5" w:rsidRDefault="00921461" w:rsidP="00921461">
      <w:pPr>
        <w:widowControl w:val="0"/>
        <w:suppressAutoHyphens/>
        <w:autoSpaceDE w:val="0"/>
        <w:autoSpaceDN w:val="0"/>
        <w:adjustRightInd w:val="0"/>
        <w:spacing w:after="0" w:line="276" w:lineRule="auto"/>
        <w:jc w:val="center"/>
        <w:textAlignment w:val="baseline"/>
        <w:rPr>
          <w:rFonts w:ascii="Times New Roman" w:eastAsia="SimSun" w:hAnsi="Times New Roman" w:cs="Times New Roman"/>
          <w:b/>
          <w:bCs/>
          <w:kern w:val="3"/>
          <w:lang w:eastAsia="zh-CN"/>
        </w:rPr>
      </w:pPr>
      <w:r w:rsidRPr="004B6DB5">
        <w:rPr>
          <w:rFonts w:ascii="Times New Roman" w:eastAsia="SimSun" w:hAnsi="Times New Roman" w:cs="Times New Roman"/>
          <w:b/>
          <w:bCs/>
          <w:kern w:val="3"/>
          <w:lang w:eastAsia="zh-CN"/>
        </w:rPr>
        <w:t xml:space="preserve">Podmiotu o którym mowa w art. 118 ustawy Pzp do oddania do dyspozycji Wykonawcy niezbędnych zasobów na potrzeby wykonania zamówienia </w:t>
      </w:r>
    </w:p>
    <w:p w:rsidR="00921461" w:rsidRPr="004B6DB5" w:rsidRDefault="00921461" w:rsidP="00921461">
      <w:pPr>
        <w:widowControl w:val="0"/>
        <w:suppressAutoHyphens/>
        <w:autoSpaceDE w:val="0"/>
        <w:autoSpaceDN w:val="0"/>
        <w:adjustRightInd w:val="0"/>
        <w:spacing w:after="0" w:line="276" w:lineRule="auto"/>
        <w:jc w:val="center"/>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center"/>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 xml:space="preserve">Ja(/My) niżej podpisany(/ni) ………………….……………..……………… będąc upoważnionym(/mi) do </w:t>
      </w:r>
    </w:p>
    <w:p w:rsidR="00921461" w:rsidRPr="004B6DB5" w:rsidRDefault="00921461" w:rsidP="00921461">
      <w:pPr>
        <w:widowControl w:val="0"/>
        <w:suppressAutoHyphens/>
        <w:autoSpaceDE w:val="0"/>
        <w:autoSpaceDN w:val="0"/>
        <w:adjustRightInd w:val="0"/>
        <w:spacing w:after="0" w:line="276" w:lineRule="auto"/>
        <w:ind w:left="2835"/>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(imię i nazwisko składającego oświadczenie)</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reprezentowania:</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w:t>
      </w:r>
    </w:p>
    <w:p w:rsidR="00921461" w:rsidRPr="004B6DB5" w:rsidRDefault="00921461" w:rsidP="00921461">
      <w:pPr>
        <w:widowControl w:val="0"/>
        <w:suppressAutoHyphens/>
        <w:autoSpaceDE w:val="0"/>
        <w:autoSpaceDN w:val="0"/>
        <w:adjustRightInd w:val="0"/>
        <w:spacing w:after="0" w:line="276" w:lineRule="auto"/>
        <w:jc w:val="center"/>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(nazwa i adres  podmiotu oddającego do dyspozycji zasoby)</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center"/>
        <w:textAlignment w:val="baseline"/>
        <w:rPr>
          <w:rFonts w:ascii="Times New Roman" w:eastAsia="SimSun" w:hAnsi="Times New Roman" w:cs="Times New Roman"/>
          <w:kern w:val="3"/>
          <w:lang w:eastAsia="zh-CN"/>
        </w:rPr>
      </w:pPr>
      <w:r w:rsidRPr="004B6DB5">
        <w:rPr>
          <w:rFonts w:ascii="Times New Roman" w:eastAsia="SimSun" w:hAnsi="Times New Roman" w:cs="Times New Roman"/>
          <w:b/>
          <w:bCs/>
          <w:kern w:val="3"/>
          <w:lang w:eastAsia="zh-CN"/>
        </w:rPr>
        <w:t>o ś w i a d c z a m(/y)</w:t>
      </w:r>
      <w:r w:rsidRPr="004B6DB5">
        <w:rPr>
          <w:rFonts w:ascii="Times New Roman" w:eastAsia="SimSun" w:hAnsi="Times New Roman" w:cs="Times New Roman"/>
          <w:kern w:val="3"/>
          <w:lang w:eastAsia="zh-CN"/>
        </w:rPr>
        <w:t>,</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że oddam/my Wykonawcy:</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w:t>
      </w:r>
    </w:p>
    <w:p w:rsidR="00921461" w:rsidRPr="004B6DB5" w:rsidRDefault="00921461" w:rsidP="00921461">
      <w:pPr>
        <w:widowControl w:val="0"/>
        <w:suppressAutoHyphens/>
        <w:autoSpaceDE w:val="0"/>
        <w:autoSpaceDN w:val="0"/>
        <w:adjustRightInd w:val="0"/>
        <w:spacing w:after="0" w:line="276" w:lineRule="auto"/>
        <w:jc w:val="center"/>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(nazwa i adres  Wykonawcy składającego ofertę)</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do dyspozycji niezbędne zasoby……………………………………………………………………………….</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 xml:space="preserve">                                                                     (zakres udostępnianych zasobów)</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na potrzeby wykonania zamówienia  pn.  …………………………………………..</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 xml:space="preserve">                                                                      (nazwa zamówienia publicznego)</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 xml:space="preserve">przez  okres realizacji zamówienia  i w celu jego  należytego wykonania. </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Udostępnione zasoby będą wykorzystane  przez Wykonawcę przy wykonywaniu zamówienia w formie: …………...................................................... przez co będę brał  udział w realizacji zamówienia.</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 xml:space="preserve">W związku z tym, że wykonawca, któremu udostępniamy zasoby polega na naszych zdolnościach w odniesieniu do warunków dotyczących wykształcenia* lub kwalifikacji zawodowych* lub </w:t>
      </w:r>
      <w:r w:rsidRPr="004B6DB5">
        <w:rPr>
          <w:rFonts w:ascii="Times New Roman" w:eastAsia="SimSun" w:hAnsi="Times New Roman" w:cs="Times New Roman"/>
          <w:kern w:val="3"/>
          <w:lang w:eastAsia="zh-CN"/>
        </w:rPr>
        <w:lastRenderedPageBreak/>
        <w:t>doświadczenia*, oświadczamy, że wykonamy następujące usługi, do realizacji których te zdolności są wymagane: ..................................................................................................................................................................</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r w:rsidRPr="004B6DB5">
        <w:rPr>
          <w:rFonts w:ascii="Times New Roman" w:eastAsia="SimSun" w:hAnsi="Times New Roman" w:cs="Times New Roman"/>
          <w:kern w:val="3"/>
          <w:lang w:eastAsia="zh-CN"/>
        </w:rPr>
        <w:t>…………………………………………………………………………………………………………………………..………………………………………………………………………………………………………………….</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i/>
          <w:kern w:val="3"/>
          <w:lang w:eastAsia="zh-CN"/>
        </w:rPr>
      </w:pP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i/>
          <w:kern w:val="3"/>
          <w:lang w:eastAsia="zh-CN"/>
        </w:rPr>
      </w:pPr>
      <w:r w:rsidRPr="004B6DB5">
        <w:rPr>
          <w:rFonts w:ascii="Times New Roman" w:eastAsia="SimSun" w:hAnsi="Times New Roman" w:cs="Times New Roman"/>
          <w:i/>
          <w:kern w:val="3"/>
          <w:lang w:eastAsia="zh-CN"/>
        </w:rPr>
        <w:t>………………………………………………..</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i/>
          <w:kern w:val="3"/>
          <w:lang w:eastAsia="zh-CN"/>
        </w:rPr>
      </w:pPr>
      <w:r w:rsidRPr="004B6DB5">
        <w:rPr>
          <w:rFonts w:ascii="Times New Roman" w:eastAsia="SimSun" w:hAnsi="Times New Roman" w:cs="Times New Roman"/>
          <w:i/>
          <w:kern w:val="3"/>
          <w:lang w:eastAsia="zh-CN"/>
        </w:rPr>
        <w:t xml:space="preserve">(miejsce i data złożenia oświadczenia)                </w:t>
      </w:r>
    </w:p>
    <w:p w:rsidR="00921461" w:rsidRPr="004B6DB5" w:rsidRDefault="00921461" w:rsidP="00921461">
      <w:pPr>
        <w:widowControl w:val="0"/>
        <w:suppressAutoHyphens/>
        <w:autoSpaceDE w:val="0"/>
        <w:autoSpaceDN w:val="0"/>
        <w:adjustRightInd w:val="0"/>
        <w:spacing w:after="0" w:line="276" w:lineRule="auto"/>
        <w:jc w:val="both"/>
        <w:textAlignment w:val="baseline"/>
        <w:rPr>
          <w:rFonts w:ascii="Times New Roman" w:eastAsia="SimSun" w:hAnsi="Times New Roman" w:cs="Times New Roman"/>
          <w:i/>
          <w:kern w:val="3"/>
          <w:lang w:eastAsia="zh-CN"/>
        </w:rPr>
      </w:pPr>
      <w:r w:rsidRPr="004B6DB5">
        <w:rPr>
          <w:rFonts w:ascii="Times New Roman" w:eastAsia="SimSun" w:hAnsi="Times New Roman" w:cs="Times New Roman"/>
          <w:i/>
          <w:kern w:val="3"/>
          <w:lang w:eastAsia="zh-CN"/>
        </w:rPr>
        <w:t xml:space="preserve">                                                                                        ………………….…………………..……………………………………………….</w:t>
      </w:r>
    </w:p>
    <w:p w:rsidR="00921461" w:rsidRPr="004B6DB5" w:rsidRDefault="00921461" w:rsidP="00921461">
      <w:pPr>
        <w:widowControl w:val="0"/>
        <w:suppressAutoHyphens/>
        <w:autoSpaceDN w:val="0"/>
        <w:spacing w:before="60" w:after="60" w:line="276" w:lineRule="auto"/>
        <w:ind w:left="4248"/>
        <w:textAlignment w:val="baseline"/>
        <w:rPr>
          <w:rFonts w:ascii="Times New Roman" w:eastAsia="SimSun" w:hAnsi="Times New Roman" w:cs="Times New Roman"/>
          <w:i/>
          <w:iCs/>
          <w:kern w:val="3"/>
          <w:lang w:eastAsia="zh-CN"/>
        </w:rPr>
      </w:pPr>
      <w:r w:rsidRPr="004B6DB5">
        <w:rPr>
          <w:rFonts w:ascii="Times New Roman" w:eastAsia="SimSun" w:hAnsi="Times New Roman" w:cs="Times New Roman"/>
          <w:i/>
          <w:iCs/>
          <w:kern w:val="3"/>
          <w:lang w:eastAsia="zh-CN"/>
        </w:rPr>
        <w:t>(pieczęć i podpis osoby uprawnionej do składania  oświadczeń woli w imieniu podmiotu oddającego do dyspozycji zasoby)</w:t>
      </w:r>
    </w:p>
    <w:p w:rsidR="00921461" w:rsidRPr="004B6DB5" w:rsidRDefault="00921461" w:rsidP="00921461">
      <w:pPr>
        <w:spacing w:after="0" w:line="276" w:lineRule="auto"/>
        <w:rPr>
          <w:rFonts w:ascii="Times New Roman" w:eastAsia="Times New Roman" w:hAnsi="Times New Roman" w:cs="Times New Roman"/>
          <w:lang w:eastAsia="pl-PL"/>
        </w:rPr>
      </w:pPr>
    </w:p>
    <w:p w:rsidR="00921461" w:rsidRPr="004B6DB5" w:rsidRDefault="00921461" w:rsidP="00921461">
      <w:pPr>
        <w:spacing w:after="0" w:line="276" w:lineRule="auto"/>
        <w:rPr>
          <w:rFonts w:ascii="Times New Roman" w:eastAsia="Times New Roman" w:hAnsi="Times New Roman" w:cs="Times New Roman"/>
          <w:i/>
          <w:lang w:eastAsia="pl-PL"/>
        </w:rPr>
      </w:pPr>
      <w:r w:rsidRPr="004B6DB5">
        <w:rPr>
          <w:rFonts w:ascii="Times New Roman" w:eastAsia="Times New Roman" w:hAnsi="Times New Roman" w:cs="Times New Roman"/>
          <w:lang w:eastAsia="pl-PL"/>
        </w:rPr>
        <w:t>*</w:t>
      </w:r>
      <w:r w:rsidRPr="004B6DB5">
        <w:rPr>
          <w:rFonts w:ascii="Times New Roman" w:eastAsia="Times New Roman" w:hAnsi="Times New Roman" w:cs="Times New Roman"/>
          <w:i/>
          <w:lang w:eastAsia="pl-PL"/>
        </w:rPr>
        <w:t>niepotrzebne skreślić</w:t>
      </w:r>
    </w:p>
    <w:p w:rsidR="00921461" w:rsidRPr="004B6DB5" w:rsidRDefault="00921461" w:rsidP="00B40E86">
      <w:pPr>
        <w:spacing w:line="240" w:lineRule="auto"/>
        <w:rPr>
          <w:rFonts w:ascii="Times New Roman" w:hAnsi="Times New Roman" w:cs="Times New Roman"/>
        </w:rPr>
      </w:pPr>
    </w:p>
    <w:sectPr w:rsidR="00921461" w:rsidRPr="004B6DB5" w:rsidSect="00511BBE">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B3" w:rsidRDefault="00DE20B3" w:rsidP="00511BBE">
      <w:pPr>
        <w:spacing w:after="0" w:line="240" w:lineRule="auto"/>
      </w:pPr>
      <w:r>
        <w:separator/>
      </w:r>
    </w:p>
  </w:endnote>
  <w:endnote w:type="continuationSeparator" w:id="0">
    <w:p w:rsidR="00DE20B3" w:rsidRDefault="00DE20B3" w:rsidP="0051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B3" w:rsidRDefault="00DE20B3" w:rsidP="00511BBE">
      <w:pPr>
        <w:spacing w:after="0" w:line="240" w:lineRule="auto"/>
      </w:pPr>
      <w:r>
        <w:separator/>
      </w:r>
    </w:p>
  </w:footnote>
  <w:footnote w:type="continuationSeparator" w:id="0">
    <w:p w:rsidR="00DE20B3" w:rsidRDefault="00DE20B3" w:rsidP="00511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83F"/>
    <w:multiLevelType w:val="multilevel"/>
    <w:tmpl w:val="F8CC5716"/>
    <w:lvl w:ilvl="0">
      <w:start w:val="1"/>
      <w:numFmt w:val="decimal"/>
      <w:lvlText w:val="%1)"/>
      <w:lvlJc w:val="left"/>
      <w:pPr>
        <w:ind w:left="0" w:firstLine="0"/>
      </w:pPr>
      <w:rPr>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360" w:firstLine="0"/>
      </w:pPr>
    </w:lvl>
    <w:lvl w:ilvl="2">
      <w:start w:val="1"/>
      <w:numFmt w:val="none"/>
      <w:suff w:val="nothing"/>
      <w:lvlText w:val=""/>
      <w:lvlJc w:val="left"/>
      <w:pPr>
        <w:ind w:left="720" w:firstLine="0"/>
      </w:pPr>
    </w:lvl>
    <w:lvl w:ilvl="3">
      <w:start w:val="1"/>
      <w:numFmt w:val="none"/>
      <w:suff w:val="nothing"/>
      <w:lvlText w:val=""/>
      <w:lvlJc w:val="left"/>
      <w:pPr>
        <w:ind w:left="1080" w:firstLine="0"/>
      </w:pPr>
    </w:lvl>
    <w:lvl w:ilvl="4">
      <w:start w:val="1"/>
      <w:numFmt w:val="none"/>
      <w:suff w:val="nothing"/>
      <w:lvlText w:val=""/>
      <w:lvlJc w:val="left"/>
      <w:pPr>
        <w:ind w:left="1440" w:firstLine="0"/>
      </w:pPr>
    </w:lvl>
    <w:lvl w:ilvl="5">
      <w:start w:val="1"/>
      <w:numFmt w:val="none"/>
      <w:suff w:val="nothing"/>
      <w:lvlText w:val=""/>
      <w:lvlJc w:val="left"/>
      <w:pPr>
        <w:ind w:left="1800" w:firstLine="0"/>
      </w:pPr>
    </w:lvl>
    <w:lvl w:ilvl="6">
      <w:start w:val="1"/>
      <w:numFmt w:val="none"/>
      <w:suff w:val="nothing"/>
      <w:lvlText w:val=""/>
      <w:lvlJc w:val="left"/>
      <w:pPr>
        <w:ind w:left="2160" w:firstLine="0"/>
      </w:pPr>
    </w:lvl>
    <w:lvl w:ilvl="7">
      <w:start w:val="1"/>
      <w:numFmt w:val="none"/>
      <w:suff w:val="nothing"/>
      <w:lvlText w:val=""/>
      <w:lvlJc w:val="left"/>
      <w:pPr>
        <w:ind w:left="2520" w:firstLine="0"/>
      </w:pPr>
    </w:lvl>
    <w:lvl w:ilvl="8">
      <w:start w:val="1"/>
      <w:numFmt w:val="none"/>
      <w:suff w:val="nothing"/>
      <w:lvlText w:val=""/>
      <w:lvlJc w:val="left"/>
      <w:pPr>
        <w:ind w:left="2880" w:firstLine="0"/>
      </w:pPr>
    </w:lvl>
  </w:abstractNum>
  <w:abstractNum w:abstractNumId="1" w15:restartNumberingAfterBreak="0">
    <w:nsid w:val="004C0EC4"/>
    <w:multiLevelType w:val="multilevel"/>
    <w:tmpl w:val="34A29AFA"/>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00ED2C7A"/>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12224F0"/>
    <w:multiLevelType w:val="hybridMultilevel"/>
    <w:tmpl w:val="DD1C35A8"/>
    <w:lvl w:ilvl="0" w:tplc="D1425C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1584B86"/>
    <w:multiLevelType w:val="hybridMultilevel"/>
    <w:tmpl w:val="BFBE872E"/>
    <w:lvl w:ilvl="0" w:tplc="86446292">
      <w:start w:val="1"/>
      <w:numFmt w:val="lowerLetter"/>
      <w:lvlText w:val="%1)"/>
      <w:lvlJc w:val="left"/>
      <w:pPr>
        <w:ind w:left="1146" w:hanging="360"/>
      </w:pPr>
      <w:rPr>
        <w:rFonts w:hint="default"/>
        <w:b w:val="0"/>
        <w:sz w:val="23"/>
        <w:szCs w:val="23"/>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26A47EB"/>
    <w:multiLevelType w:val="hybridMultilevel"/>
    <w:tmpl w:val="BCB283CE"/>
    <w:lvl w:ilvl="0" w:tplc="112038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197679"/>
    <w:multiLevelType w:val="hybridMultilevel"/>
    <w:tmpl w:val="CE1EEFA6"/>
    <w:lvl w:ilvl="0" w:tplc="541ADFFC">
      <w:start w:val="1"/>
      <w:numFmt w:val="lowerLetter"/>
      <w:lvlText w:val="%1)"/>
      <w:lvlJc w:val="left"/>
      <w:pPr>
        <w:ind w:left="1080" w:hanging="360"/>
      </w:pPr>
      <w:rPr>
        <w:rFonts w:hint="default"/>
        <w:b/>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6C2195"/>
    <w:multiLevelType w:val="hybridMultilevel"/>
    <w:tmpl w:val="329A9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05A78"/>
    <w:multiLevelType w:val="hybridMultilevel"/>
    <w:tmpl w:val="0B46E9CE"/>
    <w:lvl w:ilvl="0" w:tplc="4538F65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E75CF"/>
    <w:multiLevelType w:val="hybridMultilevel"/>
    <w:tmpl w:val="C7F8F2B2"/>
    <w:lvl w:ilvl="0" w:tplc="33967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BEB6F2C"/>
    <w:multiLevelType w:val="hybridMultilevel"/>
    <w:tmpl w:val="53B005A6"/>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1" w15:restartNumberingAfterBreak="0">
    <w:nsid w:val="0DA51D38"/>
    <w:multiLevelType w:val="multilevel"/>
    <w:tmpl w:val="6302C35C"/>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2" w15:restartNumberingAfterBreak="0">
    <w:nsid w:val="0FE91CC5"/>
    <w:multiLevelType w:val="hybridMultilevel"/>
    <w:tmpl w:val="B1CEAE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2963873"/>
    <w:multiLevelType w:val="multilevel"/>
    <w:tmpl w:val="C46E3AD0"/>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476913"/>
    <w:multiLevelType w:val="hybridMultilevel"/>
    <w:tmpl w:val="F9C6AFF0"/>
    <w:lvl w:ilvl="0" w:tplc="40C6706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E29C9"/>
    <w:multiLevelType w:val="multilevel"/>
    <w:tmpl w:val="77A8FEF4"/>
    <w:lvl w:ilvl="0">
      <w:start w:val="1"/>
      <w:numFmt w:val="bullet"/>
      <w:lvlText w:val=""/>
      <w:lvlJc w:val="left"/>
      <w:pPr>
        <w:ind w:left="284" w:firstLine="0"/>
      </w:pPr>
      <w:rPr>
        <w:rFonts w:ascii="Symbol" w:hAnsi="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6" w15:restartNumberingAfterBreak="0">
    <w:nsid w:val="19DF425A"/>
    <w:multiLevelType w:val="hybridMultilevel"/>
    <w:tmpl w:val="A25402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A136F68"/>
    <w:multiLevelType w:val="hybridMultilevel"/>
    <w:tmpl w:val="8DACA404"/>
    <w:lvl w:ilvl="0" w:tplc="A2A663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6F42CB"/>
    <w:multiLevelType w:val="multilevel"/>
    <w:tmpl w:val="74B0F1BA"/>
    <w:lvl w:ilvl="0">
      <w:start w:val="1"/>
      <w:numFmt w:val="decimal"/>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9" w15:restartNumberingAfterBreak="0">
    <w:nsid w:val="1AAD159D"/>
    <w:multiLevelType w:val="hybridMultilevel"/>
    <w:tmpl w:val="10620490"/>
    <w:lvl w:ilvl="0" w:tplc="E7765AF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D6D1AC0"/>
    <w:multiLevelType w:val="hybridMultilevel"/>
    <w:tmpl w:val="E92CD3A0"/>
    <w:lvl w:ilvl="0" w:tplc="A2A663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1DBC6C1A"/>
    <w:multiLevelType w:val="hybridMultilevel"/>
    <w:tmpl w:val="6186AF56"/>
    <w:lvl w:ilvl="0" w:tplc="F8380DD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E194981"/>
    <w:multiLevelType w:val="hybridMultilevel"/>
    <w:tmpl w:val="8D186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974917"/>
    <w:multiLevelType w:val="hybridMultilevel"/>
    <w:tmpl w:val="603E8C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DD6404"/>
    <w:multiLevelType w:val="hybridMultilevel"/>
    <w:tmpl w:val="C15698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A24746"/>
    <w:multiLevelType w:val="hybridMultilevel"/>
    <w:tmpl w:val="4EB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92F89"/>
    <w:multiLevelType w:val="hybridMultilevel"/>
    <w:tmpl w:val="808C12EC"/>
    <w:lvl w:ilvl="0" w:tplc="5B0C450E">
      <w:start w:val="1"/>
      <w:numFmt w:val="lowerLetter"/>
      <w:lvlText w:val="%1)"/>
      <w:lvlJc w:val="left"/>
      <w:pPr>
        <w:ind w:left="1146" w:hanging="360"/>
      </w:pPr>
      <w:rPr>
        <w:rFonts w:hint="default"/>
        <w:sz w:val="23"/>
        <w:szCs w:val="23"/>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53D3FB3"/>
    <w:multiLevelType w:val="hybridMultilevel"/>
    <w:tmpl w:val="ED904A9A"/>
    <w:lvl w:ilvl="0" w:tplc="5AD4C91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65E1034"/>
    <w:multiLevelType w:val="hybridMultilevel"/>
    <w:tmpl w:val="780E308E"/>
    <w:lvl w:ilvl="0" w:tplc="3000D3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D2BD0"/>
    <w:multiLevelType w:val="hybridMultilevel"/>
    <w:tmpl w:val="53929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85429A"/>
    <w:multiLevelType w:val="hybridMultilevel"/>
    <w:tmpl w:val="825A52D2"/>
    <w:lvl w:ilvl="0" w:tplc="A2A663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A8D2348"/>
    <w:multiLevelType w:val="hybridMultilevel"/>
    <w:tmpl w:val="7C5685A2"/>
    <w:lvl w:ilvl="0" w:tplc="7794D5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F47838"/>
    <w:multiLevelType w:val="hybridMultilevel"/>
    <w:tmpl w:val="E2D8FD3C"/>
    <w:lvl w:ilvl="0" w:tplc="B27A7862">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F046EBA"/>
    <w:multiLevelType w:val="hybridMultilevel"/>
    <w:tmpl w:val="D06EC50C"/>
    <w:lvl w:ilvl="0" w:tplc="DC820B3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F6145FA"/>
    <w:multiLevelType w:val="hybridMultilevel"/>
    <w:tmpl w:val="54E44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0229F"/>
    <w:multiLevelType w:val="hybridMultilevel"/>
    <w:tmpl w:val="12AC9F20"/>
    <w:lvl w:ilvl="0" w:tplc="582274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FE0724C"/>
    <w:multiLevelType w:val="hybridMultilevel"/>
    <w:tmpl w:val="46268E30"/>
    <w:lvl w:ilvl="0" w:tplc="2EEEF132">
      <w:start w:val="1"/>
      <w:numFmt w:val="lowerLetter"/>
      <w:lvlText w:val="%1)"/>
      <w:lvlJc w:val="left"/>
      <w:pPr>
        <w:ind w:left="1429" w:hanging="360"/>
      </w:pPr>
      <w:rPr>
        <w:rFonts w:hint="default"/>
        <w:b w:val="0"/>
        <w:sz w:val="23"/>
        <w:szCs w:val="23"/>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04B7119"/>
    <w:multiLevelType w:val="hybridMultilevel"/>
    <w:tmpl w:val="0950B71E"/>
    <w:lvl w:ilvl="0" w:tplc="0F4AEFDC">
      <w:start w:val="29"/>
      <w:numFmt w:val="decimal"/>
      <w:lvlText w:val="%1."/>
      <w:lvlJc w:val="left"/>
      <w:pPr>
        <w:ind w:left="108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118E8"/>
    <w:multiLevelType w:val="hybridMultilevel"/>
    <w:tmpl w:val="5C0ED824"/>
    <w:lvl w:ilvl="0" w:tplc="29EA6F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42E152D"/>
    <w:multiLevelType w:val="hybridMultilevel"/>
    <w:tmpl w:val="50B829A6"/>
    <w:lvl w:ilvl="0" w:tplc="16FC052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4C35574"/>
    <w:multiLevelType w:val="hybridMultilevel"/>
    <w:tmpl w:val="279E2A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4E26D2"/>
    <w:multiLevelType w:val="multilevel"/>
    <w:tmpl w:val="C562D306"/>
    <w:lvl w:ilvl="0">
      <w:start w:val="1"/>
      <w:numFmt w:val="lowerLetter"/>
      <w:lvlText w:val="%1)"/>
      <w:lvlJc w:val="left"/>
      <w:pPr>
        <w:ind w:left="1480" w:hanging="360"/>
      </w:pPr>
      <w:rPr>
        <w:rFonts w:ascii="Arial" w:eastAsia="Arial" w:hAnsi="Arial" w:cs="Arial"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43" w15:restartNumberingAfterBreak="0">
    <w:nsid w:val="3857320C"/>
    <w:multiLevelType w:val="hybridMultilevel"/>
    <w:tmpl w:val="FEB61E5E"/>
    <w:lvl w:ilvl="0" w:tplc="7E6204B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84569C"/>
    <w:multiLevelType w:val="multilevel"/>
    <w:tmpl w:val="309EAE50"/>
    <w:lvl w:ilvl="0">
      <w:start w:val="7"/>
      <w:numFmt w:val="decimal"/>
      <w:lvlText w:val="%1)"/>
      <w:lvlJc w:val="left"/>
      <w:pPr>
        <w:ind w:left="284" w:firstLine="0"/>
      </w:pPr>
      <w:rPr>
        <w:rFonts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80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3240" w:firstLine="0"/>
      </w:pPr>
      <w:rPr>
        <w:rFonts w:hint="default"/>
      </w:rPr>
    </w:lvl>
    <w:lvl w:ilvl="8">
      <w:start w:val="1"/>
      <w:numFmt w:val="none"/>
      <w:suff w:val="nothing"/>
      <w:lvlText w:val=""/>
      <w:lvlJc w:val="left"/>
      <w:pPr>
        <w:ind w:left="3600" w:firstLine="0"/>
      </w:pPr>
      <w:rPr>
        <w:rFonts w:hint="default"/>
      </w:rPr>
    </w:lvl>
  </w:abstractNum>
  <w:abstractNum w:abstractNumId="45" w15:restartNumberingAfterBreak="0">
    <w:nsid w:val="39CD1A53"/>
    <w:multiLevelType w:val="hybridMultilevel"/>
    <w:tmpl w:val="47DAE698"/>
    <w:lvl w:ilvl="0" w:tplc="7FE87CC0">
      <w:start w:val="17"/>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1A7F89"/>
    <w:multiLevelType w:val="multilevel"/>
    <w:tmpl w:val="F2D6C260"/>
    <w:lvl w:ilvl="0">
      <w:start w:val="1"/>
      <w:numFmt w:val="decimal"/>
      <w:lvlText w:val="%1)"/>
      <w:lvlJc w:val="left"/>
      <w:pPr>
        <w:ind w:left="720" w:firstLine="0"/>
      </w:pPr>
      <w:rPr>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7" w15:restartNumberingAfterBreak="0">
    <w:nsid w:val="3CFD7515"/>
    <w:multiLevelType w:val="multilevel"/>
    <w:tmpl w:val="E20ED8B8"/>
    <w:lvl w:ilvl="0">
      <w:start w:val="1"/>
      <w:numFmt w:val="decimal"/>
      <w:lvlText w:val="%1."/>
      <w:lvlJc w:val="left"/>
      <w:pPr>
        <w:ind w:left="720" w:hanging="360"/>
      </w:pPr>
      <w:rPr>
        <w:rFonts w:ascii="Arial" w:hAnsi="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C31CD6"/>
    <w:multiLevelType w:val="hybridMultilevel"/>
    <w:tmpl w:val="9D180784"/>
    <w:lvl w:ilvl="0" w:tplc="BC9E99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D947C0"/>
    <w:multiLevelType w:val="hybridMultilevel"/>
    <w:tmpl w:val="C1207B00"/>
    <w:lvl w:ilvl="0" w:tplc="45A8D0F6">
      <w:start w:val="1"/>
      <w:numFmt w:val="lowerLetter"/>
      <w:lvlText w:val="%1)"/>
      <w:lvlJc w:val="left"/>
      <w:pPr>
        <w:ind w:left="1440" w:hanging="360"/>
      </w:pPr>
      <w:rPr>
        <w:rFonts w:hint="default"/>
        <w:b w:val="0"/>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EE92EFC"/>
    <w:multiLevelType w:val="multilevel"/>
    <w:tmpl w:val="61F6A27C"/>
    <w:lvl w:ilvl="0">
      <w:start w:val="1"/>
      <w:numFmt w:val="decimal"/>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1" w15:restartNumberingAfterBreak="0">
    <w:nsid w:val="3F073A3B"/>
    <w:multiLevelType w:val="hybridMultilevel"/>
    <w:tmpl w:val="60A02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068263E"/>
    <w:multiLevelType w:val="hybridMultilevel"/>
    <w:tmpl w:val="3E246770"/>
    <w:lvl w:ilvl="0" w:tplc="909AF9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4D7B44"/>
    <w:multiLevelType w:val="hybridMultilevel"/>
    <w:tmpl w:val="8ABAAC54"/>
    <w:lvl w:ilvl="0" w:tplc="4B542B0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4" w15:restartNumberingAfterBreak="0">
    <w:nsid w:val="449C509F"/>
    <w:multiLevelType w:val="hybridMultilevel"/>
    <w:tmpl w:val="4AA4DB24"/>
    <w:lvl w:ilvl="0" w:tplc="BBB468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243ABF"/>
    <w:multiLevelType w:val="multilevel"/>
    <w:tmpl w:val="954ABB46"/>
    <w:lvl w:ilvl="0">
      <w:start w:val="1"/>
      <w:numFmt w:val="bullet"/>
      <w:lvlText w:val="˗"/>
      <w:lvlJc w:val="left"/>
      <w:pPr>
        <w:ind w:left="1894" w:hanging="360"/>
      </w:pPr>
      <w:rPr>
        <w:rFonts w:ascii="Times New Roman" w:hAnsi="Times New Roman" w:cs="Times New Roman" w:hint="default"/>
      </w:rPr>
    </w:lvl>
    <w:lvl w:ilvl="1">
      <w:start w:val="1"/>
      <w:numFmt w:val="bullet"/>
      <w:lvlText w:val="o"/>
      <w:lvlJc w:val="left"/>
      <w:pPr>
        <w:ind w:left="2614" w:hanging="360"/>
      </w:pPr>
      <w:rPr>
        <w:rFonts w:ascii="Courier New" w:hAnsi="Courier New" w:cs="Courier New" w:hint="default"/>
      </w:rPr>
    </w:lvl>
    <w:lvl w:ilvl="2">
      <w:start w:val="1"/>
      <w:numFmt w:val="bullet"/>
      <w:lvlText w:val=""/>
      <w:lvlJc w:val="left"/>
      <w:pPr>
        <w:ind w:left="3334" w:hanging="360"/>
      </w:pPr>
      <w:rPr>
        <w:rFonts w:ascii="Wingdings" w:hAnsi="Wingdings" w:cs="Wingdings" w:hint="default"/>
      </w:rPr>
    </w:lvl>
    <w:lvl w:ilvl="3">
      <w:start w:val="1"/>
      <w:numFmt w:val="bullet"/>
      <w:lvlText w:val=""/>
      <w:lvlJc w:val="left"/>
      <w:pPr>
        <w:ind w:left="4054" w:hanging="360"/>
      </w:pPr>
      <w:rPr>
        <w:rFonts w:ascii="Symbol" w:hAnsi="Symbol" w:cs="Symbol" w:hint="default"/>
      </w:rPr>
    </w:lvl>
    <w:lvl w:ilvl="4">
      <w:start w:val="1"/>
      <w:numFmt w:val="bullet"/>
      <w:lvlText w:val="o"/>
      <w:lvlJc w:val="left"/>
      <w:pPr>
        <w:ind w:left="4774" w:hanging="360"/>
      </w:pPr>
      <w:rPr>
        <w:rFonts w:ascii="Courier New" w:hAnsi="Courier New" w:cs="Courier New" w:hint="default"/>
      </w:rPr>
    </w:lvl>
    <w:lvl w:ilvl="5">
      <w:start w:val="1"/>
      <w:numFmt w:val="bullet"/>
      <w:lvlText w:val=""/>
      <w:lvlJc w:val="left"/>
      <w:pPr>
        <w:ind w:left="5494" w:hanging="360"/>
      </w:pPr>
      <w:rPr>
        <w:rFonts w:ascii="Wingdings" w:hAnsi="Wingdings" w:cs="Wingdings" w:hint="default"/>
      </w:rPr>
    </w:lvl>
    <w:lvl w:ilvl="6">
      <w:start w:val="1"/>
      <w:numFmt w:val="bullet"/>
      <w:lvlText w:val=""/>
      <w:lvlJc w:val="left"/>
      <w:pPr>
        <w:ind w:left="6214" w:hanging="360"/>
      </w:pPr>
      <w:rPr>
        <w:rFonts w:ascii="Symbol" w:hAnsi="Symbol" w:cs="Symbol" w:hint="default"/>
      </w:rPr>
    </w:lvl>
    <w:lvl w:ilvl="7">
      <w:start w:val="1"/>
      <w:numFmt w:val="bullet"/>
      <w:lvlText w:val="o"/>
      <w:lvlJc w:val="left"/>
      <w:pPr>
        <w:ind w:left="6934" w:hanging="360"/>
      </w:pPr>
      <w:rPr>
        <w:rFonts w:ascii="Courier New" w:hAnsi="Courier New" w:cs="Courier New" w:hint="default"/>
      </w:rPr>
    </w:lvl>
    <w:lvl w:ilvl="8">
      <w:start w:val="1"/>
      <w:numFmt w:val="bullet"/>
      <w:lvlText w:val=""/>
      <w:lvlJc w:val="left"/>
      <w:pPr>
        <w:ind w:left="7654" w:hanging="360"/>
      </w:pPr>
      <w:rPr>
        <w:rFonts w:ascii="Wingdings" w:hAnsi="Wingdings" w:cs="Wingdings" w:hint="default"/>
      </w:rPr>
    </w:lvl>
  </w:abstractNum>
  <w:abstractNum w:abstractNumId="56" w15:restartNumberingAfterBreak="0">
    <w:nsid w:val="45645CB6"/>
    <w:multiLevelType w:val="hybridMultilevel"/>
    <w:tmpl w:val="D310A9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727454"/>
    <w:multiLevelType w:val="hybridMultilevel"/>
    <w:tmpl w:val="DFE8868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3B1072"/>
    <w:multiLevelType w:val="hybridMultilevel"/>
    <w:tmpl w:val="F8149DD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9" w15:restartNumberingAfterBreak="0">
    <w:nsid w:val="46991168"/>
    <w:multiLevelType w:val="hybridMultilevel"/>
    <w:tmpl w:val="522E0F0C"/>
    <w:lvl w:ilvl="0" w:tplc="89C25E2C">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47776307"/>
    <w:multiLevelType w:val="hybridMultilevel"/>
    <w:tmpl w:val="8602991E"/>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1" w15:restartNumberingAfterBreak="0">
    <w:nsid w:val="48245B7F"/>
    <w:multiLevelType w:val="hybridMultilevel"/>
    <w:tmpl w:val="A25881B0"/>
    <w:lvl w:ilvl="0" w:tplc="D18436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FB154D"/>
    <w:multiLevelType w:val="hybridMultilevel"/>
    <w:tmpl w:val="4D7287EA"/>
    <w:lvl w:ilvl="0" w:tplc="0FB88360">
      <w:start w:val="2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8D6370"/>
    <w:multiLevelType w:val="hybridMultilevel"/>
    <w:tmpl w:val="C554B7D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E61A8F"/>
    <w:multiLevelType w:val="hybridMultilevel"/>
    <w:tmpl w:val="2A50A81A"/>
    <w:lvl w:ilvl="0" w:tplc="83DE518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D45A26"/>
    <w:multiLevelType w:val="hybridMultilevel"/>
    <w:tmpl w:val="42CACC24"/>
    <w:lvl w:ilvl="0" w:tplc="C35E7950">
      <w:start w:val="11"/>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8C5D4E"/>
    <w:multiLevelType w:val="hybridMultilevel"/>
    <w:tmpl w:val="9B2C5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D447A1D"/>
    <w:multiLevelType w:val="hybridMultilevel"/>
    <w:tmpl w:val="67F482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D532B91"/>
    <w:multiLevelType w:val="multilevel"/>
    <w:tmpl w:val="C41E5E0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E1A067C"/>
    <w:multiLevelType w:val="multilevel"/>
    <w:tmpl w:val="EA6E380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0C723F8"/>
    <w:multiLevelType w:val="multilevel"/>
    <w:tmpl w:val="474C99EE"/>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71" w15:restartNumberingAfterBreak="0">
    <w:nsid w:val="530D5818"/>
    <w:multiLevelType w:val="multilevel"/>
    <w:tmpl w:val="754667A4"/>
    <w:lvl w:ilvl="0">
      <w:start w:val="1"/>
      <w:numFmt w:val="lowerLetter"/>
      <w:lvlText w:val="%1)"/>
      <w:lvlJc w:val="left"/>
      <w:pPr>
        <w:ind w:left="851" w:firstLine="0"/>
      </w:pPr>
      <w:rPr>
        <w:rFonts w:hint="default"/>
        <w:b w:val="0"/>
        <w:bCs w:val="0"/>
        <w:i w:val="0"/>
        <w:iCs w:val="0"/>
        <w:caps w:val="0"/>
        <w:smallCaps w:val="0"/>
        <w:strike w:val="0"/>
        <w:dstrike w:val="0"/>
        <w:color w:val="000000"/>
        <w:spacing w:val="0"/>
        <w:w w:val="100"/>
        <w:sz w:val="23"/>
        <w:szCs w:val="23"/>
        <w:u w:val="none"/>
        <w:lang w:val="pl-PL" w:eastAsia="pl-PL" w:bidi="pl-PL"/>
      </w:rPr>
    </w:lvl>
    <w:lvl w:ilvl="1">
      <w:start w:val="1"/>
      <w:numFmt w:val="none"/>
      <w:suff w:val="nothing"/>
      <w:lvlText w:val=""/>
      <w:lvlJc w:val="left"/>
      <w:pPr>
        <w:ind w:left="1211" w:firstLine="0"/>
      </w:pPr>
    </w:lvl>
    <w:lvl w:ilvl="2">
      <w:start w:val="1"/>
      <w:numFmt w:val="none"/>
      <w:suff w:val="nothing"/>
      <w:lvlText w:val=""/>
      <w:lvlJc w:val="left"/>
      <w:pPr>
        <w:ind w:left="1571" w:firstLine="0"/>
      </w:pPr>
    </w:lvl>
    <w:lvl w:ilvl="3">
      <w:start w:val="1"/>
      <w:numFmt w:val="none"/>
      <w:suff w:val="nothing"/>
      <w:lvlText w:val=""/>
      <w:lvlJc w:val="left"/>
      <w:pPr>
        <w:ind w:left="1931" w:firstLine="0"/>
      </w:pPr>
    </w:lvl>
    <w:lvl w:ilvl="4">
      <w:start w:val="1"/>
      <w:numFmt w:val="none"/>
      <w:suff w:val="nothing"/>
      <w:lvlText w:val=""/>
      <w:lvlJc w:val="left"/>
      <w:pPr>
        <w:ind w:left="2291" w:firstLine="0"/>
      </w:pPr>
    </w:lvl>
    <w:lvl w:ilvl="5">
      <w:start w:val="1"/>
      <w:numFmt w:val="none"/>
      <w:suff w:val="nothing"/>
      <w:lvlText w:val=""/>
      <w:lvlJc w:val="left"/>
      <w:pPr>
        <w:ind w:left="2651" w:firstLine="0"/>
      </w:pPr>
    </w:lvl>
    <w:lvl w:ilvl="6">
      <w:start w:val="1"/>
      <w:numFmt w:val="none"/>
      <w:suff w:val="nothing"/>
      <w:lvlText w:val=""/>
      <w:lvlJc w:val="left"/>
      <w:pPr>
        <w:ind w:left="3011" w:firstLine="0"/>
      </w:pPr>
    </w:lvl>
    <w:lvl w:ilvl="7">
      <w:start w:val="1"/>
      <w:numFmt w:val="none"/>
      <w:suff w:val="nothing"/>
      <w:lvlText w:val=""/>
      <w:lvlJc w:val="left"/>
      <w:pPr>
        <w:ind w:left="3371" w:firstLine="0"/>
      </w:pPr>
    </w:lvl>
    <w:lvl w:ilvl="8">
      <w:start w:val="1"/>
      <w:numFmt w:val="none"/>
      <w:suff w:val="nothing"/>
      <w:lvlText w:val=""/>
      <w:lvlJc w:val="left"/>
      <w:pPr>
        <w:ind w:left="3731" w:firstLine="0"/>
      </w:pPr>
    </w:lvl>
  </w:abstractNum>
  <w:abstractNum w:abstractNumId="72" w15:restartNumberingAfterBreak="0">
    <w:nsid w:val="533C70FE"/>
    <w:multiLevelType w:val="hybridMultilevel"/>
    <w:tmpl w:val="484E5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A9461C"/>
    <w:multiLevelType w:val="multilevel"/>
    <w:tmpl w:val="BCC8EA72"/>
    <w:lvl w:ilvl="0">
      <w:start w:val="1"/>
      <w:numFmt w:val="decimal"/>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4" w15:restartNumberingAfterBreak="0">
    <w:nsid w:val="55DC18C7"/>
    <w:multiLevelType w:val="multilevel"/>
    <w:tmpl w:val="65C83064"/>
    <w:lvl w:ilvl="0">
      <w:start w:val="1"/>
      <w:numFmt w:val="lowerLetter"/>
      <w:lvlText w:val="%1)"/>
      <w:lvlJc w:val="left"/>
      <w:pPr>
        <w:ind w:left="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5" w15:restartNumberingAfterBreak="0">
    <w:nsid w:val="55E27DAA"/>
    <w:multiLevelType w:val="hybridMultilevel"/>
    <w:tmpl w:val="50289FB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6" w15:restartNumberingAfterBreak="0">
    <w:nsid w:val="57830F83"/>
    <w:multiLevelType w:val="hybridMultilevel"/>
    <w:tmpl w:val="1B283E2E"/>
    <w:lvl w:ilvl="0" w:tplc="CCDA848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8B24F6"/>
    <w:multiLevelType w:val="hybridMultilevel"/>
    <w:tmpl w:val="0DF02AB6"/>
    <w:lvl w:ilvl="0" w:tplc="FCE68F2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533AC2"/>
    <w:multiLevelType w:val="multilevel"/>
    <w:tmpl w:val="B64E3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8AE464A"/>
    <w:multiLevelType w:val="hybridMultilevel"/>
    <w:tmpl w:val="2E168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C25AAC"/>
    <w:multiLevelType w:val="hybridMultilevel"/>
    <w:tmpl w:val="7E5AC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9D17048"/>
    <w:multiLevelType w:val="hybridMultilevel"/>
    <w:tmpl w:val="0C325CA6"/>
    <w:lvl w:ilvl="0" w:tplc="FBF0C2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0672ED"/>
    <w:multiLevelType w:val="hybridMultilevel"/>
    <w:tmpl w:val="851A98B4"/>
    <w:lvl w:ilvl="0" w:tplc="F5148CE6">
      <w:start w:val="19"/>
      <w:numFmt w:val="decimal"/>
      <w:lvlText w:val="%1."/>
      <w:lvlJc w:val="left"/>
      <w:pPr>
        <w:ind w:left="108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B338D6"/>
    <w:multiLevelType w:val="hybridMultilevel"/>
    <w:tmpl w:val="2E166938"/>
    <w:lvl w:ilvl="0" w:tplc="309A0C72">
      <w:start w:val="4"/>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1E7C17"/>
    <w:multiLevelType w:val="hybridMultilevel"/>
    <w:tmpl w:val="8788D4FE"/>
    <w:lvl w:ilvl="0" w:tplc="A2A663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EB46A57"/>
    <w:multiLevelType w:val="multilevel"/>
    <w:tmpl w:val="38825EB0"/>
    <w:lvl w:ilvl="0">
      <w:start w:val="1"/>
      <w:numFmt w:val="decimal"/>
      <w:lvlText w:val="%1."/>
      <w:lvlJc w:val="left"/>
      <w:pPr>
        <w:ind w:left="721" w:hanging="360"/>
      </w:pPr>
      <w:rPr>
        <w:rFonts w:hint="default"/>
      </w:rPr>
    </w:lvl>
    <w:lvl w:ilvl="1">
      <w:start w:val="2"/>
      <w:numFmt w:val="decimal"/>
      <w:lvlText w:val="%2)"/>
      <w:lvlJc w:val="left"/>
      <w:pPr>
        <w:ind w:left="786" w:hanging="360"/>
      </w:pPr>
      <w:rPr>
        <w:rFonts w:hint="default"/>
        <w:b w:val="0"/>
      </w:rPr>
    </w:lvl>
    <w:lvl w:ilvl="2">
      <w:start w:val="1"/>
      <w:numFmt w:val="decimal"/>
      <w:isLgl/>
      <w:lvlText w:val="%1.%2.%3."/>
      <w:lvlJc w:val="left"/>
      <w:pPr>
        <w:ind w:left="1211" w:hanging="720"/>
      </w:pPr>
      <w:rPr>
        <w:rFonts w:hint="default"/>
        <w:b w:val="0"/>
      </w:rPr>
    </w:lvl>
    <w:lvl w:ilvl="3">
      <w:start w:val="1"/>
      <w:numFmt w:val="decimal"/>
      <w:isLgl/>
      <w:lvlText w:val="%1.%2.%3.%4."/>
      <w:lvlJc w:val="left"/>
      <w:pPr>
        <w:ind w:left="1276" w:hanging="720"/>
      </w:pPr>
      <w:rPr>
        <w:rFonts w:hint="default"/>
        <w:b w:val="0"/>
      </w:rPr>
    </w:lvl>
    <w:lvl w:ilvl="4">
      <w:start w:val="1"/>
      <w:numFmt w:val="decimal"/>
      <w:isLgl/>
      <w:lvlText w:val="%1.%2.%3.%4.%5."/>
      <w:lvlJc w:val="left"/>
      <w:pPr>
        <w:ind w:left="1701" w:hanging="1080"/>
      </w:pPr>
      <w:rPr>
        <w:rFonts w:hint="default"/>
        <w:b w:val="0"/>
      </w:rPr>
    </w:lvl>
    <w:lvl w:ilvl="5">
      <w:start w:val="1"/>
      <w:numFmt w:val="decimal"/>
      <w:isLgl/>
      <w:lvlText w:val="%1.%2.%3.%4.%5.%6."/>
      <w:lvlJc w:val="left"/>
      <w:pPr>
        <w:ind w:left="1766"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256" w:hanging="1440"/>
      </w:pPr>
      <w:rPr>
        <w:rFonts w:hint="default"/>
        <w:b w:val="0"/>
      </w:rPr>
    </w:lvl>
    <w:lvl w:ilvl="8">
      <w:start w:val="1"/>
      <w:numFmt w:val="decimal"/>
      <w:isLgl/>
      <w:lvlText w:val="%1.%2.%3.%4.%5.%6.%7.%8.%9."/>
      <w:lvlJc w:val="left"/>
      <w:pPr>
        <w:ind w:left="2681" w:hanging="1800"/>
      </w:pPr>
      <w:rPr>
        <w:rFonts w:hint="default"/>
        <w:b w:val="0"/>
      </w:rPr>
    </w:lvl>
  </w:abstractNum>
  <w:abstractNum w:abstractNumId="86" w15:restartNumberingAfterBreak="0">
    <w:nsid w:val="5F410412"/>
    <w:multiLevelType w:val="hybridMultilevel"/>
    <w:tmpl w:val="AD4838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12E5C81"/>
    <w:multiLevelType w:val="hybridMultilevel"/>
    <w:tmpl w:val="3892C7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1832817"/>
    <w:multiLevelType w:val="hybridMultilevel"/>
    <w:tmpl w:val="88DCE3AC"/>
    <w:lvl w:ilvl="0" w:tplc="BC3854A4">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61C63F07"/>
    <w:multiLevelType w:val="hybridMultilevel"/>
    <w:tmpl w:val="DDAA83AA"/>
    <w:lvl w:ilvl="0" w:tplc="4D843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124120"/>
    <w:multiLevelType w:val="hybridMultilevel"/>
    <w:tmpl w:val="E992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4850536"/>
    <w:multiLevelType w:val="hybridMultilevel"/>
    <w:tmpl w:val="2A5EB840"/>
    <w:lvl w:ilvl="0" w:tplc="F212388C">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006DEB"/>
    <w:multiLevelType w:val="multilevel"/>
    <w:tmpl w:val="38825EB0"/>
    <w:lvl w:ilvl="0">
      <w:start w:val="1"/>
      <w:numFmt w:val="decimal"/>
      <w:lvlText w:val="%1."/>
      <w:lvlJc w:val="left"/>
      <w:pPr>
        <w:ind w:left="721" w:hanging="360"/>
      </w:pPr>
      <w:rPr>
        <w:rFonts w:hint="default"/>
      </w:rPr>
    </w:lvl>
    <w:lvl w:ilvl="1">
      <w:start w:val="2"/>
      <w:numFmt w:val="decimal"/>
      <w:lvlText w:val="%2)"/>
      <w:lvlJc w:val="left"/>
      <w:pPr>
        <w:ind w:left="786" w:hanging="360"/>
      </w:pPr>
      <w:rPr>
        <w:rFonts w:hint="default"/>
        <w:b w:val="0"/>
      </w:rPr>
    </w:lvl>
    <w:lvl w:ilvl="2">
      <w:start w:val="1"/>
      <w:numFmt w:val="decimal"/>
      <w:isLgl/>
      <w:lvlText w:val="%1.%2.%3."/>
      <w:lvlJc w:val="left"/>
      <w:pPr>
        <w:ind w:left="1211" w:hanging="720"/>
      </w:pPr>
      <w:rPr>
        <w:rFonts w:hint="default"/>
        <w:b w:val="0"/>
      </w:rPr>
    </w:lvl>
    <w:lvl w:ilvl="3">
      <w:start w:val="1"/>
      <w:numFmt w:val="decimal"/>
      <w:isLgl/>
      <w:lvlText w:val="%1.%2.%3.%4."/>
      <w:lvlJc w:val="left"/>
      <w:pPr>
        <w:ind w:left="1276" w:hanging="720"/>
      </w:pPr>
      <w:rPr>
        <w:rFonts w:hint="default"/>
        <w:b w:val="0"/>
      </w:rPr>
    </w:lvl>
    <w:lvl w:ilvl="4">
      <w:start w:val="1"/>
      <w:numFmt w:val="decimal"/>
      <w:isLgl/>
      <w:lvlText w:val="%1.%2.%3.%4.%5."/>
      <w:lvlJc w:val="left"/>
      <w:pPr>
        <w:ind w:left="1701" w:hanging="1080"/>
      </w:pPr>
      <w:rPr>
        <w:rFonts w:hint="default"/>
        <w:b w:val="0"/>
      </w:rPr>
    </w:lvl>
    <w:lvl w:ilvl="5">
      <w:start w:val="1"/>
      <w:numFmt w:val="decimal"/>
      <w:isLgl/>
      <w:lvlText w:val="%1.%2.%3.%4.%5.%6."/>
      <w:lvlJc w:val="left"/>
      <w:pPr>
        <w:ind w:left="1766"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256" w:hanging="1440"/>
      </w:pPr>
      <w:rPr>
        <w:rFonts w:hint="default"/>
        <w:b w:val="0"/>
      </w:rPr>
    </w:lvl>
    <w:lvl w:ilvl="8">
      <w:start w:val="1"/>
      <w:numFmt w:val="decimal"/>
      <w:isLgl/>
      <w:lvlText w:val="%1.%2.%3.%4.%5.%6.%7.%8.%9."/>
      <w:lvlJc w:val="left"/>
      <w:pPr>
        <w:ind w:left="2681" w:hanging="1800"/>
      </w:pPr>
      <w:rPr>
        <w:rFonts w:hint="default"/>
        <w:b w:val="0"/>
      </w:rPr>
    </w:lvl>
  </w:abstractNum>
  <w:abstractNum w:abstractNumId="93" w15:restartNumberingAfterBreak="0">
    <w:nsid w:val="68C34A42"/>
    <w:multiLevelType w:val="hybridMultilevel"/>
    <w:tmpl w:val="9F6EA750"/>
    <w:lvl w:ilvl="0" w:tplc="49661EE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C14229"/>
    <w:multiLevelType w:val="hybridMultilevel"/>
    <w:tmpl w:val="D6B6B8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6B4501B1"/>
    <w:multiLevelType w:val="hybridMultilevel"/>
    <w:tmpl w:val="289C4E9E"/>
    <w:lvl w:ilvl="0" w:tplc="425E906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DD3C2B"/>
    <w:multiLevelType w:val="hybridMultilevel"/>
    <w:tmpl w:val="AA8C6DC6"/>
    <w:lvl w:ilvl="0" w:tplc="34EA6F9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BA6C81"/>
    <w:multiLevelType w:val="hybridMultilevel"/>
    <w:tmpl w:val="FC1E9B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DDA17A7"/>
    <w:multiLevelType w:val="hybridMultilevel"/>
    <w:tmpl w:val="4120FEE0"/>
    <w:lvl w:ilvl="0" w:tplc="F6AE16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F91782"/>
    <w:multiLevelType w:val="hybridMultilevel"/>
    <w:tmpl w:val="116E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055F54"/>
    <w:multiLevelType w:val="hybridMultilevel"/>
    <w:tmpl w:val="74E25B5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251C95"/>
    <w:multiLevelType w:val="hybridMultilevel"/>
    <w:tmpl w:val="7722CC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05F2AAD"/>
    <w:multiLevelType w:val="hybridMultilevel"/>
    <w:tmpl w:val="A24255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7F0431"/>
    <w:multiLevelType w:val="hybridMultilevel"/>
    <w:tmpl w:val="7B505306"/>
    <w:lvl w:ilvl="0" w:tplc="648E28D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573011C"/>
    <w:multiLevelType w:val="multilevel"/>
    <w:tmpl w:val="F2D6C260"/>
    <w:lvl w:ilvl="0">
      <w:start w:val="1"/>
      <w:numFmt w:val="decimal"/>
      <w:lvlText w:val="%1)"/>
      <w:lvlJc w:val="left"/>
      <w:pPr>
        <w:ind w:left="720" w:firstLine="0"/>
      </w:pPr>
      <w:rPr>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5" w15:restartNumberingAfterBreak="0">
    <w:nsid w:val="75C72FCD"/>
    <w:multiLevelType w:val="multilevel"/>
    <w:tmpl w:val="275C3A1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6" w15:restartNumberingAfterBreak="0">
    <w:nsid w:val="75ED50DD"/>
    <w:multiLevelType w:val="hybridMultilevel"/>
    <w:tmpl w:val="0E0424E4"/>
    <w:lvl w:ilvl="0" w:tplc="33967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63B1200"/>
    <w:multiLevelType w:val="multilevel"/>
    <w:tmpl w:val="7978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66304F1"/>
    <w:multiLevelType w:val="hybridMultilevel"/>
    <w:tmpl w:val="78EC8E5A"/>
    <w:lvl w:ilvl="0" w:tplc="83AE368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DD02AE"/>
    <w:multiLevelType w:val="hybridMultilevel"/>
    <w:tmpl w:val="178838EC"/>
    <w:lvl w:ilvl="0" w:tplc="12D005C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9661819"/>
    <w:multiLevelType w:val="hybridMultilevel"/>
    <w:tmpl w:val="F8DEF8DE"/>
    <w:lvl w:ilvl="0" w:tplc="8B7CA77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1711C9"/>
    <w:multiLevelType w:val="hybridMultilevel"/>
    <w:tmpl w:val="2E168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C94749"/>
    <w:multiLevelType w:val="multilevel"/>
    <w:tmpl w:val="E1921CAA"/>
    <w:lvl w:ilvl="0">
      <w:start w:val="1"/>
      <w:numFmt w:val="lowerLetter"/>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13" w15:restartNumberingAfterBreak="0">
    <w:nsid w:val="7CBB768E"/>
    <w:multiLevelType w:val="hybridMultilevel"/>
    <w:tmpl w:val="0868FB06"/>
    <w:lvl w:ilvl="0" w:tplc="8348FC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224E7E"/>
    <w:multiLevelType w:val="hybridMultilevel"/>
    <w:tmpl w:val="132E0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7D7A0533"/>
    <w:multiLevelType w:val="multilevel"/>
    <w:tmpl w:val="59BC125E"/>
    <w:lvl w:ilvl="0">
      <w:start w:val="1"/>
      <w:numFmt w:val="decimal"/>
      <w:lvlText w:val="%1)"/>
      <w:lvlJc w:val="left"/>
      <w:pPr>
        <w:ind w:left="502" w:hanging="360"/>
      </w:pPr>
      <w:rPr>
        <w:rFonts w:ascii="Arial" w:eastAsia="Arial" w:hAnsi="Arial" w:cs="Arial"/>
        <w:sz w:val="22"/>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16" w15:restartNumberingAfterBreak="0">
    <w:nsid w:val="7F511A3C"/>
    <w:multiLevelType w:val="hybridMultilevel"/>
    <w:tmpl w:val="BC0A3E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8"/>
  </w:num>
  <w:num w:numId="2">
    <w:abstractNumId w:val="77"/>
  </w:num>
  <w:num w:numId="3">
    <w:abstractNumId w:val="92"/>
  </w:num>
  <w:num w:numId="4">
    <w:abstractNumId w:val="10"/>
  </w:num>
  <w:num w:numId="5">
    <w:abstractNumId w:val="44"/>
  </w:num>
  <w:num w:numId="6">
    <w:abstractNumId w:val="94"/>
  </w:num>
  <w:num w:numId="7">
    <w:abstractNumId w:val="30"/>
  </w:num>
  <w:num w:numId="8">
    <w:abstractNumId w:val="46"/>
  </w:num>
  <w:num w:numId="9">
    <w:abstractNumId w:val="76"/>
  </w:num>
  <w:num w:numId="10">
    <w:abstractNumId w:val="57"/>
  </w:num>
  <w:num w:numId="11">
    <w:abstractNumId w:val="20"/>
  </w:num>
  <w:num w:numId="12">
    <w:abstractNumId w:val="54"/>
  </w:num>
  <w:num w:numId="13">
    <w:abstractNumId w:val="67"/>
  </w:num>
  <w:num w:numId="14">
    <w:abstractNumId w:val="81"/>
  </w:num>
  <w:num w:numId="15">
    <w:abstractNumId w:val="109"/>
  </w:num>
  <w:num w:numId="16">
    <w:abstractNumId w:val="40"/>
  </w:num>
  <w:num w:numId="17">
    <w:abstractNumId w:val="97"/>
  </w:num>
  <w:num w:numId="18">
    <w:abstractNumId w:val="108"/>
  </w:num>
  <w:num w:numId="19">
    <w:abstractNumId w:val="15"/>
  </w:num>
  <w:num w:numId="20">
    <w:abstractNumId w:val="17"/>
  </w:num>
  <w:num w:numId="21">
    <w:abstractNumId w:val="111"/>
  </w:num>
  <w:num w:numId="22">
    <w:abstractNumId w:val="9"/>
  </w:num>
  <w:num w:numId="23">
    <w:abstractNumId w:val="65"/>
  </w:num>
  <w:num w:numId="24">
    <w:abstractNumId w:val="103"/>
  </w:num>
  <w:num w:numId="25">
    <w:abstractNumId w:val="60"/>
  </w:num>
  <w:num w:numId="26">
    <w:abstractNumId w:val="6"/>
  </w:num>
  <w:num w:numId="27">
    <w:abstractNumId w:val="27"/>
  </w:num>
  <w:num w:numId="28">
    <w:abstractNumId w:val="36"/>
  </w:num>
  <w:num w:numId="29">
    <w:abstractNumId w:val="4"/>
  </w:num>
  <w:num w:numId="30">
    <w:abstractNumId w:val="14"/>
  </w:num>
  <w:num w:numId="31">
    <w:abstractNumId w:val="49"/>
  </w:num>
  <w:num w:numId="32">
    <w:abstractNumId w:val="96"/>
  </w:num>
  <w:num w:numId="33">
    <w:abstractNumId w:val="83"/>
  </w:num>
  <w:num w:numId="34">
    <w:abstractNumId w:val="110"/>
  </w:num>
  <w:num w:numId="35">
    <w:abstractNumId w:val="88"/>
  </w:num>
  <w:num w:numId="36">
    <w:abstractNumId w:val="99"/>
  </w:num>
  <w:num w:numId="37">
    <w:abstractNumId w:val="31"/>
  </w:num>
  <w:num w:numId="38">
    <w:abstractNumId w:val="28"/>
  </w:num>
  <w:num w:numId="39">
    <w:abstractNumId w:val="113"/>
  </w:num>
  <w:num w:numId="40">
    <w:abstractNumId w:val="22"/>
  </w:num>
  <w:num w:numId="41">
    <w:abstractNumId w:val="79"/>
  </w:num>
  <w:num w:numId="42">
    <w:abstractNumId w:val="59"/>
  </w:num>
  <w:num w:numId="43">
    <w:abstractNumId w:val="19"/>
  </w:num>
  <w:num w:numId="44">
    <w:abstractNumId w:val="7"/>
  </w:num>
  <w:num w:numId="45">
    <w:abstractNumId w:val="64"/>
  </w:num>
  <w:num w:numId="46">
    <w:abstractNumId w:val="45"/>
  </w:num>
  <w:num w:numId="47">
    <w:abstractNumId w:val="116"/>
  </w:num>
  <w:num w:numId="48">
    <w:abstractNumId w:val="21"/>
  </w:num>
  <w:num w:numId="49">
    <w:abstractNumId w:val="87"/>
  </w:num>
  <w:num w:numId="50">
    <w:abstractNumId w:val="8"/>
  </w:num>
  <w:num w:numId="51">
    <w:abstractNumId w:val="82"/>
  </w:num>
  <w:num w:numId="52">
    <w:abstractNumId w:val="3"/>
  </w:num>
  <w:num w:numId="53">
    <w:abstractNumId w:val="51"/>
  </w:num>
  <w:num w:numId="54">
    <w:abstractNumId w:val="72"/>
  </w:num>
  <w:num w:numId="55">
    <w:abstractNumId w:val="66"/>
  </w:num>
  <w:num w:numId="56">
    <w:abstractNumId w:val="23"/>
  </w:num>
  <w:num w:numId="57">
    <w:abstractNumId w:val="24"/>
  </w:num>
  <w:num w:numId="58">
    <w:abstractNumId w:val="95"/>
  </w:num>
  <w:num w:numId="59">
    <w:abstractNumId w:val="91"/>
  </w:num>
  <w:num w:numId="60">
    <w:abstractNumId w:val="12"/>
  </w:num>
  <w:num w:numId="61">
    <w:abstractNumId w:val="35"/>
  </w:num>
  <w:num w:numId="62">
    <w:abstractNumId w:val="90"/>
  </w:num>
  <w:num w:numId="63">
    <w:abstractNumId w:val="32"/>
  </w:num>
  <w:num w:numId="64">
    <w:abstractNumId w:val="53"/>
  </w:num>
  <w:num w:numId="65">
    <w:abstractNumId w:val="26"/>
  </w:num>
  <w:num w:numId="66">
    <w:abstractNumId w:val="75"/>
  </w:num>
  <w:num w:numId="67">
    <w:abstractNumId w:val="62"/>
  </w:num>
  <w:num w:numId="68">
    <w:abstractNumId w:val="41"/>
  </w:num>
  <w:num w:numId="69">
    <w:abstractNumId w:val="101"/>
  </w:num>
  <w:num w:numId="70">
    <w:abstractNumId w:val="84"/>
  </w:num>
  <w:num w:numId="71">
    <w:abstractNumId w:val="39"/>
  </w:num>
  <w:num w:numId="72">
    <w:abstractNumId w:val="100"/>
  </w:num>
  <w:num w:numId="73">
    <w:abstractNumId w:val="80"/>
  </w:num>
  <w:num w:numId="74">
    <w:abstractNumId w:val="56"/>
  </w:num>
  <w:num w:numId="75">
    <w:abstractNumId w:val="5"/>
  </w:num>
  <w:num w:numId="76">
    <w:abstractNumId w:val="37"/>
  </w:num>
  <w:num w:numId="77">
    <w:abstractNumId w:val="38"/>
  </w:num>
  <w:num w:numId="78">
    <w:abstractNumId w:val="52"/>
  </w:num>
  <w:num w:numId="79">
    <w:abstractNumId w:val="34"/>
  </w:num>
  <w:num w:numId="80">
    <w:abstractNumId w:val="102"/>
  </w:num>
  <w:num w:numId="81">
    <w:abstractNumId w:val="16"/>
  </w:num>
  <w:num w:numId="82">
    <w:abstractNumId w:val="55"/>
  </w:num>
  <w:num w:numId="83">
    <w:abstractNumId w:val="73"/>
  </w:num>
  <w:num w:numId="84">
    <w:abstractNumId w:val="50"/>
  </w:num>
  <w:num w:numId="85">
    <w:abstractNumId w:val="0"/>
  </w:num>
  <w:num w:numId="86">
    <w:abstractNumId w:val="18"/>
  </w:num>
  <w:num w:numId="87">
    <w:abstractNumId w:val="70"/>
  </w:num>
  <w:num w:numId="88">
    <w:abstractNumId w:val="107"/>
  </w:num>
  <w:num w:numId="89">
    <w:abstractNumId w:val="47"/>
  </w:num>
  <w:num w:numId="90">
    <w:abstractNumId w:val="69"/>
  </w:num>
  <w:num w:numId="91">
    <w:abstractNumId w:val="1"/>
  </w:num>
  <w:num w:numId="92">
    <w:abstractNumId w:val="115"/>
  </w:num>
  <w:num w:numId="93">
    <w:abstractNumId w:val="112"/>
  </w:num>
  <w:num w:numId="94">
    <w:abstractNumId w:val="11"/>
  </w:num>
  <w:num w:numId="95">
    <w:abstractNumId w:val="42"/>
  </w:num>
  <w:num w:numId="96">
    <w:abstractNumId w:val="78"/>
  </w:num>
  <w:num w:numId="97">
    <w:abstractNumId w:val="2"/>
  </w:num>
  <w:num w:numId="98">
    <w:abstractNumId w:val="63"/>
  </w:num>
  <w:num w:numId="99">
    <w:abstractNumId w:val="43"/>
  </w:num>
  <w:num w:numId="100">
    <w:abstractNumId w:val="61"/>
  </w:num>
  <w:num w:numId="101">
    <w:abstractNumId w:val="71"/>
  </w:num>
  <w:num w:numId="102">
    <w:abstractNumId w:val="85"/>
  </w:num>
  <w:num w:numId="103">
    <w:abstractNumId w:val="74"/>
  </w:num>
  <w:num w:numId="104">
    <w:abstractNumId w:val="93"/>
  </w:num>
  <w:num w:numId="105">
    <w:abstractNumId w:val="89"/>
  </w:num>
  <w:num w:numId="106">
    <w:abstractNumId w:val="86"/>
  </w:num>
  <w:num w:numId="107">
    <w:abstractNumId w:val="33"/>
  </w:num>
  <w:num w:numId="108">
    <w:abstractNumId w:val="106"/>
  </w:num>
  <w:num w:numId="109">
    <w:abstractNumId w:val="104"/>
  </w:num>
  <w:num w:numId="110">
    <w:abstractNumId w:val="48"/>
  </w:num>
  <w:num w:numId="111">
    <w:abstractNumId w:val="58"/>
  </w:num>
  <w:num w:numId="112">
    <w:abstractNumId w:val="29"/>
  </w:num>
  <w:num w:numId="113">
    <w:abstractNumId w:val="98"/>
  </w:num>
  <w:num w:numId="114">
    <w:abstractNumId w:val="25"/>
  </w:num>
  <w:num w:numId="115">
    <w:abstractNumId w:val="114"/>
  </w:num>
  <w:num w:numId="116">
    <w:abstractNumId w:val="105"/>
  </w:num>
  <w:num w:numId="117">
    <w:abstractNumId w:val="1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D9"/>
    <w:rsid w:val="00077FC2"/>
    <w:rsid w:val="00086A1C"/>
    <w:rsid w:val="000E1AFC"/>
    <w:rsid w:val="00134243"/>
    <w:rsid w:val="001433A6"/>
    <w:rsid w:val="00185F1B"/>
    <w:rsid w:val="0019624F"/>
    <w:rsid w:val="00281234"/>
    <w:rsid w:val="002C663C"/>
    <w:rsid w:val="002F28E0"/>
    <w:rsid w:val="00313700"/>
    <w:rsid w:val="00360989"/>
    <w:rsid w:val="0038144B"/>
    <w:rsid w:val="0038634E"/>
    <w:rsid w:val="00411A93"/>
    <w:rsid w:val="00473B9B"/>
    <w:rsid w:val="004A6B1F"/>
    <w:rsid w:val="004B0CEE"/>
    <w:rsid w:val="004B6DB5"/>
    <w:rsid w:val="004D7154"/>
    <w:rsid w:val="004F2D1B"/>
    <w:rsid w:val="00511BBE"/>
    <w:rsid w:val="005264C9"/>
    <w:rsid w:val="00590D7E"/>
    <w:rsid w:val="005A3549"/>
    <w:rsid w:val="005B082A"/>
    <w:rsid w:val="00650281"/>
    <w:rsid w:val="006B4915"/>
    <w:rsid w:val="006C1E6A"/>
    <w:rsid w:val="006D4F44"/>
    <w:rsid w:val="006E16F0"/>
    <w:rsid w:val="00773350"/>
    <w:rsid w:val="007F7515"/>
    <w:rsid w:val="00821DED"/>
    <w:rsid w:val="00841796"/>
    <w:rsid w:val="008A2B04"/>
    <w:rsid w:val="00921461"/>
    <w:rsid w:val="00922A8E"/>
    <w:rsid w:val="009A0C7E"/>
    <w:rsid w:val="009F1339"/>
    <w:rsid w:val="009F5D30"/>
    <w:rsid w:val="00A242B6"/>
    <w:rsid w:val="00A74040"/>
    <w:rsid w:val="00B40E86"/>
    <w:rsid w:val="00B54594"/>
    <w:rsid w:val="00B572ED"/>
    <w:rsid w:val="00BA292E"/>
    <w:rsid w:val="00BA393F"/>
    <w:rsid w:val="00BC2D76"/>
    <w:rsid w:val="00BD461D"/>
    <w:rsid w:val="00BE7E97"/>
    <w:rsid w:val="00C04D37"/>
    <w:rsid w:val="00D027E7"/>
    <w:rsid w:val="00D242B4"/>
    <w:rsid w:val="00D347D3"/>
    <w:rsid w:val="00D53EFA"/>
    <w:rsid w:val="00D90CA8"/>
    <w:rsid w:val="00DE20B3"/>
    <w:rsid w:val="00DF55ED"/>
    <w:rsid w:val="00E71A07"/>
    <w:rsid w:val="00E735A6"/>
    <w:rsid w:val="00E8649E"/>
    <w:rsid w:val="00EB22D9"/>
    <w:rsid w:val="00EB3C12"/>
    <w:rsid w:val="00EC769B"/>
    <w:rsid w:val="00F20F25"/>
    <w:rsid w:val="00FE3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0D0FA-8290-467C-9A62-B6935162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0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uiPriority w:val="9"/>
    <w:semiHidden/>
    <w:unhideWhenUsed/>
    <w:qFormat/>
    <w:rsid w:val="00473B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922A8E"/>
    <w:pPr>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Standard">
    <w:name w:val="Standard"/>
    <w:rsid w:val="00922A8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ytu">
    <w:name w:val="Title"/>
    <w:basedOn w:val="Normalny"/>
    <w:link w:val="TytuZnak"/>
    <w:qFormat/>
    <w:rsid w:val="00922A8E"/>
    <w:pPr>
      <w:spacing w:after="0" w:line="240" w:lineRule="auto"/>
      <w:jc w:val="center"/>
    </w:pPr>
    <w:rPr>
      <w:rFonts w:ascii="Times New Roman" w:eastAsia="Times New Roman" w:hAnsi="Times New Roman" w:cs="Times New Roman"/>
      <w:sz w:val="28"/>
      <w:szCs w:val="24"/>
    </w:rPr>
  </w:style>
  <w:style w:type="character" w:customStyle="1" w:styleId="TytuZnak">
    <w:name w:val="Tytuł Znak"/>
    <w:basedOn w:val="Domylnaczcionkaakapitu"/>
    <w:link w:val="Tytu"/>
    <w:rsid w:val="00922A8E"/>
    <w:rPr>
      <w:rFonts w:ascii="Times New Roman" w:eastAsia="Times New Roman" w:hAnsi="Times New Roman" w:cs="Times New Roman"/>
      <w:sz w:val="28"/>
      <w:szCs w:val="24"/>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5264C9"/>
    <w:rPr>
      <w:rFonts w:ascii="Arial Unicode MS" w:eastAsia="Arial Unicode MS" w:hAnsi="Arial Unicode MS" w:cs="Arial Unicode MS"/>
      <w:color w:val="000000"/>
      <w:sz w:val="24"/>
      <w:szCs w:val="24"/>
      <w:lang w:eastAsia="pl-PL" w:bidi="pl-PL"/>
    </w:rPr>
  </w:style>
  <w:style w:type="character" w:customStyle="1" w:styleId="FontStyle44">
    <w:name w:val="Font Style44"/>
    <w:rsid w:val="005264C9"/>
    <w:rPr>
      <w:rFonts w:ascii="Times New Roman" w:hAnsi="Times New Roman" w:cs="Times New Roman"/>
      <w:sz w:val="18"/>
      <w:szCs w:val="18"/>
    </w:rPr>
  </w:style>
  <w:style w:type="character" w:customStyle="1" w:styleId="Nagwek10">
    <w:name w:val="Nagłówek #1_"/>
    <w:basedOn w:val="Domylnaczcionkaakapitu"/>
    <w:link w:val="Nagwek11"/>
    <w:rsid w:val="006C1E6A"/>
    <w:rPr>
      <w:rFonts w:ascii="Arial" w:eastAsia="Arial" w:hAnsi="Arial" w:cs="Arial"/>
      <w:b/>
      <w:bCs/>
      <w:sz w:val="23"/>
      <w:szCs w:val="23"/>
      <w:shd w:val="clear" w:color="auto" w:fill="FFFFFF"/>
    </w:rPr>
  </w:style>
  <w:style w:type="paragraph" w:customStyle="1" w:styleId="Nagwek11">
    <w:name w:val="Nagłówek #1"/>
    <w:basedOn w:val="Normalny"/>
    <w:link w:val="Nagwek10"/>
    <w:rsid w:val="006C1E6A"/>
    <w:pPr>
      <w:widowControl w:val="0"/>
      <w:shd w:val="clear" w:color="auto" w:fill="FFFFFF"/>
      <w:spacing w:after="0" w:line="274" w:lineRule="exact"/>
      <w:outlineLvl w:val="0"/>
    </w:pPr>
    <w:rPr>
      <w:rFonts w:ascii="Arial" w:eastAsia="Arial" w:hAnsi="Arial" w:cs="Arial"/>
      <w:b/>
      <w:bCs/>
      <w:sz w:val="23"/>
      <w:szCs w:val="23"/>
    </w:rPr>
  </w:style>
  <w:style w:type="character" w:customStyle="1" w:styleId="Nagwek1Znak">
    <w:name w:val="Nagłówek 1 Znak"/>
    <w:basedOn w:val="Domylnaczcionkaakapitu"/>
    <w:link w:val="Nagwek1"/>
    <w:uiPriority w:val="9"/>
    <w:rsid w:val="00B40E86"/>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473B9B"/>
    <w:rPr>
      <w:rFonts w:asciiTheme="majorHAnsi" w:eastAsiaTheme="majorEastAsia" w:hAnsiTheme="majorHAnsi" w:cstheme="majorBidi"/>
      <w:color w:val="2E74B5" w:themeColor="accent1" w:themeShade="BF"/>
    </w:rPr>
  </w:style>
  <w:style w:type="paragraph" w:styleId="Nagwek">
    <w:name w:val="header"/>
    <w:basedOn w:val="Normalny"/>
    <w:link w:val="NagwekZnak"/>
    <w:uiPriority w:val="99"/>
    <w:unhideWhenUsed/>
    <w:rsid w:val="00511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BBE"/>
  </w:style>
  <w:style w:type="paragraph" w:styleId="Stopka">
    <w:name w:val="footer"/>
    <w:basedOn w:val="Normalny"/>
    <w:link w:val="StopkaZnak"/>
    <w:uiPriority w:val="99"/>
    <w:unhideWhenUsed/>
    <w:rsid w:val="00511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1BBE"/>
  </w:style>
  <w:style w:type="character" w:styleId="Hipercze">
    <w:name w:val="Hyperlink"/>
    <w:basedOn w:val="Domylnaczcionkaakapitu"/>
    <w:uiPriority w:val="99"/>
    <w:unhideWhenUsed/>
    <w:rsid w:val="0019624F"/>
    <w:rPr>
      <w:color w:val="0563C1" w:themeColor="hyperlink"/>
      <w:u w:val="single"/>
    </w:rPr>
  </w:style>
  <w:style w:type="paragraph" w:styleId="Tekstdymka">
    <w:name w:val="Balloon Text"/>
    <w:basedOn w:val="Normalny"/>
    <w:link w:val="TekstdymkaZnak"/>
    <w:uiPriority w:val="99"/>
    <w:semiHidden/>
    <w:unhideWhenUsed/>
    <w:rsid w:val="000E1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wiska.biuletyn.net"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0574-A169-49DD-861A-98704254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53</Pages>
  <Words>20830</Words>
  <Characters>124982</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sstaron</cp:lastModifiedBy>
  <cp:revision>20</cp:revision>
  <cp:lastPrinted>2022-10-28T08:32:00Z</cp:lastPrinted>
  <dcterms:created xsi:type="dcterms:W3CDTF">2022-10-26T08:57:00Z</dcterms:created>
  <dcterms:modified xsi:type="dcterms:W3CDTF">2022-10-28T09:42:00Z</dcterms:modified>
</cp:coreProperties>
</file>